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754" w:rsidRDefault="00A66890" w:rsidP="0099500A">
      <w:pPr>
        <w:rPr>
          <w:noProof/>
          <w:lang w:val="es-CL" w:eastAsia="es-CL"/>
        </w:rPr>
      </w:pPr>
      <w:r>
        <w:rPr>
          <w:noProof/>
          <w:lang w:val="es-CL" w:eastAsia="es-CL"/>
        </w:rPr>
        <w:drawing>
          <wp:inline distT="0" distB="0" distL="0" distR="0" wp14:anchorId="343E5AAB" wp14:editId="6A36AC49">
            <wp:extent cx="891540" cy="767080"/>
            <wp:effectExtent l="0" t="0" r="381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1540" cy="767080"/>
                    </a:xfrm>
                    <a:prstGeom prst="rect">
                      <a:avLst/>
                    </a:prstGeom>
                  </pic:spPr>
                </pic:pic>
              </a:graphicData>
            </a:graphic>
          </wp:inline>
        </w:drawing>
      </w:r>
    </w:p>
    <w:p w:rsidR="00A66890" w:rsidRDefault="00A66890" w:rsidP="006C7754">
      <w:pPr>
        <w:jc w:val="center"/>
        <w:rPr>
          <w:noProof/>
          <w:lang w:val="es-CL" w:eastAsia="es-CL"/>
        </w:rPr>
      </w:pPr>
    </w:p>
    <w:p w:rsidR="00A66890" w:rsidRDefault="00A66890" w:rsidP="006C7754">
      <w:pPr>
        <w:jc w:val="center"/>
        <w:rPr>
          <w:noProof/>
          <w:lang w:val="es-CL" w:eastAsia="es-CL"/>
        </w:rPr>
      </w:pPr>
    </w:p>
    <w:p w:rsidR="00A66890" w:rsidRPr="00A66890" w:rsidRDefault="00A66890" w:rsidP="006C7754">
      <w:pPr>
        <w:jc w:val="center"/>
        <w:rPr>
          <w:noProof/>
          <w:lang w:val="es-CL" w:eastAsia="es-CL"/>
        </w:rPr>
      </w:pPr>
    </w:p>
    <w:p w:rsidR="00F43EE5" w:rsidRDefault="00F43EE5" w:rsidP="00F43EE5">
      <w:pPr>
        <w:jc w:val="center"/>
        <w:rPr>
          <w:rFonts w:ascii="Arial" w:hAnsi="Arial" w:cs="Arial"/>
          <w:b/>
        </w:rPr>
      </w:pPr>
      <w:r>
        <w:rPr>
          <w:rFonts w:ascii="Arial" w:hAnsi="Arial" w:cs="Arial"/>
          <w:b/>
        </w:rPr>
        <w:t>CORPORACIÓN NACIONAL DEL COBRE DE CHILE</w:t>
      </w:r>
    </w:p>
    <w:p w:rsidR="000C713B" w:rsidRDefault="000C713B" w:rsidP="00F43EE5">
      <w:pPr>
        <w:jc w:val="center"/>
        <w:rPr>
          <w:rFonts w:ascii="Arial" w:hAnsi="Arial" w:cs="Arial"/>
          <w:b/>
        </w:rPr>
      </w:pPr>
    </w:p>
    <w:p w:rsidR="00A66890" w:rsidRDefault="00A66890" w:rsidP="00A66890">
      <w:pPr>
        <w:jc w:val="center"/>
        <w:rPr>
          <w:rFonts w:ascii="Arial" w:hAnsi="Arial" w:cs="Arial"/>
          <w:b/>
        </w:rPr>
      </w:pPr>
      <w:r>
        <w:rPr>
          <w:rFonts w:ascii="Arial" w:hAnsi="Arial" w:cs="Arial"/>
          <w:b/>
        </w:rPr>
        <w:t>VICEPRESIDENCIA DE PROYECTOS</w:t>
      </w:r>
    </w:p>
    <w:p w:rsidR="000C713B" w:rsidRDefault="000C713B" w:rsidP="00F43EE5">
      <w:pPr>
        <w:jc w:val="center"/>
        <w:rPr>
          <w:rFonts w:ascii="Arial" w:hAnsi="Arial" w:cs="Arial"/>
          <w:b/>
        </w:rPr>
      </w:pPr>
    </w:p>
    <w:p w:rsidR="00F43EE5" w:rsidRDefault="00F43EE5" w:rsidP="00F43EE5">
      <w:pPr>
        <w:jc w:val="center"/>
        <w:rPr>
          <w:rFonts w:ascii="Arial" w:hAnsi="Arial" w:cs="Arial"/>
          <w:b/>
        </w:rPr>
      </w:pPr>
      <w:r>
        <w:rPr>
          <w:rFonts w:ascii="Arial" w:hAnsi="Arial" w:cs="Arial"/>
          <w:b/>
        </w:rPr>
        <w:t xml:space="preserve">GERENCIA DE </w:t>
      </w:r>
      <w:r w:rsidR="00685E3C">
        <w:rPr>
          <w:rFonts w:ascii="Arial" w:hAnsi="Arial" w:cs="Arial"/>
          <w:b/>
        </w:rPr>
        <w:t>ADMINIST</w:t>
      </w:r>
      <w:r w:rsidR="00767968">
        <w:rPr>
          <w:rFonts w:ascii="Arial" w:hAnsi="Arial" w:cs="Arial"/>
          <w:b/>
        </w:rPr>
        <w:t>RACIÓN Y SERVICIOS A PROYECTOS</w:t>
      </w:r>
    </w:p>
    <w:p w:rsidR="00F43EE5" w:rsidRDefault="00F43EE5" w:rsidP="00C52CD3">
      <w:pPr>
        <w:rPr>
          <w:rFonts w:ascii="Arial" w:hAnsi="Arial" w:cs="Arial"/>
          <w:b/>
          <w:sz w:val="22"/>
          <w:szCs w:val="22"/>
        </w:rPr>
      </w:pPr>
    </w:p>
    <w:p w:rsidR="00C52CD3" w:rsidRDefault="00C52CD3" w:rsidP="00C52CD3">
      <w:pPr>
        <w:rPr>
          <w:rFonts w:ascii="Arial" w:hAnsi="Arial" w:cs="Arial"/>
          <w:b/>
          <w:sz w:val="22"/>
          <w:szCs w:val="22"/>
        </w:rPr>
      </w:pPr>
    </w:p>
    <w:p w:rsidR="00A71CAF" w:rsidRDefault="00A71CAF" w:rsidP="00C52CD3">
      <w:pPr>
        <w:rPr>
          <w:rFonts w:ascii="Arial" w:hAnsi="Arial" w:cs="Arial"/>
          <w:b/>
          <w:sz w:val="22"/>
          <w:szCs w:val="22"/>
        </w:rPr>
      </w:pPr>
    </w:p>
    <w:p w:rsidR="00A71CAF" w:rsidRDefault="00A71CAF" w:rsidP="00C52CD3">
      <w:pPr>
        <w:rPr>
          <w:rFonts w:ascii="Arial" w:hAnsi="Arial" w:cs="Arial"/>
          <w:b/>
          <w:sz w:val="22"/>
          <w:szCs w:val="22"/>
        </w:rPr>
      </w:pPr>
    </w:p>
    <w:p w:rsidR="00222FE8" w:rsidRPr="00222FE8" w:rsidRDefault="00222FE8" w:rsidP="00222FE8">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222FE8" w:rsidRDefault="00D20AAF" w:rsidP="00222FE8">
      <w:pPr>
        <w:jc w:val="center"/>
        <w:rPr>
          <w:rFonts w:ascii="Arial" w:hAnsi="Arial" w:cs="Arial"/>
          <w:b/>
          <w:sz w:val="22"/>
          <w:szCs w:val="22"/>
        </w:rPr>
      </w:pPr>
      <w:r w:rsidRPr="0039573A">
        <w:rPr>
          <w:rFonts w:ascii="Arial" w:hAnsi="Arial" w:cs="Arial"/>
          <w:b/>
          <w:sz w:val="22"/>
          <w:szCs w:val="22"/>
        </w:rPr>
        <w:t>PRECALIFICACIÓN</w:t>
      </w:r>
      <w:r w:rsidR="0083281F" w:rsidRPr="0039573A">
        <w:rPr>
          <w:rFonts w:ascii="Arial" w:hAnsi="Arial" w:cs="Arial"/>
          <w:b/>
          <w:sz w:val="22"/>
          <w:szCs w:val="22"/>
        </w:rPr>
        <w:t xml:space="preserve"> PÚBLICA</w:t>
      </w:r>
      <w:r w:rsidRPr="0039573A">
        <w:rPr>
          <w:rFonts w:ascii="Arial" w:hAnsi="Arial" w:cs="Arial"/>
          <w:b/>
          <w:sz w:val="22"/>
          <w:szCs w:val="22"/>
        </w:rPr>
        <w:t xml:space="preserve"> </w:t>
      </w:r>
      <w:r w:rsidR="00222FE8" w:rsidRPr="0039573A">
        <w:rPr>
          <w:rFonts w:ascii="Arial" w:hAnsi="Arial" w:cs="Arial"/>
          <w:b/>
          <w:sz w:val="22"/>
          <w:szCs w:val="22"/>
        </w:rPr>
        <w:t>SRM Nº</w:t>
      </w:r>
      <w:r w:rsidR="00F523A1" w:rsidRPr="0039573A">
        <w:rPr>
          <w:rFonts w:ascii="Arial" w:hAnsi="Arial" w:cs="Arial"/>
          <w:b/>
          <w:sz w:val="22"/>
          <w:szCs w:val="22"/>
        </w:rPr>
        <w:t xml:space="preserve"> </w:t>
      </w:r>
      <w:r w:rsidR="0039573A" w:rsidRPr="0039573A">
        <w:rPr>
          <w:rFonts w:ascii="Arial" w:hAnsi="Arial" w:cs="Arial"/>
          <w:b/>
          <w:sz w:val="22"/>
          <w:szCs w:val="22"/>
        </w:rPr>
        <w:t>800000</w:t>
      </w:r>
      <w:r w:rsidR="00070299">
        <w:rPr>
          <w:rFonts w:ascii="Arial" w:hAnsi="Arial" w:cs="Arial"/>
          <w:b/>
          <w:sz w:val="22"/>
          <w:szCs w:val="22"/>
        </w:rPr>
        <w:t>1431</w:t>
      </w: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9C06F8" w:rsidRDefault="009C06F8" w:rsidP="009C06F8">
      <w:pPr>
        <w:rPr>
          <w:rFonts w:ascii="Arial" w:hAnsi="Arial" w:cs="Arial"/>
          <w:b/>
          <w:sz w:val="22"/>
          <w:szCs w:val="22"/>
        </w:rPr>
      </w:pPr>
    </w:p>
    <w:p w:rsidR="006E4F12" w:rsidRDefault="006E4F12" w:rsidP="009C06F8">
      <w:pPr>
        <w:rPr>
          <w:rFonts w:ascii="Arial" w:hAnsi="Arial" w:cs="Arial"/>
          <w:b/>
          <w:sz w:val="22"/>
          <w:szCs w:val="22"/>
        </w:rPr>
      </w:pPr>
    </w:p>
    <w:p w:rsidR="00B44176" w:rsidRDefault="00393AAC" w:rsidP="009C06F8">
      <w:pPr>
        <w:jc w:val="center"/>
        <w:rPr>
          <w:rFonts w:ascii="Arial" w:hAnsi="Arial" w:cs="Arial"/>
          <w:b/>
          <w:sz w:val="22"/>
          <w:szCs w:val="22"/>
        </w:rPr>
      </w:pPr>
      <w:r w:rsidRPr="00145796">
        <w:rPr>
          <w:rFonts w:ascii="Arial" w:hAnsi="Arial" w:cs="Arial"/>
          <w:b/>
          <w:sz w:val="22"/>
          <w:szCs w:val="22"/>
        </w:rPr>
        <w:t>BOMBAS CENTRIFUGAS VERTICALES MULTIETAPAS (TIPO TURBINA)</w:t>
      </w:r>
    </w:p>
    <w:p w:rsidR="00E52C5D" w:rsidRPr="00551D0A" w:rsidRDefault="00E52C5D" w:rsidP="009C06F8">
      <w:pPr>
        <w:jc w:val="center"/>
        <w:rPr>
          <w:rFonts w:ascii="Arial" w:hAnsi="Arial" w:cs="Arial"/>
          <w:b/>
          <w:sz w:val="22"/>
          <w:szCs w:val="22"/>
        </w:rPr>
      </w:pPr>
    </w:p>
    <w:p w:rsidR="003B5636" w:rsidRDefault="00797F09" w:rsidP="009C06F8">
      <w:pPr>
        <w:jc w:val="center"/>
        <w:rPr>
          <w:rFonts w:ascii="Arial" w:hAnsi="Arial" w:cs="Arial"/>
          <w:b/>
          <w:sz w:val="22"/>
          <w:szCs w:val="22"/>
        </w:rPr>
      </w:pPr>
      <w:r w:rsidRPr="00551D0A">
        <w:rPr>
          <w:rFonts w:ascii="Arial" w:hAnsi="Arial" w:cs="Arial"/>
          <w:b/>
          <w:sz w:val="22"/>
          <w:szCs w:val="22"/>
        </w:rPr>
        <w:t>PR</w:t>
      </w:r>
      <w:r w:rsidR="003B5636" w:rsidRPr="00551D0A">
        <w:rPr>
          <w:rFonts w:ascii="Arial" w:hAnsi="Arial" w:cs="Arial"/>
          <w:b/>
          <w:sz w:val="22"/>
          <w:szCs w:val="22"/>
        </w:rPr>
        <w:t xml:space="preserve">OYECTO </w:t>
      </w:r>
      <w:r w:rsidR="00AE12B8" w:rsidRPr="00551D0A">
        <w:rPr>
          <w:rFonts w:ascii="Arial" w:hAnsi="Arial" w:cs="Arial"/>
          <w:b/>
          <w:sz w:val="22"/>
          <w:szCs w:val="22"/>
        </w:rPr>
        <w:t>RAJO INCA</w:t>
      </w:r>
    </w:p>
    <w:p w:rsidR="00222FE8" w:rsidRDefault="00222FE8" w:rsidP="00124522">
      <w:pPr>
        <w:jc w:val="both"/>
        <w:rPr>
          <w:rFonts w:ascii="Arial" w:hAnsi="Arial" w:cs="Arial"/>
          <w:sz w:val="20"/>
          <w:szCs w:val="20"/>
        </w:rPr>
      </w:pPr>
    </w:p>
    <w:p w:rsidR="007118CE" w:rsidRDefault="007118CE"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393AAC" w:rsidP="00A71CAF">
      <w:pPr>
        <w:jc w:val="center"/>
        <w:rPr>
          <w:rFonts w:ascii="Arial" w:hAnsi="Arial" w:cs="Arial"/>
          <w:sz w:val="20"/>
          <w:szCs w:val="20"/>
        </w:rPr>
      </w:pPr>
      <w:r>
        <w:rPr>
          <w:rFonts w:ascii="Arial" w:hAnsi="Arial" w:cs="Arial"/>
          <w:b/>
          <w:sz w:val="22"/>
          <w:szCs w:val="22"/>
        </w:rPr>
        <w:t>MARZO</w:t>
      </w:r>
      <w:r w:rsidR="00AE12B8" w:rsidRPr="00551D0A">
        <w:rPr>
          <w:rFonts w:ascii="Arial" w:hAnsi="Arial" w:cs="Arial"/>
          <w:b/>
          <w:sz w:val="22"/>
          <w:szCs w:val="22"/>
        </w:rPr>
        <w:t xml:space="preserve"> 2020</w:t>
      </w: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7011CF"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528252698" w:history="1">
        <w:r w:rsidR="007011CF" w:rsidRPr="00AD3D04">
          <w:rPr>
            <w:rStyle w:val="Hipervnculo"/>
            <w:noProof/>
          </w:rPr>
          <w:t>1.</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ANTECEDENTES GENERALES</w:t>
        </w:r>
        <w:r w:rsidR="007011CF">
          <w:rPr>
            <w:noProof/>
            <w:webHidden/>
          </w:rPr>
          <w:tab/>
        </w:r>
        <w:r w:rsidR="007011CF">
          <w:rPr>
            <w:noProof/>
            <w:webHidden/>
          </w:rPr>
          <w:fldChar w:fldCharType="begin"/>
        </w:r>
        <w:r w:rsidR="007011CF">
          <w:rPr>
            <w:noProof/>
            <w:webHidden/>
          </w:rPr>
          <w:instrText xml:space="preserve"> PAGEREF _Toc528252698 \h </w:instrText>
        </w:r>
        <w:r w:rsidR="007011CF">
          <w:rPr>
            <w:noProof/>
            <w:webHidden/>
          </w:rPr>
        </w:r>
        <w:r w:rsidR="007011CF">
          <w:rPr>
            <w:noProof/>
            <w:webHidden/>
          </w:rPr>
          <w:fldChar w:fldCharType="separate"/>
        </w:r>
        <w:r w:rsidR="009E78E0">
          <w:rPr>
            <w:noProof/>
            <w:webHidden/>
          </w:rPr>
          <w:t>3</w:t>
        </w:r>
        <w:r w:rsidR="007011CF">
          <w:rPr>
            <w:noProof/>
            <w:webHidden/>
          </w:rPr>
          <w:fldChar w:fldCharType="end"/>
        </w:r>
      </w:hyperlink>
    </w:p>
    <w:p w:rsidR="007011CF" w:rsidRDefault="007D0C8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699" w:history="1">
        <w:r w:rsidR="007011CF" w:rsidRPr="00AD3D04">
          <w:rPr>
            <w:rStyle w:val="Hipervnculo"/>
            <w:noProof/>
          </w:rPr>
          <w:t>2.</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ANTECEDENTES DEL SUMINISTRO</w:t>
        </w:r>
        <w:r w:rsidR="007011CF">
          <w:rPr>
            <w:noProof/>
            <w:webHidden/>
          </w:rPr>
          <w:tab/>
        </w:r>
        <w:r w:rsidR="007011CF">
          <w:rPr>
            <w:noProof/>
            <w:webHidden/>
          </w:rPr>
          <w:fldChar w:fldCharType="begin"/>
        </w:r>
        <w:r w:rsidR="007011CF">
          <w:rPr>
            <w:noProof/>
            <w:webHidden/>
          </w:rPr>
          <w:instrText xml:space="preserve"> PAGEREF _Toc528252699 \h </w:instrText>
        </w:r>
        <w:r w:rsidR="007011CF">
          <w:rPr>
            <w:noProof/>
            <w:webHidden/>
          </w:rPr>
        </w:r>
        <w:r w:rsidR="007011CF">
          <w:rPr>
            <w:noProof/>
            <w:webHidden/>
          </w:rPr>
          <w:fldChar w:fldCharType="separate"/>
        </w:r>
        <w:r w:rsidR="009E78E0">
          <w:rPr>
            <w:noProof/>
            <w:webHidden/>
          </w:rPr>
          <w:t>3</w:t>
        </w:r>
        <w:r w:rsidR="007011CF">
          <w:rPr>
            <w:noProof/>
            <w:webHidden/>
          </w:rPr>
          <w:fldChar w:fldCharType="end"/>
        </w:r>
      </w:hyperlink>
    </w:p>
    <w:p w:rsidR="007011CF" w:rsidRDefault="007D0C8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0" w:history="1">
        <w:r w:rsidR="007011CF" w:rsidRPr="00AD3D04">
          <w:rPr>
            <w:rStyle w:val="Hipervnculo"/>
            <w:noProof/>
          </w:rPr>
          <w:t>3.</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PLAZO</w:t>
        </w:r>
        <w:r w:rsidR="007011CF">
          <w:rPr>
            <w:noProof/>
            <w:webHidden/>
          </w:rPr>
          <w:tab/>
        </w:r>
        <w:r w:rsidR="007011CF">
          <w:rPr>
            <w:noProof/>
            <w:webHidden/>
          </w:rPr>
          <w:fldChar w:fldCharType="begin"/>
        </w:r>
        <w:r w:rsidR="007011CF">
          <w:rPr>
            <w:noProof/>
            <w:webHidden/>
          </w:rPr>
          <w:instrText xml:space="preserve"> PAGEREF _Toc528252700 \h </w:instrText>
        </w:r>
        <w:r w:rsidR="007011CF">
          <w:rPr>
            <w:noProof/>
            <w:webHidden/>
          </w:rPr>
        </w:r>
        <w:r w:rsidR="007011CF">
          <w:rPr>
            <w:noProof/>
            <w:webHidden/>
          </w:rPr>
          <w:fldChar w:fldCharType="separate"/>
        </w:r>
        <w:r w:rsidR="009E78E0">
          <w:rPr>
            <w:noProof/>
            <w:webHidden/>
          </w:rPr>
          <w:t>3</w:t>
        </w:r>
        <w:r w:rsidR="007011CF">
          <w:rPr>
            <w:noProof/>
            <w:webHidden/>
          </w:rPr>
          <w:fldChar w:fldCharType="end"/>
        </w:r>
      </w:hyperlink>
    </w:p>
    <w:p w:rsidR="007011CF" w:rsidRDefault="007D0C8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1" w:history="1">
        <w:r w:rsidR="007011CF" w:rsidRPr="00AD3D04">
          <w:rPr>
            <w:rStyle w:val="Hipervnculo"/>
            <w:noProof/>
          </w:rPr>
          <w:t>4.</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PRECALIFICACIÓN DE LA LICITACIÓN</w:t>
        </w:r>
        <w:r w:rsidR="007011CF">
          <w:rPr>
            <w:noProof/>
            <w:webHidden/>
          </w:rPr>
          <w:tab/>
        </w:r>
        <w:r w:rsidR="007011CF">
          <w:rPr>
            <w:noProof/>
            <w:webHidden/>
          </w:rPr>
          <w:fldChar w:fldCharType="begin"/>
        </w:r>
        <w:r w:rsidR="007011CF">
          <w:rPr>
            <w:noProof/>
            <w:webHidden/>
          </w:rPr>
          <w:instrText xml:space="preserve"> PAGEREF _Toc528252701 \h </w:instrText>
        </w:r>
        <w:r w:rsidR="007011CF">
          <w:rPr>
            <w:noProof/>
            <w:webHidden/>
          </w:rPr>
        </w:r>
        <w:r w:rsidR="007011CF">
          <w:rPr>
            <w:noProof/>
            <w:webHidden/>
          </w:rPr>
          <w:fldChar w:fldCharType="separate"/>
        </w:r>
        <w:r w:rsidR="009E78E0">
          <w:rPr>
            <w:noProof/>
            <w:webHidden/>
          </w:rPr>
          <w:t>4</w:t>
        </w:r>
        <w:r w:rsidR="007011CF">
          <w:rPr>
            <w:noProof/>
            <w:webHidden/>
          </w:rPr>
          <w:fldChar w:fldCharType="end"/>
        </w:r>
      </w:hyperlink>
    </w:p>
    <w:p w:rsidR="007011CF" w:rsidRDefault="007D0C8C">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528252702" w:history="1">
        <w:r w:rsidR="007011CF" w:rsidRPr="00AD3D04">
          <w:rPr>
            <w:rStyle w:val="Hipervnculo"/>
            <w:noProof/>
          </w:rPr>
          <w:t>4.1</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PRECALIFICACIÓN COMERCIAL</w:t>
        </w:r>
        <w:r w:rsidR="007011CF">
          <w:rPr>
            <w:noProof/>
            <w:webHidden/>
          </w:rPr>
          <w:tab/>
        </w:r>
        <w:r w:rsidR="007011CF">
          <w:rPr>
            <w:noProof/>
            <w:webHidden/>
          </w:rPr>
          <w:fldChar w:fldCharType="begin"/>
        </w:r>
        <w:r w:rsidR="007011CF">
          <w:rPr>
            <w:noProof/>
            <w:webHidden/>
          </w:rPr>
          <w:instrText xml:space="preserve"> PAGEREF _Toc528252702 \h </w:instrText>
        </w:r>
        <w:r w:rsidR="007011CF">
          <w:rPr>
            <w:noProof/>
            <w:webHidden/>
          </w:rPr>
        </w:r>
        <w:r w:rsidR="007011CF">
          <w:rPr>
            <w:noProof/>
            <w:webHidden/>
          </w:rPr>
          <w:fldChar w:fldCharType="separate"/>
        </w:r>
        <w:r w:rsidR="009E78E0">
          <w:rPr>
            <w:noProof/>
            <w:webHidden/>
          </w:rPr>
          <w:t>4</w:t>
        </w:r>
        <w:r w:rsidR="007011CF">
          <w:rPr>
            <w:noProof/>
            <w:webHidden/>
          </w:rPr>
          <w:fldChar w:fldCharType="end"/>
        </w:r>
      </w:hyperlink>
    </w:p>
    <w:p w:rsidR="007011CF" w:rsidRDefault="007D0C8C">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528252703" w:history="1">
        <w:r w:rsidR="007011CF" w:rsidRPr="00AD3D04">
          <w:rPr>
            <w:rStyle w:val="Hipervnculo"/>
            <w:noProof/>
          </w:rPr>
          <w:t>4.2</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PRECALIFICACIÓN FINANCIERA</w:t>
        </w:r>
        <w:r w:rsidR="007011CF">
          <w:rPr>
            <w:noProof/>
            <w:webHidden/>
          </w:rPr>
          <w:tab/>
        </w:r>
        <w:r w:rsidR="007011CF">
          <w:rPr>
            <w:noProof/>
            <w:webHidden/>
          </w:rPr>
          <w:fldChar w:fldCharType="begin"/>
        </w:r>
        <w:r w:rsidR="007011CF">
          <w:rPr>
            <w:noProof/>
            <w:webHidden/>
          </w:rPr>
          <w:instrText xml:space="preserve"> PAGEREF _Toc528252703 \h </w:instrText>
        </w:r>
        <w:r w:rsidR="007011CF">
          <w:rPr>
            <w:noProof/>
            <w:webHidden/>
          </w:rPr>
        </w:r>
        <w:r w:rsidR="007011CF">
          <w:rPr>
            <w:noProof/>
            <w:webHidden/>
          </w:rPr>
          <w:fldChar w:fldCharType="separate"/>
        </w:r>
        <w:r w:rsidR="009E78E0">
          <w:rPr>
            <w:noProof/>
            <w:webHidden/>
          </w:rPr>
          <w:t>5</w:t>
        </w:r>
        <w:r w:rsidR="007011CF">
          <w:rPr>
            <w:noProof/>
            <w:webHidden/>
          </w:rPr>
          <w:fldChar w:fldCharType="end"/>
        </w:r>
      </w:hyperlink>
    </w:p>
    <w:p w:rsidR="007011CF" w:rsidRDefault="007D0C8C">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528252704" w:history="1">
        <w:r w:rsidR="007011CF" w:rsidRPr="00AD3D04">
          <w:rPr>
            <w:rStyle w:val="Hipervnculo"/>
            <w:noProof/>
          </w:rPr>
          <w:t>4.3</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PRECALIFICACIÓN REQUERIMIENTOS TÉCNICOS</w:t>
        </w:r>
        <w:r w:rsidR="007011CF">
          <w:rPr>
            <w:noProof/>
            <w:webHidden/>
          </w:rPr>
          <w:tab/>
        </w:r>
        <w:r w:rsidR="007011CF">
          <w:rPr>
            <w:noProof/>
            <w:webHidden/>
          </w:rPr>
          <w:fldChar w:fldCharType="begin"/>
        </w:r>
        <w:r w:rsidR="007011CF">
          <w:rPr>
            <w:noProof/>
            <w:webHidden/>
          </w:rPr>
          <w:instrText xml:space="preserve"> PAGEREF _Toc528252704 \h </w:instrText>
        </w:r>
        <w:r w:rsidR="007011CF">
          <w:rPr>
            <w:noProof/>
            <w:webHidden/>
          </w:rPr>
        </w:r>
        <w:r w:rsidR="007011CF">
          <w:rPr>
            <w:noProof/>
            <w:webHidden/>
          </w:rPr>
          <w:fldChar w:fldCharType="separate"/>
        </w:r>
        <w:r w:rsidR="009E78E0">
          <w:rPr>
            <w:noProof/>
            <w:webHidden/>
          </w:rPr>
          <w:t>5</w:t>
        </w:r>
        <w:r w:rsidR="007011CF">
          <w:rPr>
            <w:noProof/>
            <w:webHidden/>
          </w:rPr>
          <w:fldChar w:fldCharType="end"/>
        </w:r>
      </w:hyperlink>
    </w:p>
    <w:p w:rsidR="007011CF" w:rsidRDefault="007D0C8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5" w:history="1">
        <w:r w:rsidR="007011CF" w:rsidRPr="00AD3D04">
          <w:rPr>
            <w:rStyle w:val="Hipervnculo"/>
            <w:noProof/>
          </w:rPr>
          <w:t>5.</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PARTICIPACIÓN EN FUTUROS PROCESOS DE LICITACIÓN</w:t>
        </w:r>
        <w:r w:rsidR="007011CF">
          <w:rPr>
            <w:noProof/>
            <w:webHidden/>
          </w:rPr>
          <w:tab/>
        </w:r>
        <w:r w:rsidR="007011CF">
          <w:rPr>
            <w:noProof/>
            <w:webHidden/>
          </w:rPr>
          <w:fldChar w:fldCharType="begin"/>
        </w:r>
        <w:r w:rsidR="007011CF">
          <w:rPr>
            <w:noProof/>
            <w:webHidden/>
          </w:rPr>
          <w:instrText xml:space="preserve"> PAGEREF _Toc528252705 \h </w:instrText>
        </w:r>
        <w:r w:rsidR="007011CF">
          <w:rPr>
            <w:noProof/>
            <w:webHidden/>
          </w:rPr>
        </w:r>
        <w:r w:rsidR="007011CF">
          <w:rPr>
            <w:noProof/>
            <w:webHidden/>
          </w:rPr>
          <w:fldChar w:fldCharType="separate"/>
        </w:r>
        <w:r w:rsidR="009E78E0">
          <w:rPr>
            <w:noProof/>
            <w:webHidden/>
          </w:rPr>
          <w:t>7</w:t>
        </w:r>
        <w:r w:rsidR="007011CF">
          <w:rPr>
            <w:noProof/>
            <w:webHidden/>
          </w:rPr>
          <w:fldChar w:fldCharType="end"/>
        </w:r>
      </w:hyperlink>
    </w:p>
    <w:p w:rsidR="007011CF" w:rsidRDefault="007D0C8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6" w:history="1">
        <w:r w:rsidR="007011CF" w:rsidRPr="00AD3D04">
          <w:rPr>
            <w:rStyle w:val="Hipervnculo"/>
            <w:noProof/>
          </w:rPr>
          <w:t>6.</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CALENDARIO DE LA PRECALIFICACIÓN PÚBLICA</w:t>
        </w:r>
        <w:r w:rsidR="007011CF">
          <w:rPr>
            <w:noProof/>
            <w:webHidden/>
          </w:rPr>
          <w:tab/>
        </w:r>
        <w:r w:rsidR="007011CF">
          <w:rPr>
            <w:noProof/>
            <w:webHidden/>
          </w:rPr>
          <w:fldChar w:fldCharType="begin"/>
        </w:r>
        <w:r w:rsidR="007011CF">
          <w:rPr>
            <w:noProof/>
            <w:webHidden/>
          </w:rPr>
          <w:instrText xml:space="preserve"> PAGEREF _Toc528252706 \h </w:instrText>
        </w:r>
        <w:r w:rsidR="007011CF">
          <w:rPr>
            <w:noProof/>
            <w:webHidden/>
          </w:rPr>
        </w:r>
        <w:r w:rsidR="007011CF">
          <w:rPr>
            <w:noProof/>
            <w:webHidden/>
          </w:rPr>
          <w:fldChar w:fldCharType="separate"/>
        </w:r>
        <w:r w:rsidR="009E78E0">
          <w:rPr>
            <w:noProof/>
            <w:webHidden/>
          </w:rPr>
          <w:t>7</w:t>
        </w:r>
        <w:r w:rsidR="007011CF">
          <w:rPr>
            <w:noProof/>
            <w:webHidden/>
          </w:rPr>
          <w:fldChar w:fldCharType="end"/>
        </w:r>
      </w:hyperlink>
    </w:p>
    <w:p w:rsidR="007011CF" w:rsidRDefault="007D0C8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7" w:history="1">
        <w:r w:rsidR="007011CF" w:rsidRPr="00AD3D04">
          <w:rPr>
            <w:rStyle w:val="Hipervnculo"/>
            <w:noProof/>
          </w:rPr>
          <w:t>7.</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PORTAL DE COMPRAS DE CODELCO Y REGISTRO DE PROVEEDORES CODELCO:</w:t>
        </w:r>
        <w:r w:rsidR="007011CF">
          <w:rPr>
            <w:noProof/>
            <w:webHidden/>
          </w:rPr>
          <w:tab/>
        </w:r>
        <w:r w:rsidR="007011CF">
          <w:rPr>
            <w:noProof/>
            <w:webHidden/>
          </w:rPr>
          <w:fldChar w:fldCharType="begin"/>
        </w:r>
        <w:r w:rsidR="007011CF">
          <w:rPr>
            <w:noProof/>
            <w:webHidden/>
          </w:rPr>
          <w:instrText xml:space="preserve"> PAGEREF _Toc528252707 \h </w:instrText>
        </w:r>
        <w:r w:rsidR="007011CF">
          <w:rPr>
            <w:noProof/>
            <w:webHidden/>
          </w:rPr>
        </w:r>
        <w:r w:rsidR="007011CF">
          <w:rPr>
            <w:noProof/>
            <w:webHidden/>
          </w:rPr>
          <w:fldChar w:fldCharType="separate"/>
        </w:r>
        <w:r w:rsidR="009E78E0">
          <w:rPr>
            <w:noProof/>
            <w:webHidden/>
          </w:rPr>
          <w:t>8</w:t>
        </w:r>
        <w:r w:rsidR="007011CF">
          <w:rPr>
            <w:noProof/>
            <w:webHidden/>
          </w:rPr>
          <w:fldChar w:fldCharType="end"/>
        </w:r>
      </w:hyperlink>
    </w:p>
    <w:p w:rsidR="007011CF" w:rsidRDefault="007D0C8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8" w:history="1">
        <w:r w:rsidR="007011CF" w:rsidRPr="00AD3D04">
          <w:rPr>
            <w:rStyle w:val="Hipervnculo"/>
            <w:noProof/>
          </w:rPr>
          <w:t>8.</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CONFIRMACIÓN DE INTENCIÓN DE PARTICIPAR</w:t>
        </w:r>
        <w:r w:rsidR="007011CF">
          <w:rPr>
            <w:noProof/>
            <w:webHidden/>
          </w:rPr>
          <w:tab/>
        </w:r>
        <w:r w:rsidR="007011CF">
          <w:rPr>
            <w:noProof/>
            <w:webHidden/>
          </w:rPr>
          <w:fldChar w:fldCharType="begin"/>
        </w:r>
        <w:r w:rsidR="007011CF">
          <w:rPr>
            <w:noProof/>
            <w:webHidden/>
          </w:rPr>
          <w:instrText xml:space="preserve"> PAGEREF _Toc528252708 \h </w:instrText>
        </w:r>
        <w:r w:rsidR="007011CF">
          <w:rPr>
            <w:noProof/>
            <w:webHidden/>
          </w:rPr>
        </w:r>
        <w:r w:rsidR="007011CF">
          <w:rPr>
            <w:noProof/>
            <w:webHidden/>
          </w:rPr>
          <w:fldChar w:fldCharType="separate"/>
        </w:r>
        <w:r w:rsidR="009E78E0">
          <w:rPr>
            <w:noProof/>
            <w:webHidden/>
          </w:rPr>
          <w:t>8</w:t>
        </w:r>
        <w:r w:rsidR="007011CF">
          <w:rPr>
            <w:noProof/>
            <w:webHidden/>
          </w:rPr>
          <w:fldChar w:fldCharType="end"/>
        </w:r>
      </w:hyperlink>
    </w:p>
    <w:p w:rsidR="007011CF" w:rsidRDefault="007D0C8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9" w:history="1">
        <w:r w:rsidR="007011CF" w:rsidRPr="00AD3D04">
          <w:rPr>
            <w:rStyle w:val="Hipervnculo"/>
            <w:noProof/>
          </w:rPr>
          <w:t>9.</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INTENCIÓN DE PARTICIPACIÓN</w:t>
        </w:r>
        <w:r w:rsidR="007011CF">
          <w:rPr>
            <w:noProof/>
            <w:webHidden/>
          </w:rPr>
          <w:tab/>
        </w:r>
        <w:r w:rsidR="007011CF">
          <w:rPr>
            <w:noProof/>
            <w:webHidden/>
          </w:rPr>
          <w:fldChar w:fldCharType="begin"/>
        </w:r>
        <w:r w:rsidR="007011CF">
          <w:rPr>
            <w:noProof/>
            <w:webHidden/>
          </w:rPr>
          <w:instrText xml:space="preserve"> PAGEREF _Toc528252709 \h </w:instrText>
        </w:r>
        <w:r w:rsidR="007011CF">
          <w:rPr>
            <w:noProof/>
            <w:webHidden/>
          </w:rPr>
        </w:r>
        <w:r w:rsidR="007011CF">
          <w:rPr>
            <w:noProof/>
            <w:webHidden/>
          </w:rPr>
          <w:fldChar w:fldCharType="separate"/>
        </w:r>
        <w:r w:rsidR="009E78E0">
          <w:rPr>
            <w:noProof/>
            <w:webHidden/>
          </w:rPr>
          <w:t>9</w:t>
        </w:r>
        <w:r w:rsidR="007011CF">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823CDB" w:rsidRDefault="00823CDB">
      <w:pPr>
        <w:rPr>
          <w:rFonts w:ascii="Arial" w:hAnsi="Arial" w:cs="Arial"/>
          <w:b/>
          <w:sz w:val="20"/>
          <w:szCs w:val="20"/>
          <w:u w:val="single"/>
        </w:rPr>
      </w:pPr>
      <w:r>
        <w:rPr>
          <w:rFonts w:ascii="Arial" w:hAnsi="Arial" w:cs="Arial"/>
          <w:b/>
          <w:sz w:val="20"/>
          <w:szCs w:val="20"/>
          <w:u w:val="single"/>
        </w:rPr>
        <w:br w:type="page"/>
      </w: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rsidR="00183EED" w:rsidRDefault="00183EED" w:rsidP="00C80E7E">
      <w:pPr>
        <w:jc w:val="center"/>
        <w:rPr>
          <w:rFonts w:ascii="Arial" w:hAnsi="Arial" w:cs="Arial"/>
          <w:b/>
          <w:sz w:val="20"/>
          <w:szCs w:val="20"/>
          <w:u w:val="single"/>
        </w:rPr>
      </w:pPr>
    </w:p>
    <w:p w:rsidR="00CC2C9F" w:rsidRPr="0052027E" w:rsidRDefault="00CC2C9F" w:rsidP="00C80E7E">
      <w:pPr>
        <w:jc w:val="both"/>
        <w:rPr>
          <w:rFonts w:ascii="Arial" w:hAnsi="Arial" w:cs="Arial"/>
          <w:b/>
        </w:rPr>
      </w:pPr>
    </w:p>
    <w:p w:rsidR="003C5586" w:rsidRDefault="003C5586" w:rsidP="007C0849">
      <w:pPr>
        <w:pStyle w:val="Ttulo1"/>
        <w:keepNext w:val="0"/>
        <w:widowControl w:val="0"/>
        <w:numPr>
          <w:ilvl w:val="0"/>
          <w:numId w:val="7"/>
        </w:numPr>
        <w:suppressAutoHyphens w:val="0"/>
        <w:jc w:val="both"/>
        <w:rPr>
          <w:rFonts w:cs="Arial"/>
          <w:sz w:val="20"/>
          <w:u w:val="none"/>
        </w:rPr>
      </w:pPr>
      <w:bookmarkStart w:id="0" w:name="_Toc528252698"/>
      <w:r w:rsidRPr="00572E81">
        <w:rPr>
          <w:rFonts w:cs="Arial"/>
          <w:sz w:val="20"/>
          <w:u w:val="none"/>
        </w:rPr>
        <w:t>ANTECEDENTES GENERALES</w:t>
      </w:r>
      <w:bookmarkEnd w:id="0"/>
    </w:p>
    <w:p w:rsidR="0043639A" w:rsidRPr="0043639A" w:rsidRDefault="0043639A" w:rsidP="0043639A">
      <w:pPr>
        <w:rPr>
          <w:lang w:val="es-ES_tradnl"/>
        </w:rPr>
      </w:pPr>
    </w:p>
    <w:p w:rsidR="00AE12B8" w:rsidRPr="00B9311D" w:rsidRDefault="003C5586" w:rsidP="00AE12B8">
      <w:pPr>
        <w:jc w:val="both"/>
        <w:rPr>
          <w:rFonts w:ascii="Arial" w:hAnsi="Arial" w:cs="Arial"/>
          <w:sz w:val="20"/>
          <w:szCs w:val="20"/>
          <w:lang w:val="es-CL"/>
        </w:rPr>
      </w:pPr>
      <w:r w:rsidRPr="001D38D4">
        <w:rPr>
          <w:rFonts w:ascii="Arial" w:hAnsi="Arial" w:cs="Arial"/>
          <w:sz w:val="20"/>
          <w:szCs w:val="20"/>
          <w:lang w:val="es-CL"/>
        </w:rPr>
        <w:t>La Corporac</w:t>
      </w:r>
      <w:r w:rsidR="007E3A39">
        <w:rPr>
          <w:rFonts w:ascii="Arial" w:hAnsi="Arial" w:cs="Arial"/>
          <w:sz w:val="20"/>
          <w:szCs w:val="20"/>
          <w:lang w:val="es-CL"/>
        </w:rPr>
        <w:t>ión Nacional del Cobre de Chile</w:t>
      </w:r>
      <w:r w:rsidRPr="001D38D4">
        <w:rPr>
          <w:rFonts w:ascii="Arial" w:hAnsi="Arial" w:cs="Arial"/>
          <w:sz w:val="20"/>
          <w:szCs w:val="20"/>
          <w:lang w:val="es-CL"/>
        </w:rPr>
        <w:t xml:space="preserve"> </w:t>
      </w:r>
      <w:r w:rsidR="007E3A39">
        <w:rPr>
          <w:rFonts w:ascii="Arial" w:hAnsi="Arial" w:cs="Arial"/>
          <w:sz w:val="20"/>
          <w:szCs w:val="20"/>
          <w:lang w:val="es-CL"/>
        </w:rPr>
        <w:t>(CODELCO)</w:t>
      </w:r>
      <w:r w:rsidR="0043639A">
        <w:rPr>
          <w:rFonts w:ascii="Arial" w:hAnsi="Arial" w:cs="Arial"/>
          <w:sz w:val="20"/>
          <w:szCs w:val="20"/>
          <w:lang w:val="es-CL"/>
        </w:rPr>
        <w:t xml:space="preserve">, a través </w:t>
      </w:r>
      <w:r w:rsidR="00AE12B8" w:rsidRPr="008E6B2E">
        <w:rPr>
          <w:rFonts w:ascii="Arial" w:hAnsi="Arial" w:cs="Arial"/>
          <w:sz w:val="20"/>
          <w:szCs w:val="22"/>
        </w:rPr>
        <w:t>de su agente EP “JRI Ingeniería S.A.” para la Vicepresidencia de Proyectos, está efectuando un proceso de precalificación de proveedores</w:t>
      </w:r>
      <w:r w:rsidR="00AE12B8" w:rsidRPr="00CD498C">
        <w:rPr>
          <w:rFonts w:ascii="Arial" w:hAnsi="Arial" w:cs="Arial"/>
          <w:sz w:val="20"/>
          <w:szCs w:val="22"/>
        </w:rPr>
        <w:t xml:space="preserve"> para la futura adquisición del bien denominado </w:t>
      </w:r>
      <w:r w:rsidR="00AE12B8" w:rsidRPr="005743EA">
        <w:rPr>
          <w:rFonts w:ascii="Arial" w:hAnsi="Arial" w:cs="Arial"/>
          <w:sz w:val="20"/>
          <w:szCs w:val="20"/>
          <w:lang w:val="es-CL"/>
        </w:rPr>
        <w:t>“</w:t>
      </w:r>
      <w:r w:rsidR="00BA76E7" w:rsidRPr="005743EA">
        <w:rPr>
          <w:rFonts w:ascii="Arial" w:hAnsi="Arial" w:cs="Arial"/>
          <w:sz w:val="20"/>
          <w:szCs w:val="20"/>
          <w:lang w:val="es-CL"/>
        </w:rPr>
        <w:t>BOMBAS CENTRÍ</w:t>
      </w:r>
      <w:r w:rsidR="00393AAC" w:rsidRPr="005743EA">
        <w:rPr>
          <w:rFonts w:ascii="Arial" w:hAnsi="Arial" w:cs="Arial"/>
          <w:sz w:val="20"/>
          <w:szCs w:val="20"/>
          <w:lang w:val="es-CL"/>
        </w:rPr>
        <w:t>FUGAS VERTICALES MULTIETAPAS (TIPO TURBINAS)</w:t>
      </w:r>
      <w:r w:rsidR="00AE12B8" w:rsidRPr="005743EA">
        <w:rPr>
          <w:rFonts w:ascii="Arial" w:hAnsi="Arial" w:cs="Arial"/>
          <w:sz w:val="20"/>
          <w:szCs w:val="20"/>
          <w:lang w:val="es-CL"/>
        </w:rPr>
        <w:t xml:space="preserve"> “</w:t>
      </w:r>
    </w:p>
    <w:p w:rsidR="003C5586"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E07C3" w:rsidRDefault="003C5586" w:rsidP="007C0849">
      <w:pPr>
        <w:pStyle w:val="Ttulo1"/>
        <w:keepNext w:val="0"/>
        <w:widowControl w:val="0"/>
        <w:numPr>
          <w:ilvl w:val="0"/>
          <w:numId w:val="7"/>
        </w:numPr>
        <w:suppressAutoHyphens w:val="0"/>
        <w:jc w:val="both"/>
        <w:rPr>
          <w:rFonts w:cs="Arial"/>
          <w:sz w:val="20"/>
          <w:u w:val="none"/>
        </w:rPr>
      </w:pPr>
      <w:bookmarkStart w:id="1" w:name="_Toc528252699"/>
      <w:r w:rsidRPr="00572E81">
        <w:rPr>
          <w:rFonts w:cs="Arial"/>
          <w:sz w:val="20"/>
          <w:u w:val="none"/>
        </w:rPr>
        <w:t xml:space="preserve">ANTECEDENTES DEL </w:t>
      </w:r>
      <w:r w:rsidR="00625FE2">
        <w:rPr>
          <w:rFonts w:cs="Arial"/>
          <w:sz w:val="20"/>
          <w:u w:val="none"/>
        </w:rPr>
        <w:t>SUMINISTRO</w:t>
      </w:r>
      <w:bookmarkEnd w:id="1"/>
    </w:p>
    <w:p w:rsidR="00AE12B8" w:rsidRDefault="00AE12B8" w:rsidP="00AE12B8">
      <w:pPr>
        <w:jc w:val="both"/>
        <w:rPr>
          <w:rFonts w:ascii="Arial" w:hAnsi="Arial" w:cs="Arial"/>
          <w:sz w:val="20"/>
          <w:szCs w:val="20"/>
          <w:lang w:val="es-CL"/>
        </w:rPr>
      </w:pPr>
    </w:p>
    <w:p w:rsidR="00AE12B8" w:rsidRDefault="00AE12B8" w:rsidP="00AE12B8">
      <w:pPr>
        <w:jc w:val="both"/>
        <w:rPr>
          <w:rFonts w:ascii="Arial" w:hAnsi="Arial" w:cs="Arial"/>
          <w:sz w:val="20"/>
          <w:szCs w:val="20"/>
          <w:lang w:val="es-CL"/>
        </w:rPr>
      </w:pPr>
    </w:p>
    <w:p w:rsidR="00AE12B8" w:rsidRPr="00AE12B8" w:rsidRDefault="00AE12B8" w:rsidP="00AE12B8">
      <w:pPr>
        <w:jc w:val="both"/>
        <w:rPr>
          <w:rFonts w:ascii="Arial" w:hAnsi="Arial" w:cs="Arial"/>
          <w:sz w:val="20"/>
          <w:szCs w:val="20"/>
          <w:lang w:val="es-CL"/>
        </w:rPr>
      </w:pPr>
      <w:r w:rsidRPr="00AE12B8">
        <w:rPr>
          <w:rFonts w:ascii="Arial" w:hAnsi="Arial" w:cs="Arial"/>
          <w:sz w:val="20"/>
          <w:szCs w:val="20"/>
          <w:lang w:val="es-CL"/>
        </w:rPr>
        <w:t>La Corporación Nacional del Cobre de Chile (CODELCO), en el futuro podrá requerir equipos para la operación del Proyecto Rajo Inca (PRI), de la Vicepresidencia de Proyectos (VP), para la División Salvador (DSAL) de CODELCO Chile.</w:t>
      </w:r>
    </w:p>
    <w:p w:rsidR="00AE12B8" w:rsidRPr="00AE12B8" w:rsidRDefault="00AE12B8" w:rsidP="00AE12B8">
      <w:pPr>
        <w:jc w:val="both"/>
        <w:rPr>
          <w:rFonts w:ascii="Arial" w:hAnsi="Arial" w:cs="Arial"/>
          <w:sz w:val="20"/>
          <w:szCs w:val="20"/>
          <w:lang w:val="es-CL"/>
        </w:rPr>
      </w:pPr>
    </w:p>
    <w:p w:rsidR="00AE12B8" w:rsidRDefault="00AE12B8" w:rsidP="00AE12B8">
      <w:pPr>
        <w:jc w:val="both"/>
        <w:rPr>
          <w:rFonts w:ascii="Arial" w:hAnsi="Arial" w:cs="Arial"/>
          <w:sz w:val="20"/>
          <w:szCs w:val="20"/>
          <w:lang w:val="es-CL"/>
        </w:rPr>
      </w:pPr>
    </w:p>
    <w:p w:rsidR="003C5586" w:rsidRPr="00A8572B" w:rsidRDefault="005B3B2A" w:rsidP="007011CF">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Las características del suministro incluyen:</w:t>
      </w:r>
    </w:p>
    <w:p w:rsidR="00B603B9" w:rsidRPr="00A8572B" w:rsidRDefault="00B603B9" w:rsidP="007011CF">
      <w:pPr>
        <w:widowControl w:val="0"/>
        <w:autoSpaceDE w:val="0"/>
        <w:autoSpaceDN w:val="0"/>
        <w:adjustRightInd w:val="0"/>
        <w:jc w:val="both"/>
        <w:rPr>
          <w:rFonts w:ascii="Arial" w:hAnsi="Arial" w:cs="Arial"/>
          <w:sz w:val="20"/>
          <w:szCs w:val="20"/>
          <w:lang w:val="es-CL"/>
        </w:rPr>
      </w:pPr>
    </w:p>
    <w:p w:rsidR="002A08E0" w:rsidRPr="00A8572B" w:rsidRDefault="002A08E0" w:rsidP="002A08E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ab/>
      </w:r>
      <w:r w:rsidRPr="00A8572B">
        <w:rPr>
          <w:rFonts w:ascii="Arial" w:hAnsi="Arial" w:cs="Arial"/>
          <w:sz w:val="20"/>
          <w:szCs w:val="20"/>
          <w:lang w:val="es-CL"/>
        </w:rPr>
        <w:tab/>
        <w:t>.</w:t>
      </w:r>
    </w:p>
    <w:p w:rsidR="00E36B83" w:rsidRPr="006B5C95" w:rsidRDefault="00393AAC" w:rsidP="007C0849">
      <w:pPr>
        <w:pStyle w:val="Prrafodelista"/>
        <w:widowControl w:val="0"/>
        <w:numPr>
          <w:ilvl w:val="0"/>
          <w:numId w:val="19"/>
        </w:numPr>
        <w:autoSpaceDE w:val="0"/>
        <w:autoSpaceDN w:val="0"/>
        <w:adjustRightInd w:val="0"/>
        <w:jc w:val="both"/>
        <w:rPr>
          <w:rFonts w:ascii="Arial" w:hAnsi="Arial" w:cs="Arial"/>
          <w:sz w:val="20"/>
          <w:szCs w:val="20"/>
          <w:lang w:val="es-CL"/>
        </w:rPr>
      </w:pPr>
      <w:r w:rsidRPr="006B5C95">
        <w:rPr>
          <w:rFonts w:ascii="Arial" w:hAnsi="Arial" w:cs="Arial"/>
          <w:sz w:val="20"/>
          <w:szCs w:val="20"/>
        </w:rPr>
        <w:t xml:space="preserve">Bombas Centrífugas Verticales </w:t>
      </w:r>
      <w:proofErr w:type="spellStart"/>
      <w:r w:rsidRPr="006B5C95">
        <w:rPr>
          <w:rFonts w:ascii="Arial" w:hAnsi="Arial" w:cs="Arial"/>
          <w:sz w:val="20"/>
          <w:szCs w:val="20"/>
        </w:rPr>
        <w:t>Multietapa</w:t>
      </w:r>
      <w:proofErr w:type="spellEnd"/>
      <w:r w:rsidRPr="006B5C95">
        <w:rPr>
          <w:rFonts w:ascii="Arial" w:hAnsi="Arial" w:cs="Arial"/>
          <w:sz w:val="20"/>
          <w:szCs w:val="20"/>
        </w:rPr>
        <w:t xml:space="preserve"> (tipo turbina)</w:t>
      </w:r>
    </w:p>
    <w:p w:rsidR="00B747F5" w:rsidRPr="006B5C95" w:rsidRDefault="00B747F5" w:rsidP="007C0849">
      <w:pPr>
        <w:pStyle w:val="Prrafodelista"/>
        <w:widowControl w:val="0"/>
        <w:numPr>
          <w:ilvl w:val="0"/>
          <w:numId w:val="19"/>
        </w:numPr>
        <w:autoSpaceDE w:val="0"/>
        <w:autoSpaceDN w:val="0"/>
        <w:adjustRightInd w:val="0"/>
        <w:jc w:val="both"/>
        <w:rPr>
          <w:rFonts w:ascii="Arial" w:hAnsi="Arial" w:cs="Arial"/>
          <w:sz w:val="20"/>
          <w:szCs w:val="20"/>
          <w:lang w:val="es-CL"/>
        </w:rPr>
      </w:pPr>
      <w:r w:rsidRPr="006B5C95">
        <w:rPr>
          <w:rFonts w:ascii="Arial" w:hAnsi="Arial" w:cs="Arial"/>
          <w:sz w:val="20"/>
          <w:szCs w:val="20"/>
        </w:rPr>
        <w:t>Fluido: agua recuperada tranque de relave</w:t>
      </w:r>
    </w:p>
    <w:p w:rsidR="00B747F5" w:rsidRPr="006B5C95" w:rsidRDefault="00B747F5" w:rsidP="007C0849">
      <w:pPr>
        <w:pStyle w:val="Prrafodelista"/>
        <w:widowControl w:val="0"/>
        <w:numPr>
          <w:ilvl w:val="0"/>
          <w:numId w:val="19"/>
        </w:numPr>
        <w:autoSpaceDE w:val="0"/>
        <w:autoSpaceDN w:val="0"/>
        <w:adjustRightInd w:val="0"/>
        <w:jc w:val="both"/>
        <w:rPr>
          <w:rFonts w:ascii="Arial" w:hAnsi="Arial" w:cs="Arial"/>
          <w:sz w:val="20"/>
          <w:szCs w:val="20"/>
          <w:lang w:val="es-CL"/>
        </w:rPr>
      </w:pPr>
      <w:r w:rsidRPr="006B5C95">
        <w:rPr>
          <w:rFonts w:ascii="Arial" w:hAnsi="Arial" w:cs="Arial"/>
          <w:sz w:val="20"/>
          <w:szCs w:val="20"/>
          <w:lang w:val="es-CL"/>
        </w:rPr>
        <w:t>Densidad fluida base: 1 ton/m3</w:t>
      </w:r>
    </w:p>
    <w:p w:rsidR="00B747F5" w:rsidRPr="006B5C95" w:rsidRDefault="00B747F5" w:rsidP="007C0849">
      <w:pPr>
        <w:pStyle w:val="Prrafodelista"/>
        <w:widowControl w:val="0"/>
        <w:numPr>
          <w:ilvl w:val="0"/>
          <w:numId w:val="19"/>
        </w:numPr>
        <w:autoSpaceDE w:val="0"/>
        <w:autoSpaceDN w:val="0"/>
        <w:adjustRightInd w:val="0"/>
        <w:jc w:val="both"/>
        <w:rPr>
          <w:rFonts w:ascii="Arial" w:hAnsi="Arial" w:cs="Arial"/>
          <w:sz w:val="20"/>
          <w:szCs w:val="20"/>
          <w:lang w:val="es-CL"/>
        </w:rPr>
      </w:pPr>
      <w:r w:rsidRPr="006B5C95">
        <w:rPr>
          <w:rFonts w:ascii="Arial" w:hAnsi="Arial" w:cs="Arial"/>
          <w:sz w:val="20"/>
          <w:szCs w:val="20"/>
          <w:lang w:val="es-CL"/>
        </w:rPr>
        <w:t>Porcentaje de Sólidos: 0.01%</w:t>
      </w:r>
    </w:p>
    <w:p w:rsidR="00B747F5" w:rsidRPr="006B5C95" w:rsidRDefault="00B747F5" w:rsidP="007C0849">
      <w:pPr>
        <w:pStyle w:val="Prrafodelista"/>
        <w:widowControl w:val="0"/>
        <w:numPr>
          <w:ilvl w:val="0"/>
          <w:numId w:val="19"/>
        </w:numPr>
        <w:autoSpaceDE w:val="0"/>
        <w:autoSpaceDN w:val="0"/>
        <w:adjustRightInd w:val="0"/>
        <w:jc w:val="both"/>
        <w:rPr>
          <w:rFonts w:ascii="Arial" w:hAnsi="Arial" w:cs="Arial"/>
          <w:sz w:val="20"/>
          <w:szCs w:val="20"/>
          <w:lang w:val="es-CL"/>
        </w:rPr>
      </w:pPr>
      <w:r w:rsidRPr="006B5C95">
        <w:rPr>
          <w:rFonts w:ascii="Arial" w:hAnsi="Arial" w:cs="Arial"/>
          <w:sz w:val="20"/>
          <w:szCs w:val="20"/>
          <w:lang w:val="es-CL"/>
        </w:rPr>
        <w:t xml:space="preserve">Recibe de: </w:t>
      </w:r>
      <w:r w:rsidRPr="006B5C95">
        <w:rPr>
          <w:rFonts w:ascii="Arial" w:hAnsi="Arial" w:cs="Arial"/>
          <w:sz w:val="20"/>
          <w:szCs w:val="20"/>
        </w:rPr>
        <w:t>sistema drenaje basal depósito relave</w:t>
      </w:r>
    </w:p>
    <w:p w:rsidR="00B747F5" w:rsidRPr="006B5C95" w:rsidRDefault="00B747F5" w:rsidP="007C0849">
      <w:pPr>
        <w:pStyle w:val="Prrafodelista"/>
        <w:widowControl w:val="0"/>
        <w:numPr>
          <w:ilvl w:val="0"/>
          <w:numId w:val="19"/>
        </w:numPr>
        <w:autoSpaceDE w:val="0"/>
        <w:autoSpaceDN w:val="0"/>
        <w:adjustRightInd w:val="0"/>
        <w:jc w:val="both"/>
        <w:rPr>
          <w:rFonts w:ascii="Arial" w:hAnsi="Arial" w:cs="Arial"/>
          <w:sz w:val="20"/>
          <w:szCs w:val="20"/>
          <w:lang w:val="es-CL"/>
        </w:rPr>
      </w:pPr>
      <w:r w:rsidRPr="006B5C95">
        <w:rPr>
          <w:rFonts w:ascii="Arial" w:hAnsi="Arial" w:cs="Arial"/>
          <w:sz w:val="20"/>
          <w:szCs w:val="20"/>
        </w:rPr>
        <w:t xml:space="preserve">Función: Impulsión de agua recuperada desde piscina colectora a </w:t>
      </w:r>
      <w:r w:rsidR="005743EA">
        <w:rPr>
          <w:rFonts w:ascii="Arial" w:hAnsi="Arial" w:cs="Arial"/>
          <w:sz w:val="20"/>
          <w:szCs w:val="20"/>
        </w:rPr>
        <w:t>estanque de agua recuperada</w:t>
      </w:r>
    </w:p>
    <w:p w:rsidR="00B747F5" w:rsidRPr="006B5C95" w:rsidRDefault="00B747F5" w:rsidP="007C0849">
      <w:pPr>
        <w:pStyle w:val="Prrafodelista"/>
        <w:widowControl w:val="0"/>
        <w:numPr>
          <w:ilvl w:val="0"/>
          <w:numId w:val="19"/>
        </w:numPr>
        <w:autoSpaceDE w:val="0"/>
        <w:autoSpaceDN w:val="0"/>
        <w:adjustRightInd w:val="0"/>
        <w:jc w:val="both"/>
        <w:rPr>
          <w:rFonts w:ascii="Arial" w:hAnsi="Arial" w:cs="Arial"/>
          <w:sz w:val="20"/>
          <w:szCs w:val="20"/>
          <w:lang w:val="es-CL"/>
        </w:rPr>
      </w:pPr>
      <w:r w:rsidRPr="006B5C95">
        <w:rPr>
          <w:rFonts w:ascii="Arial" w:hAnsi="Arial" w:cs="Arial"/>
          <w:sz w:val="20"/>
          <w:szCs w:val="20"/>
        </w:rPr>
        <w:t>Condiciones Servicio: 24h x 365 días</w:t>
      </w:r>
    </w:p>
    <w:p w:rsidR="00B747F5" w:rsidRPr="006B5C95" w:rsidRDefault="00DF0DF9" w:rsidP="007C0849">
      <w:pPr>
        <w:pStyle w:val="Prrafodelista"/>
        <w:widowControl w:val="0"/>
        <w:numPr>
          <w:ilvl w:val="0"/>
          <w:numId w:val="19"/>
        </w:numPr>
        <w:autoSpaceDE w:val="0"/>
        <w:autoSpaceDN w:val="0"/>
        <w:adjustRightInd w:val="0"/>
        <w:jc w:val="both"/>
        <w:rPr>
          <w:rFonts w:ascii="Arial" w:hAnsi="Arial" w:cs="Arial"/>
          <w:sz w:val="20"/>
          <w:szCs w:val="20"/>
          <w:lang w:val="es-CL"/>
        </w:rPr>
      </w:pPr>
      <w:r w:rsidRPr="006B5C95">
        <w:rPr>
          <w:rFonts w:ascii="Arial" w:hAnsi="Arial" w:cs="Arial"/>
          <w:sz w:val="20"/>
          <w:szCs w:val="20"/>
        </w:rPr>
        <w:t>Servicio</w:t>
      </w:r>
      <w:r w:rsidR="00B747F5" w:rsidRPr="006B5C95">
        <w:rPr>
          <w:rFonts w:ascii="Arial" w:hAnsi="Arial" w:cs="Arial"/>
          <w:sz w:val="20"/>
          <w:szCs w:val="20"/>
        </w:rPr>
        <w:t>: Pesado</w:t>
      </w:r>
    </w:p>
    <w:p w:rsidR="00DF0DF9" w:rsidRPr="006B5C95" w:rsidRDefault="00DF0DF9" w:rsidP="007C0849">
      <w:pPr>
        <w:pStyle w:val="Prrafodelista"/>
        <w:widowControl w:val="0"/>
        <w:numPr>
          <w:ilvl w:val="0"/>
          <w:numId w:val="19"/>
        </w:numPr>
        <w:autoSpaceDE w:val="0"/>
        <w:autoSpaceDN w:val="0"/>
        <w:adjustRightInd w:val="0"/>
        <w:jc w:val="both"/>
        <w:rPr>
          <w:rFonts w:ascii="Arial" w:hAnsi="Arial" w:cs="Arial"/>
          <w:sz w:val="20"/>
          <w:szCs w:val="20"/>
          <w:lang w:val="es-CL"/>
        </w:rPr>
      </w:pPr>
      <w:r w:rsidRPr="006B5C95">
        <w:rPr>
          <w:rFonts w:ascii="Arial" w:hAnsi="Arial" w:cs="Arial"/>
          <w:sz w:val="20"/>
          <w:szCs w:val="20"/>
        </w:rPr>
        <w:t>Instalación: Intemperie</w:t>
      </w:r>
    </w:p>
    <w:p w:rsidR="00DF0DF9" w:rsidRPr="006B5C95" w:rsidRDefault="00DF0DF9" w:rsidP="007C0849">
      <w:pPr>
        <w:pStyle w:val="Prrafodelista"/>
        <w:widowControl w:val="0"/>
        <w:numPr>
          <w:ilvl w:val="0"/>
          <w:numId w:val="19"/>
        </w:numPr>
        <w:autoSpaceDE w:val="0"/>
        <w:autoSpaceDN w:val="0"/>
        <w:adjustRightInd w:val="0"/>
        <w:jc w:val="both"/>
        <w:rPr>
          <w:rFonts w:ascii="Arial" w:hAnsi="Arial" w:cs="Arial"/>
          <w:sz w:val="20"/>
          <w:szCs w:val="20"/>
          <w:lang w:val="es-CL"/>
        </w:rPr>
      </w:pPr>
      <w:r w:rsidRPr="006B5C95">
        <w:rPr>
          <w:rFonts w:ascii="Arial" w:hAnsi="Arial" w:cs="Arial"/>
          <w:sz w:val="20"/>
          <w:szCs w:val="20"/>
        </w:rPr>
        <w:t>Ambiente: Húmedo</w:t>
      </w:r>
    </w:p>
    <w:p w:rsidR="00DF0DF9" w:rsidRPr="006B5C95" w:rsidRDefault="00DF0DF9" w:rsidP="007C0849">
      <w:pPr>
        <w:pStyle w:val="Prrafodelista"/>
        <w:widowControl w:val="0"/>
        <w:numPr>
          <w:ilvl w:val="0"/>
          <w:numId w:val="19"/>
        </w:numPr>
        <w:autoSpaceDE w:val="0"/>
        <w:autoSpaceDN w:val="0"/>
        <w:adjustRightInd w:val="0"/>
        <w:jc w:val="both"/>
        <w:rPr>
          <w:rFonts w:ascii="Arial" w:hAnsi="Arial" w:cs="Arial"/>
          <w:sz w:val="20"/>
          <w:szCs w:val="20"/>
          <w:lang w:val="es-CL"/>
        </w:rPr>
      </w:pPr>
      <w:r w:rsidRPr="006B5C95">
        <w:rPr>
          <w:rFonts w:ascii="Arial" w:hAnsi="Arial" w:cs="Arial"/>
          <w:sz w:val="20"/>
          <w:szCs w:val="20"/>
          <w:lang w:val="es-CL"/>
        </w:rPr>
        <w:t>Accionamiento:</w:t>
      </w:r>
      <w:r w:rsidRPr="006B5C95">
        <w:rPr>
          <w:color w:val="1F497D"/>
        </w:rPr>
        <w:t xml:space="preserve"> </w:t>
      </w:r>
      <w:r w:rsidRPr="006B5C95">
        <w:rPr>
          <w:rFonts w:ascii="Arial" w:hAnsi="Arial" w:cs="Arial"/>
          <w:sz w:val="20"/>
          <w:szCs w:val="20"/>
        </w:rPr>
        <w:t>Eléctrico (incluye motor)</w:t>
      </w:r>
    </w:p>
    <w:p w:rsidR="00DF0DF9" w:rsidRPr="00890AAD" w:rsidRDefault="00DF0DF9" w:rsidP="007C0849">
      <w:pPr>
        <w:pStyle w:val="Prrafodelista"/>
        <w:widowControl w:val="0"/>
        <w:numPr>
          <w:ilvl w:val="0"/>
          <w:numId w:val="19"/>
        </w:numPr>
        <w:autoSpaceDE w:val="0"/>
        <w:autoSpaceDN w:val="0"/>
        <w:adjustRightInd w:val="0"/>
        <w:jc w:val="both"/>
        <w:rPr>
          <w:rFonts w:ascii="Arial" w:hAnsi="Arial" w:cs="Arial"/>
          <w:sz w:val="20"/>
          <w:szCs w:val="20"/>
          <w:lang w:val="es-CL"/>
        </w:rPr>
      </w:pPr>
      <w:r w:rsidRPr="006B5C95">
        <w:rPr>
          <w:rFonts w:ascii="Arial" w:hAnsi="Arial" w:cs="Arial"/>
          <w:sz w:val="20"/>
          <w:szCs w:val="20"/>
        </w:rPr>
        <w:t>Norma Diseño Motor: Nema MG-1/MG-2 Eficiencia Premium</w:t>
      </w:r>
    </w:p>
    <w:p w:rsidR="00890AAD" w:rsidRPr="00890AAD" w:rsidRDefault="00890AAD" w:rsidP="007C0849">
      <w:pPr>
        <w:pStyle w:val="Prrafodelista"/>
        <w:widowControl w:val="0"/>
        <w:numPr>
          <w:ilvl w:val="0"/>
          <w:numId w:val="19"/>
        </w:numPr>
        <w:autoSpaceDE w:val="0"/>
        <w:autoSpaceDN w:val="0"/>
        <w:adjustRightInd w:val="0"/>
        <w:jc w:val="both"/>
        <w:rPr>
          <w:rFonts w:ascii="Arial" w:hAnsi="Arial" w:cs="Arial"/>
          <w:sz w:val="20"/>
          <w:szCs w:val="20"/>
          <w:lang w:val="es-CL"/>
        </w:rPr>
      </w:pPr>
      <w:r>
        <w:rPr>
          <w:rFonts w:ascii="Arial" w:hAnsi="Arial" w:cs="Arial"/>
          <w:sz w:val="20"/>
          <w:szCs w:val="20"/>
        </w:rPr>
        <w:t>Caudal total nominal por bomba m3/h 110,0 -120,0</w:t>
      </w:r>
    </w:p>
    <w:p w:rsidR="00890AAD" w:rsidRPr="006B5C95" w:rsidRDefault="00890AAD" w:rsidP="007C0849">
      <w:pPr>
        <w:pStyle w:val="Prrafodelista"/>
        <w:widowControl w:val="0"/>
        <w:numPr>
          <w:ilvl w:val="0"/>
          <w:numId w:val="19"/>
        </w:numPr>
        <w:autoSpaceDE w:val="0"/>
        <w:autoSpaceDN w:val="0"/>
        <w:adjustRightInd w:val="0"/>
        <w:jc w:val="both"/>
        <w:rPr>
          <w:rFonts w:ascii="Arial" w:hAnsi="Arial" w:cs="Arial"/>
          <w:sz w:val="20"/>
          <w:szCs w:val="20"/>
          <w:lang w:val="es-CL"/>
        </w:rPr>
      </w:pPr>
      <w:r>
        <w:rPr>
          <w:rFonts w:ascii="Arial" w:hAnsi="Arial" w:cs="Arial"/>
          <w:sz w:val="20"/>
          <w:szCs w:val="20"/>
        </w:rPr>
        <w:t>TDH total nominal por bomba m 64,0 – 65,1</w:t>
      </w:r>
    </w:p>
    <w:p w:rsidR="00B747F5" w:rsidRPr="00B747F5" w:rsidRDefault="00B747F5" w:rsidP="00B747F5">
      <w:pPr>
        <w:widowControl w:val="0"/>
        <w:autoSpaceDE w:val="0"/>
        <w:autoSpaceDN w:val="0"/>
        <w:adjustRightInd w:val="0"/>
        <w:ind w:left="1065"/>
        <w:jc w:val="both"/>
        <w:rPr>
          <w:rFonts w:ascii="Arial" w:hAnsi="Arial" w:cs="Arial"/>
          <w:sz w:val="20"/>
          <w:szCs w:val="20"/>
          <w:lang w:val="es-CL"/>
        </w:rPr>
      </w:pPr>
    </w:p>
    <w:p w:rsidR="00B603B9" w:rsidRDefault="00B603B9" w:rsidP="00DF0DF9">
      <w:pPr>
        <w:widowControl w:val="0"/>
        <w:autoSpaceDE w:val="0"/>
        <w:autoSpaceDN w:val="0"/>
        <w:adjustRightInd w:val="0"/>
        <w:ind w:left="1065"/>
        <w:jc w:val="both"/>
        <w:rPr>
          <w:rFonts w:ascii="Arial" w:hAnsi="Arial" w:cs="Arial"/>
          <w:sz w:val="20"/>
          <w:szCs w:val="20"/>
          <w:lang w:val="es-CL"/>
        </w:rPr>
      </w:pPr>
    </w:p>
    <w:p w:rsidR="00AA506B" w:rsidRDefault="00AA506B" w:rsidP="007011CF">
      <w:pPr>
        <w:widowControl w:val="0"/>
        <w:autoSpaceDE w:val="0"/>
        <w:autoSpaceDN w:val="0"/>
        <w:adjustRightInd w:val="0"/>
        <w:jc w:val="both"/>
        <w:rPr>
          <w:rFonts w:ascii="Arial" w:hAnsi="Arial" w:cs="Arial"/>
          <w:sz w:val="20"/>
          <w:szCs w:val="20"/>
          <w:lang w:val="es-CL"/>
        </w:rPr>
      </w:pPr>
    </w:p>
    <w:p w:rsidR="003C5586" w:rsidRPr="00A8572B" w:rsidRDefault="002A08E0" w:rsidP="007011CF">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El alcance </w:t>
      </w:r>
      <w:r w:rsidR="003C5586" w:rsidRPr="00A8572B">
        <w:rPr>
          <w:rFonts w:ascii="Arial" w:hAnsi="Arial" w:cs="Arial"/>
          <w:sz w:val="20"/>
          <w:szCs w:val="20"/>
          <w:lang w:val="es-CL"/>
        </w:rPr>
        <w:t>consistirá en:</w:t>
      </w:r>
      <w:r w:rsidR="004053AC" w:rsidRPr="00A8572B">
        <w:rPr>
          <w:rFonts w:ascii="Arial" w:hAnsi="Arial" w:cs="Arial"/>
          <w:sz w:val="20"/>
          <w:szCs w:val="20"/>
          <w:lang w:val="es-CL"/>
        </w:rPr>
        <w:t xml:space="preserve"> </w:t>
      </w:r>
    </w:p>
    <w:p w:rsidR="002A08E0" w:rsidRPr="00A8572B" w:rsidRDefault="002A08E0" w:rsidP="007011CF">
      <w:pPr>
        <w:widowControl w:val="0"/>
        <w:autoSpaceDE w:val="0"/>
        <w:autoSpaceDN w:val="0"/>
        <w:adjustRightInd w:val="0"/>
        <w:jc w:val="both"/>
        <w:rPr>
          <w:rFonts w:ascii="Arial" w:hAnsi="Arial" w:cs="Arial"/>
          <w:sz w:val="20"/>
          <w:szCs w:val="20"/>
          <w:lang w:val="es-CL"/>
        </w:rPr>
      </w:pPr>
    </w:p>
    <w:p w:rsidR="003C5586" w:rsidRPr="00A8572B" w:rsidRDefault="00906FE0" w:rsidP="007C0849">
      <w:pPr>
        <w:pStyle w:val="Prrafodelista"/>
        <w:widowControl w:val="0"/>
        <w:numPr>
          <w:ilvl w:val="0"/>
          <w:numId w:val="18"/>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I</w:t>
      </w:r>
      <w:r w:rsidR="003C5586" w:rsidRPr="00A8572B">
        <w:rPr>
          <w:rFonts w:ascii="Arial" w:hAnsi="Arial" w:cs="Arial"/>
          <w:sz w:val="20"/>
          <w:szCs w:val="20"/>
          <w:lang w:val="es-CL"/>
        </w:rPr>
        <w:t xml:space="preserve">ngeniería (E: </w:t>
      </w:r>
      <w:proofErr w:type="spellStart"/>
      <w:r w:rsidR="003C5586" w:rsidRPr="00A8572B">
        <w:rPr>
          <w:rFonts w:ascii="Arial" w:hAnsi="Arial" w:cs="Arial"/>
          <w:sz w:val="20"/>
          <w:szCs w:val="20"/>
          <w:lang w:val="es-CL"/>
        </w:rPr>
        <w:t>engineering</w:t>
      </w:r>
      <w:proofErr w:type="spellEnd"/>
      <w:r w:rsidR="003C5586" w:rsidRPr="00A8572B">
        <w:rPr>
          <w:rFonts w:ascii="Arial" w:hAnsi="Arial" w:cs="Arial"/>
          <w:sz w:val="20"/>
          <w:szCs w:val="20"/>
          <w:lang w:val="es-CL"/>
        </w:rPr>
        <w:t>)</w:t>
      </w:r>
    </w:p>
    <w:p w:rsidR="003C5586" w:rsidRPr="00A8572B" w:rsidRDefault="003C5586" w:rsidP="007C0849">
      <w:pPr>
        <w:pStyle w:val="Prrafodelista"/>
        <w:widowControl w:val="0"/>
        <w:numPr>
          <w:ilvl w:val="0"/>
          <w:numId w:val="18"/>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Ingeniería de detalle de los suministros</w:t>
      </w:r>
    </w:p>
    <w:p w:rsidR="003C5586" w:rsidRPr="00A8572B" w:rsidRDefault="002A08E0" w:rsidP="007C0849">
      <w:pPr>
        <w:pStyle w:val="Prrafodelista"/>
        <w:widowControl w:val="0"/>
        <w:numPr>
          <w:ilvl w:val="0"/>
          <w:numId w:val="18"/>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Pruebas FAT / SAT</w:t>
      </w:r>
    </w:p>
    <w:p w:rsidR="003C5586" w:rsidRPr="00A8572B" w:rsidRDefault="003C5586" w:rsidP="007011CF">
      <w:pPr>
        <w:widowControl w:val="0"/>
        <w:autoSpaceDE w:val="0"/>
        <w:autoSpaceDN w:val="0"/>
        <w:adjustRightInd w:val="0"/>
        <w:ind w:left="360"/>
        <w:jc w:val="both"/>
        <w:rPr>
          <w:rFonts w:ascii="Arial" w:hAnsi="Arial" w:cs="Arial"/>
          <w:sz w:val="20"/>
          <w:szCs w:val="20"/>
          <w:lang w:val="es-CL"/>
        </w:rPr>
      </w:pPr>
    </w:p>
    <w:p w:rsidR="003C5586" w:rsidRPr="00A8572B" w:rsidRDefault="003C5586" w:rsidP="007011CF">
      <w:pPr>
        <w:widowControl w:val="0"/>
        <w:autoSpaceDE w:val="0"/>
        <w:autoSpaceDN w:val="0"/>
        <w:adjustRightInd w:val="0"/>
        <w:ind w:left="360"/>
        <w:jc w:val="both"/>
        <w:rPr>
          <w:rFonts w:ascii="Arial" w:hAnsi="Arial" w:cs="Arial"/>
          <w:sz w:val="20"/>
          <w:szCs w:val="20"/>
          <w:lang w:val="es-CL"/>
        </w:rPr>
      </w:pPr>
    </w:p>
    <w:p w:rsidR="003C5586" w:rsidRPr="00A8572B" w:rsidRDefault="003C5586" w:rsidP="007C0849">
      <w:pPr>
        <w:pStyle w:val="Prrafodelista"/>
        <w:widowControl w:val="0"/>
        <w:numPr>
          <w:ilvl w:val="0"/>
          <w:numId w:val="18"/>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Servicios de supervisión en terreno (S: supervisión)</w:t>
      </w:r>
    </w:p>
    <w:p w:rsidR="003C5586" w:rsidRPr="00A8572B" w:rsidRDefault="003C5586" w:rsidP="007C0849">
      <w:pPr>
        <w:pStyle w:val="Prrafodelista"/>
        <w:widowControl w:val="0"/>
        <w:numPr>
          <w:ilvl w:val="0"/>
          <w:numId w:val="18"/>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Servicio de supervisión de</w:t>
      </w:r>
      <w:r w:rsidR="008409E7" w:rsidRPr="00A8572B">
        <w:rPr>
          <w:rFonts w:ascii="Arial" w:hAnsi="Arial" w:cs="Arial"/>
          <w:sz w:val="20"/>
          <w:szCs w:val="20"/>
          <w:lang w:val="es-CL"/>
        </w:rPr>
        <w:t>l</w:t>
      </w:r>
      <w:r w:rsidRPr="00A8572B">
        <w:rPr>
          <w:rFonts w:ascii="Arial" w:hAnsi="Arial" w:cs="Arial"/>
          <w:sz w:val="20"/>
          <w:szCs w:val="20"/>
          <w:lang w:val="es-CL"/>
        </w:rPr>
        <w:t xml:space="preserve"> </w:t>
      </w:r>
      <w:r w:rsidR="008409E7" w:rsidRPr="00A8572B">
        <w:rPr>
          <w:rFonts w:ascii="Arial" w:hAnsi="Arial" w:cs="Arial"/>
          <w:sz w:val="20"/>
          <w:szCs w:val="20"/>
          <w:lang w:val="es-CL"/>
        </w:rPr>
        <w:t>montaje</w:t>
      </w:r>
    </w:p>
    <w:p w:rsidR="003C5586" w:rsidRPr="00A8572B" w:rsidRDefault="003C5586" w:rsidP="007C0849">
      <w:pPr>
        <w:pStyle w:val="Prrafodelista"/>
        <w:widowControl w:val="0"/>
        <w:numPr>
          <w:ilvl w:val="0"/>
          <w:numId w:val="18"/>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Servicio de supervisión de la Puesta en Marcha</w:t>
      </w:r>
    </w:p>
    <w:p w:rsidR="003C5586" w:rsidRPr="00A8572B" w:rsidRDefault="003C5586" w:rsidP="007C0849">
      <w:pPr>
        <w:pStyle w:val="Prrafodelista"/>
        <w:widowControl w:val="0"/>
        <w:numPr>
          <w:ilvl w:val="0"/>
          <w:numId w:val="18"/>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Servicio de capacitación</w:t>
      </w:r>
    </w:p>
    <w:p w:rsidR="003C5586" w:rsidRPr="00A8572B" w:rsidRDefault="003C5586" w:rsidP="007C0849">
      <w:pPr>
        <w:pStyle w:val="Prrafodelista"/>
        <w:widowControl w:val="0"/>
        <w:numPr>
          <w:ilvl w:val="0"/>
          <w:numId w:val="18"/>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Pruebas operacionales</w:t>
      </w:r>
    </w:p>
    <w:p w:rsidR="009437A2" w:rsidRDefault="009437A2" w:rsidP="007011CF">
      <w:pPr>
        <w:widowControl w:val="0"/>
        <w:autoSpaceDE w:val="0"/>
        <w:autoSpaceDN w:val="0"/>
        <w:adjustRightInd w:val="0"/>
        <w:ind w:left="360"/>
        <w:jc w:val="both"/>
        <w:rPr>
          <w:rFonts w:ascii="Arial" w:hAnsi="Arial" w:cs="Arial"/>
          <w:sz w:val="20"/>
          <w:szCs w:val="20"/>
          <w:lang w:val="es-CL"/>
        </w:rPr>
      </w:pPr>
    </w:p>
    <w:p w:rsidR="00890AAD" w:rsidRDefault="00890AAD" w:rsidP="007011CF">
      <w:pPr>
        <w:widowControl w:val="0"/>
        <w:autoSpaceDE w:val="0"/>
        <w:autoSpaceDN w:val="0"/>
        <w:adjustRightInd w:val="0"/>
        <w:ind w:left="360"/>
        <w:jc w:val="both"/>
        <w:rPr>
          <w:rFonts w:ascii="Arial" w:hAnsi="Arial" w:cs="Arial"/>
          <w:sz w:val="20"/>
          <w:szCs w:val="20"/>
          <w:lang w:val="es-CL"/>
        </w:rPr>
      </w:pPr>
    </w:p>
    <w:p w:rsidR="00890AAD" w:rsidRDefault="00890AAD" w:rsidP="007011CF">
      <w:pPr>
        <w:widowControl w:val="0"/>
        <w:autoSpaceDE w:val="0"/>
        <w:autoSpaceDN w:val="0"/>
        <w:adjustRightInd w:val="0"/>
        <w:ind w:left="360"/>
        <w:jc w:val="both"/>
        <w:rPr>
          <w:rFonts w:ascii="Arial" w:hAnsi="Arial" w:cs="Arial"/>
          <w:sz w:val="20"/>
          <w:szCs w:val="20"/>
          <w:lang w:val="es-CL"/>
        </w:rPr>
      </w:pPr>
    </w:p>
    <w:p w:rsidR="00890AAD" w:rsidRDefault="00890AAD" w:rsidP="007011CF">
      <w:pPr>
        <w:widowControl w:val="0"/>
        <w:autoSpaceDE w:val="0"/>
        <w:autoSpaceDN w:val="0"/>
        <w:adjustRightInd w:val="0"/>
        <w:ind w:left="360"/>
        <w:jc w:val="both"/>
        <w:rPr>
          <w:rFonts w:ascii="Arial" w:hAnsi="Arial" w:cs="Arial"/>
          <w:sz w:val="20"/>
          <w:szCs w:val="20"/>
          <w:lang w:val="es-CL"/>
        </w:rPr>
      </w:pPr>
    </w:p>
    <w:p w:rsidR="002E3AB1" w:rsidRDefault="002E3AB1" w:rsidP="007011CF">
      <w:pPr>
        <w:widowControl w:val="0"/>
        <w:autoSpaceDE w:val="0"/>
        <w:autoSpaceDN w:val="0"/>
        <w:adjustRightInd w:val="0"/>
        <w:ind w:left="360"/>
        <w:jc w:val="both"/>
        <w:rPr>
          <w:rFonts w:ascii="Arial" w:hAnsi="Arial" w:cs="Arial"/>
          <w:sz w:val="20"/>
          <w:szCs w:val="20"/>
          <w:lang w:val="es-CL"/>
        </w:rPr>
      </w:pPr>
    </w:p>
    <w:p w:rsidR="009E07C3" w:rsidRDefault="003C5586" w:rsidP="007C0849">
      <w:pPr>
        <w:pStyle w:val="Ttulo1"/>
        <w:keepNext w:val="0"/>
        <w:widowControl w:val="0"/>
        <w:numPr>
          <w:ilvl w:val="0"/>
          <w:numId w:val="7"/>
        </w:numPr>
        <w:suppressAutoHyphens w:val="0"/>
        <w:jc w:val="both"/>
        <w:rPr>
          <w:rFonts w:cs="Arial"/>
          <w:sz w:val="20"/>
          <w:u w:val="none"/>
        </w:rPr>
      </w:pPr>
      <w:bookmarkStart w:id="2" w:name="_Toc528252700"/>
      <w:r w:rsidRPr="00572E81">
        <w:rPr>
          <w:rFonts w:cs="Arial"/>
          <w:sz w:val="20"/>
          <w:u w:val="none"/>
        </w:rPr>
        <w:lastRenderedPageBreak/>
        <w:t>PLAZO</w:t>
      </w:r>
      <w:bookmarkEnd w:id="2"/>
      <w:r w:rsidRPr="00572E81">
        <w:rPr>
          <w:rFonts w:cs="Arial"/>
          <w:sz w:val="20"/>
          <w:u w:val="none"/>
        </w:rPr>
        <w:t xml:space="preserve"> </w:t>
      </w:r>
    </w:p>
    <w:p w:rsidR="002E3AB1" w:rsidRPr="002E3AB1" w:rsidRDefault="002E3AB1" w:rsidP="002E3AB1">
      <w:pPr>
        <w:rPr>
          <w:lang w:val="es-ES_tradnl"/>
        </w:rPr>
      </w:pPr>
    </w:p>
    <w:p w:rsidR="00916DB4" w:rsidRDefault="009E07C3" w:rsidP="002E3AB1">
      <w:pPr>
        <w:jc w:val="both"/>
        <w:rPr>
          <w:rFonts w:ascii="Arial" w:hAnsi="Arial" w:cs="Arial"/>
          <w:sz w:val="20"/>
          <w:szCs w:val="20"/>
          <w:lang w:val="es-CL"/>
        </w:rPr>
      </w:pPr>
      <w:r w:rsidRPr="00A8572B">
        <w:rPr>
          <w:rFonts w:ascii="Arial" w:hAnsi="Arial" w:cs="Arial"/>
          <w:sz w:val="20"/>
          <w:szCs w:val="20"/>
          <w:lang w:val="es-CL"/>
        </w:rPr>
        <w:t xml:space="preserve">Se solicita a los proveedores que deseen participar en la precalificación, un calendario de fechas de entrega optimista y pesimistas para un horizonte de </w:t>
      </w:r>
      <w:r w:rsidR="0043639A" w:rsidRPr="00A8572B">
        <w:rPr>
          <w:rFonts w:ascii="Arial" w:hAnsi="Arial" w:cs="Arial"/>
          <w:sz w:val="20"/>
          <w:szCs w:val="20"/>
          <w:lang w:val="es-CL"/>
        </w:rPr>
        <w:t>9</w:t>
      </w:r>
      <w:r w:rsidRPr="00A8572B">
        <w:rPr>
          <w:rFonts w:ascii="Arial" w:hAnsi="Arial" w:cs="Arial"/>
          <w:sz w:val="20"/>
          <w:szCs w:val="20"/>
          <w:lang w:val="es-CL"/>
        </w:rPr>
        <w:t xml:space="preserve"> meses. Esto proporcionará información valiosa para la toma de decisiones de CODELCO.</w:t>
      </w:r>
    </w:p>
    <w:p w:rsidR="00890AAD" w:rsidRPr="001D38D4" w:rsidRDefault="00890AAD" w:rsidP="002E3AB1">
      <w:pPr>
        <w:jc w:val="both"/>
        <w:rPr>
          <w:rFonts w:ascii="Arial" w:hAnsi="Arial" w:cs="Arial"/>
          <w:sz w:val="20"/>
          <w:szCs w:val="20"/>
          <w:lang w:val="es-CL"/>
        </w:rPr>
      </w:pPr>
    </w:p>
    <w:p w:rsidR="003C5586" w:rsidRDefault="003C5586" w:rsidP="007C0849">
      <w:pPr>
        <w:pStyle w:val="Ttulo1"/>
        <w:keepNext w:val="0"/>
        <w:widowControl w:val="0"/>
        <w:numPr>
          <w:ilvl w:val="0"/>
          <w:numId w:val="7"/>
        </w:numPr>
        <w:suppressAutoHyphens w:val="0"/>
        <w:jc w:val="both"/>
        <w:rPr>
          <w:rFonts w:cs="Arial"/>
          <w:sz w:val="20"/>
          <w:u w:val="none"/>
        </w:rPr>
      </w:pPr>
      <w:bookmarkStart w:id="3" w:name="_Toc528252701"/>
      <w:r w:rsidRPr="00572E81">
        <w:rPr>
          <w:rFonts w:cs="Arial"/>
          <w:sz w:val="20"/>
          <w:u w:val="none"/>
        </w:rPr>
        <w:t>PRECALIFICACIÓN DE LA LICITACIÓN</w:t>
      </w:r>
      <w:bookmarkEnd w:id="3"/>
    </w:p>
    <w:p w:rsidR="00352976" w:rsidRPr="00352976" w:rsidRDefault="00352976" w:rsidP="00352976">
      <w:pPr>
        <w:rPr>
          <w:lang w:val="es-ES_tradnl"/>
        </w:rPr>
      </w:pPr>
    </w:p>
    <w:p w:rsidR="009E07C3" w:rsidRPr="005B3F2D" w:rsidRDefault="009E07C3" w:rsidP="005B3F2D">
      <w:pPr>
        <w:jc w:val="both"/>
        <w:rPr>
          <w:rFonts w:ascii="Arial" w:hAnsi="Arial" w:cs="Arial"/>
          <w:sz w:val="20"/>
          <w:szCs w:val="20"/>
          <w:lang w:val="es-CL"/>
        </w:rPr>
      </w:pPr>
      <w:r w:rsidRPr="005B3F2D">
        <w:rPr>
          <w:rFonts w:ascii="Arial" w:hAnsi="Arial" w:cs="Arial"/>
          <w:sz w:val="20"/>
          <w:szCs w:val="20"/>
          <w:lang w:val="es-CL"/>
        </w:rPr>
        <w:t>La presente precalificación pública de proponentes será realizada teniendo en consideración los requisitos comerciales, financieros y técnicos establecidos por la Corporación, por lo cual los participantes aceptan desde ya que será motivo de descalificación, si la empresa no cumple con cualquiera de las exigencias mínimas indicadas, pudiendo continuar a la siguiente etapa sólo las empresas que aprueban el proceso de precalificación en todos sus aspectos.</w:t>
      </w:r>
    </w:p>
    <w:p w:rsidR="009E07C3" w:rsidRPr="009E07C3" w:rsidRDefault="009E07C3" w:rsidP="007011CF">
      <w:pPr>
        <w:pStyle w:val="Textoindependiente"/>
        <w:spacing w:line="243" w:lineRule="auto"/>
        <w:ind w:right="120"/>
        <w:rPr>
          <w:rFonts w:ascii="Arial" w:hAnsi="Arial" w:cs="Arial"/>
          <w:sz w:val="20"/>
          <w:lang w:val="es-CL"/>
        </w:rPr>
      </w:pPr>
    </w:p>
    <w:p w:rsidR="009E07C3" w:rsidRPr="009E07C3" w:rsidRDefault="009E07C3" w:rsidP="007011CF">
      <w:pPr>
        <w:pStyle w:val="Textoindependiente"/>
        <w:spacing w:line="243" w:lineRule="auto"/>
        <w:ind w:right="120"/>
        <w:rPr>
          <w:rFonts w:ascii="Arial" w:hAnsi="Arial" w:cs="Arial"/>
          <w:sz w:val="20"/>
          <w:lang w:val="es-CL"/>
        </w:rPr>
      </w:pPr>
      <w:r w:rsidRPr="009E07C3">
        <w:rPr>
          <w:rFonts w:ascii="Arial" w:hAnsi="Arial" w:cs="Arial"/>
          <w:sz w:val="20"/>
          <w:lang w:val="es-CL"/>
        </w:rPr>
        <w:t>Podrán participar en el proceso de precalificación:</w:t>
      </w:r>
    </w:p>
    <w:p w:rsidR="009E07C3" w:rsidRPr="009E07C3" w:rsidRDefault="009E07C3" w:rsidP="007C0849">
      <w:pPr>
        <w:pStyle w:val="Textoindependiente"/>
        <w:widowControl w:val="0"/>
        <w:numPr>
          <w:ilvl w:val="0"/>
          <w:numId w:val="16"/>
        </w:numPr>
        <w:tabs>
          <w:tab w:val="left" w:pos="819"/>
        </w:tabs>
        <w:spacing w:before="6" w:after="0"/>
        <w:rPr>
          <w:rFonts w:ascii="Arial" w:hAnsi="Arial" w:cs="Arial"/>
          <w:sz w:val="20"/>
          <w:lang w:val="es-CL"/>
        </w:rPr>
      </w:pPr>
      <w:r w:rsidRPr="009E07C3">
        <w:rPr>
          <w:rFonts w:ascii="Arial" w:hAnsi="Arial" w:cs="Arial"/>
          <w:spacing w:val="-3"/>
          <w:sz w:val="20"/>
          <w:lang w:val="es-CL"/>
        </w:rPr>
        <w:t>S</w:t>
      </w:r>
      <w:r w:rsidRPr="009E07C3">
        <w:rPr>
          <w:rFonts w:ascii="Arial" w:hAnsi="Arial" w:cs="Arial"/>
          <w:sz w:val="20"/>
          <w:lang w:val="es-CL"/>
        </w:rPr>
        <w:t>o</w:t>
      </w:r>
      <w:r w:rsidRPr="009E07C3">
        <w:rPr>
          <w:rFonts w:ascii="Arial" w:hAnsi="Arial" w:cs="Arial"/>
          <w:spacing w:val="1"/>
          <w:sz w:val="20"/>
          <w:lang w:val="es-CL"/>
        </w:rPr>
        <w:t>c</w:t>
      </w:r>
      <w:r w:rsidRPr="009E07C3">
        <w:rPr>
          <w:rFonts w:ascii="Arial" w:hAnsi="Arial" w:cs="Arial"/>
          <w:sz w:val="20"/>
          <w:lang w:val="es-CL"/>
        </w:rPr>
        <w:t>ied</w:t>
      </w:r>
      <w:r w:rsidRPr="009E07C3">
        <w:rPr>
          <w:rFonts w:ascii="Arial" w:hAnsi="Arial" w:cs="Arial"/>
          <w:spacing w:val="1"/>
          <w:sz w:val="20"/>
          <w:lang w:val="es-CL"/>
        </w:rPr>
        <w:t>a</w:t>
      </w:r>
      <w:r w:rsidRPr="009E07C3">
        <w:rPr>
          <w:rFonts w:ascii="Arial" w:hAnsi="Arial" w:cs="Arial"/>
          <w:sz w:val="20"/>
          <w:lang w:val="es-CL"/>
        </w:rPr>
        <w:t>d</w:t>
      </w:r>
      <w:r w:rsidRPr="009E07C3">
        <w:rPr>
          <w:rFonts w:ascii="Arial" w:hAnsi="Arial" w:cs="Arial"/>
          <w:spacing w:val="-3"/>
          <w:sz w:val="20"/>
          <w:lang w:val="es-CL"/>
        </w:rPr>
        <w:t>e</w:t>
      </w:r>
      <w:r w:rsidRPr="009E07C3">
        <w:rPr>
          <w:rFonts w:ascii="Arial" w:hAnsi="Arial" w:cs="Arial"/>
          <w:sz w:val="20"/>
          <w:lang w:val="es-CL"/>
        </w:rPr>
        <w:t>s</w:t>
      </w:r>
      <w:r w:rsidRPr="009E07C3">
        <w:rPr>
          <w:rFonts w:ascii="Arial" w:hAnsi="Arial" w:cs="Arial"/>
          <w:spacing w:val="13"/>
          <w:sz w:val="20"/>
          <w:lang w:val="es-CL"/>
        </w:rPr>
        <w:t xml:space="preserve"> </w:t>
      </w:r>
      <w:r w:rsidRPr="009E07C3">
        <w:rPr>
          <w:rFonts w:ascii="Arial" w:hAnsi="Arial" w:cs="Arial"/>
          <w:sz w:val="20"/>
          <w:lang w:val="es-CL"/>
        </w:rPr>
        <w:t>o</w:t>
      </w:r>
      <w:r w:rsidRPr="009E07C3">
        <w:rPr>
          <w:rFonts w:ascii="Arial" w:hAnsi="Arial" w:cs="Arial"/>
          <w:spacing w:val="9"/>
          <w:sz w:val="20"/>
          <w:lang w:val="es-CL"/>
        </w:rPr>
        <w:t xml:space="preserve"> </w:t>
      </w:r>
      <w:r w:rsidRPr="009E07C3">
        <w:rPr>
          <w:rFonts w:ascii="Arial" w:hAnsi="Arial" w:cs="Arial"/>
          <w:spacing w:val="1"/>
          <w:sz w:val="20"/>
          <w:lang w:val="es-CL"/>
        </w:rPr>
        <w:t>c</w:t>
      </w:r>
      <w:r w:rsidRPr="009E07C3">
        <w:rPr>
          <w:rFonts w:ascii="Arial" w:hAnsi="Arial" w:cs="Arial"/>
          <w:sz w:val="20"/>
          <w:lang w:val="es-CL"/>
        </w:rPr>
        <w:t>o</w:t>
      </w:r>
      <w:r w:rsidRPr="009E07C3">
        <w:rPr>
          <w:rFonts w:ascii="Arial" w:hAnsi="Arial" w:cs="Arial"/>
          <w:spacing w:val="-3"/>
          <w:sz w:val="20"/>
          <w:lang w:val="es-CL"/>
        </w:rPr>
        <w:t>n</w:t>
      </w:r>
      <w:r w:rsidRPr="009E07C3">
        <w:rPr>
          <w:rFonts w:ascii="Arial" w:hAnsi="Arial" w:cs="Arial"/>
          <w:spacing w:val="1"/>
          <w:sz w:val="20"/>
          <w:lang w:val="es-CL"/>
        </w:rPr>
        <w:t>s</w:t>
      </w:r>
      <w:r w:rsidRPr="009E07C3">
        <w:rPr>
          <w:rFonts w:ascii="Arial" w:hAnsi="Arial" w:cs="Arial"/>
          <w:sz w:val="20"/>
          <w:lang w:val="es-CL"/>
        </w:rPr>
        <w:t>or</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3"/>
          <w:sz w:val="20"/>
          <w:lang w:val="es-CL"/>
        </w:rPr>
        <w:t>o</w:t>
      </w:r>
      <w:r w:rsidRPr="009E07C3">
        <w:rPr>
          <w:rFonts w:ascii="Arial" w:hAnsi="Arial" w:cs="Arial"/>
          <w:sz w:val="20"/>
          <w:lang w:val="es-CL"/>
        </w:rPr>
        <w:t>s</w:t>
      </w:r>
      <w:r w:rsidRPr="009E07C3">
        <w:rPr>
          <w:rFonts w:ascii="Arial" w:hAnsi="Arial" w:cs="Arial"/>
          <w:spacing w:val="14"/>
          <w:sz w:val="20"/>
          <w:lang w:val="es-CL"/>
        </w:rPr>
        <w:t xml:space="preserve"> </w:t>
      </w:r>
      <w:r w:rsidRPr="009E07C3">
        <w:rPr>
          <w:rFonts w:ascii="Arial" w:hAnsi="Arial" w:cs="Arial"/>
          <w:spacing w:val="-5"/>
          <w:sz w:val="20"/>
          <w:lang w:val="es-CL"/>
        </w:rPr>
        <w:t>p</w:t>
      </w:r>
      <w:r w:rsidRPr="009E07C3">
        <w:rPr>
          <w:rFonts w:ascii="Arial" w:hAnsi="Arial" w:cs="Arial"/>
          <w:spacing w:val="1"/>
          <w:sz w:val="20"/>
          <w:lang w:val="es-CL"/>
        </w:rPr>
        <w:t>r</w:t>
      </w:r>
      <w:r w:rsidRPr="009E07C3">
        <w:rPr>
          <w:rFonts w:ascii="Arial" w:hAnsi="Arial" w:cs="Arial"/>
          <w:spacing w:val="-3"/>
          <w:sz w:val="20"/>
          <w:lang w:val="es-CL"/>
        </w:rPr>
        <w:t>o</w:t>
      </w:r>
      <w:r w:rsidRPr="009E07C3">
        <w:rPr>
          <w:rFonts w:ascii="Arial" w:hAnsi="Arial" w:cs="Arial"/>
          <w:spacing w:val="1"/>
          <w:sz w:val="20"/>
          <w:lang w:val="es-CL"/>
        </w:rPr>
        <w:t>m</w:t>
      </w:r>
      <w:r w:rsidRPr="009E07C3">
        <w:rPr>
          <w:rFonts w:ascii="Arial" w:hAnsi="Arial" w:cs="Arial"/>
          <w:spacing w:val="-3"/>
          <w:sz w:val="20"/>
          <w:lang w:val="es-CL"/>
        </w:rPr>
        <w:t>e</w:t>
      </w:r>
      <w:r w:rsidRPr="009E07C3">
        <w:rPr>
          <w:rFonts w:ascii="Arial" w:hAnsi="Arial" w:cs="Arial"/>
          <w:spacing w:val="2"/>
          <w:sz w:val="20"/>
          <w:lang w:val="es-CL"/>
        </w:rPr>
        <w:t>t</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10"/>
          <w:sz w:val="20"/>
          <w:lang w:val="es-CL"/>
        </w:rPr>
        <w:t xml:space="preserve"> </w:t>
      </w:r>
      <w:r w:rsidRPr="009E07C3">
        <w:rPr>
          <w:rFonts w:ascii="Arial" w:hAnsi="Arial" w:cs="Arial"/>
          <w:spacing w:val="1"/>
          <w:sz w:val="20"/>
          <w:lang w:val="es-CL"/>
        </w:rPr>
        <w:t>c</w:t>
      </w:r>
      <w:r w:rsidRPr="009E07C3">
        <w:rPr>
          <w:rFonts w:ascii="Arial" w:hAnsi="Arial" w:cs="Arial"/>
          <w:sz w:val="20"/>
          <w:lang w:val="es-CL"/>
        </w:rPr>
        <w:t>on</w:t>
      </w:r>
      <w:r w:rsidRPr="009E07C3">
        <w:rPr>
          <w:rFonts w:ascii="Arial" w:hAnsi="Arial" w:cs="Arial"/>
          <w:spacing w:val="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pacing w:val="-3"/>
          <w:sz w:val="20"/>
          <w:lang w:val="es-CL"/>
        </w:rPr>
        <w:t>a</w:t>
      </w:r>
      <w:r w:rsidRPr="009E07C3">
        <w:rPr>
          <w:rFonts w:ascii="Arial" w:hAnsi="Arial" w:cs="Arial"/>
          <w:sz w:val="20"/>
          <w:lang w:val="es-CL"/>
        </w:rPr>
        <w:t>l</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9"/>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w:t>
      </w:r>
      <w:r w:rsidRPr="009E07C3">
        <w:rPr>
          <w:rFonts w:ascii="Arial" w:hAnsi="Arial" w:cs="Arial"/>
          <w:spacing w:val="-3"/>
          <w:sz w:val="20"/>
          <w:lang w:val="es-CL"/>
        </w:rPr>
        <w:t>b</w:t>
      </w:r>
      <w:r w:rsidRPr="009E07C3">
        <w:rPr>
          <w:rFonts w:ascii="Arial" w:hAnsi="Arial" w:cs="Arial"/>
          <w:spacing w:val="1"/>
          <w:sz w:val="20"/>
          <w:lang w:val="es-CL"/>
        </w:rPr>
        <w:t>a</w:t>
      </w:r>
      <w:r w:rsidRPr="009E07C3">
        <w:rPr>
          <w:rFonts w:ascii="Arial" w:hAnsi="Arial" w:cs="Arial"/>
          <w:sz w:val="20"/>
          <w:lang w:val="es-CL"/>
        </w:rPr>
        <w:t>jo</w:t>
      </w:r>
      <w:r w:rsidRPr="009E07C3">
        <w:rPr>
          <w:rFonts w:ascii="Arial" w:hAnsi="Arial" w:cs="Arial"/>
          <w:spacing w:val="13"/>
          <w:sz w:val="20"/>
          <w:lang w:val="es-CL"/>
        </w:rPr>
        <w:t xml:space="preserve"> </w:t>
      </w:r>
      <w:r w:rsidRPr="009E07C3">
        <w:rPr>
          <w:rFonts w:ascii="Arial" w:hAnsi="Arial" w:cs="Arial"/>
          <w:sz w:val="20"/>
          <w:lang w:val="es-CL"/>
        </w:rPr>
        <w:t>y</w:t>
      </w:r>
      <w:r w:rsidRPr="009E07C3">
        <w:rPr>
          <w:rFonts w:ascii="Arial" w:hAnsi="Arial" w:cs="Arial"/>
          <w:spacing w:val="6"/>
          <w:sz w:val="20"/>
          <w:lang w:val="es-CL"/>
        </w:rPr>
        <w:t xml:space="preserve"> </w:t>
      </w:r>
      <w:r w:rsidRPr="009E07C3">
        <w:rPr>
          <w:rFonts w:ascii="Arial" w:hAnsi="Arial" w:cs="Arial"/>
          <w:sz w:val="20"/>
          <w:lang w:val="es-CL"/>
        </w:rPr>
        <w:t>p</w:t>
      </w:r>
      <w:r w:rsidRPr="009E07C3">
        <w:rPr>
          <w:rFonts w:ascii="Arial" w:hAnsi="Arial" w:cs="Arial"/>
          <w:spacing w:val="-3"/>
          <w:sz w:val="20"/>
          <w:lang w:val="es-CL"/>
        </w:rPr>
        <w:t>a</w:t>
      </w:r>
      <w:r w:rsidRPr="009E07C3">
        <w:rPr>
          <w:rFonts w:ascii="Arial" w:hAnsi="Arial" w:cs="Arial"/>
          <w:spacing w:val="2"/>
          <w:sz w:val="20"/>
          <w:lang w:val="es-CL"/>
        </w:rPr>
        <w:t>t</w:t>
      </w:r>
      <w:r w:rsidRPr="009E07C3">
        <w:rPr>
          <w:rFonts w:ascii="Arial" w:hAnsi="Arial" w:cs="Arial"/>
          <w:sz w:val="20"/>
          <w:lang w:val="es-CL"/>
        </w:rPr>
        <w:t>ri</w:t>
      </w:r>
      <w:r w:rsidRPr="009E07C3">
        <w:rPr>
          <w:rFonts w:ascii="Arial" w:hAnsi="Arial" w:cs="Arial"/>
          <w:spacing w:val="-1"/>
          <w:sz w:val="20"/>
          <w:lang w:val="es-CL"/>
        </w:rPr>
        <w:t>m</w:t>
      </w:r>
      <w:r w:rsidRPr="009E07C3">
        <w:rPr>
          <w:rFonts w:ascii="Arial" w:hAnsi="Arial" w:cs="Arial"/>
          <w:sz w:val="20"/>
          <w:lang w:val="es-CL"/>
        </w:rPr>
        <w:t>onio</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1"/>
          <w:sz w:val="20"/>
          <w:lang w:val="es-CL"/>
        </w:rPr>
        <w:t>c</w:t>
      </w:r>
      <w:r w:rsidRPr="009E07C3">
        <w:rPr>
          <w:rFonts w:ascii="Arial" w:hAnsi="Arial" w:cs="Arial"/>
          <w:sz w:val="20"/>
          <w:lang w:val="es-CL"/>
        </w:rPr>
        <w:t>lar</w:t>
      </w:r>
      <w:r w:rsidRPr="009E07C3">
        <w:rPr>
          <w:rFonts w:ascii="Arial" w:hAnsi="Arial" w:cs="Arial"/>
          <w:spacing w:val="1"/>
          <w:sz w:val="20"/>
          <w:lang w:val="es-CL"/>
        </w:rPr>
        <w:t>a</w:t>
      </w:r>
      <w:r w:rsidRPr="009E07C3">
        <w:rPr>
          <w:rFonts w:ascii="Arial" w:hAnsi="Arial" w:cs="Arial"/>
          <w:spacing w:val="-3"/>
          <w:sz w:val="20"/>
          <w:lang w:val="es-CL"/>
        </w:rPr>
        <w:t>d</w:t>
      </w:r>
      <w:r w:rsidRPr="009E07C3">
        <w:rPr>
          <w:rFonts w:ascii="Arial" w:hAnsi="Arial" w:cs="Arial"/>
          <w:sz w:val="20"/>
          <w:lang w:val="es-CL"/>
        </w:rPr>
        <w:t>o.</w:t>
      </w:r>
    </w:p>
    <w:p w:rsidR="009E07C3" w:rsidRDefault="009E07C3" w:rsidP="007C0849">
      <w:pPr>
        <w:pStyle w:val="Textoindependiente"/>
        <w:widowControl w:val="0"/>
        <w:numPr>
          <w:ilvl w:val="0"/>
          <w:numId w:val="16"/>
        </w:numPr>
        <w:tabs>
          <w:tab w:val="left" w:pos="819"/>
        </w:tabs>
        <w:spacing w:before="5" w:after="0" w:line="244" w:lineRule="auto"/>
        <w:ind w:right="115"/>
        <w:rPr>
          <w:rFonts w:ascii="Arial" w:hAnsi="Arial" w:cs="Arial"/>
          <w:sz w:val="20"/>
          <w:lang w:val="es-CL"/>
        </w:rPr>
      </w:pPr>
      <w:r w:rsidRPr="009E07C3">
        <w:rPr>
          <w:rFonts w:ascii="Arial" w:hAnsi="Arial" w:cs="Arial"/>
          <w:sz w:val="20"/>
          <w:lang w:val="es-CL"/>
        </w:rPr>
        <w:t>E</w:t>
      </w:r>
      <w:r w:rsidRPr="009E07C3">
        <w:rPr>
          <w:rFonts w:ascii="Arial" w:hAnsi="Arial" w:cs="Arial"/>
          <w:spacing w:val="-1"/>
          <w:sz w:val="20"/>
          <w:lang w:val="es-CL"/>
        </w:rPr>
        <w:t>m</w:t>
      </w:r>
      <w:r w:rsidRPr="009E07C3">
        <w:rPr>
          <w:rFonts w:ascii="Arial" w:hAnsi="Arial" w:cs="Arial"/>
          <w:spacing w:val="-3"/>
          <w:sz w:val="20"/>
          <w:lang w:val="es-CL"/>
        </w:rPr>
        <w:t>p</w:t>
      </w:r>
      <w:r w:rsidRPr="009E07C3">
        <w:rPr>
          <w:rFonts w:ascii="Arial" w:hAnsi="Arial" w:cs="Arial"/>
          <w:spacing w:val="1"/>
          <w:sz w:val="20"/>
          <w:lang w:val="es-CL"/>
        </w:rPr>
        <w:t>r</w:t>
      </w:r>
      <w:r w:rsidRPr="009E07C3">
        <w:rPr>
          <w:rFonts w:ascii="Arial" w:hAnsi="Arial" w:cs="Arial"/>
          <w:spacing w:val="-3"/>
          <w:sz w:val="20"/>
          <w:lang w:val="es-CL"/>
        </w:rPr>
        <w:t>e</w:t>
      </w:r>
      <w:r w:rsidRPr="009E07C3">
        <w:rPr>
          <w:rFonts w:ascii="Arial" w:hAnsi="Arial" w:cs="Arial"/>
          <w:spacing w:val="1"/>
          <w:sz w:val="20"/>
          <w:lang w:val="es-CL"/>
        </w:rPr>
        <w:t>s</w:t>
      </w:r>
      <w:r w:rsidRPr="009E07C3">
        <w:rPr>
          <w:rFonts w:ascii="Arial" w:hAnsi="Arial" w:cs="Arial"/>
          <w:sz w:val="20"/>
          <w:lang w:val="es-CL"/>
        </w:rPr>
        <w:t>as</w:t>
      </w:r>
      <w:r w:rsidRPr="009E07C3">
        <w:rPr>
          <w:rFonts w:ascii="Arial" w:hAnsi="Arial" w:cs="Arial"/>
          <w:spacing w:val="41"/>
          <w:sz w:val="20"/>
          <w:lang w:val="es-CL"/>
        </w:rPr>
        <w:t xml:space="preserve"> </w:t>
      </w:r>
      <w:r w:rsidRPr="009E07C3">
        <w:rPr>
          <w:rFonts w:ascii="Arial" w:hAnsi="Arial" w:cs="Arial"/>
          <w:spacing w:val="1"/>
          <w:sz w:val="20"/>
          <w:lang w:val="es-CL"/>
        </w:rPr>
        <w:t>co</w:t>
      </w:r>
      <w:r w:rsidRPr="009E07C3">
        <w:rPr>
          <w:rFonts w:ascii="Arial" w:hAnsi="Arial" w:cs="Arial"/>
          <w:sz w:val="20"/>
          <w:lang w:val="es-CL"/>
        </w:rPr>
        <w:t>n</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z w:val="20"/>
          <w:lang w:val="es-CL"/>
        </w:rPr>
        <w:t>a</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1"/>
          <w:sz w:val="20"/>
          <w:lang w:val="es-CL"/>
        </w:rPr>
        <w:t>d</w:t>
      </w:r>
      <w:r w:rsidRPr="009E07C3">
        <w:rPr>
          <w:rFonts w:ascii="Arial" w:hAnsi="Arial" w:cs="Arial"/>
          <w:sz w:val="20"/>
          <w:lang w:val="es-CL"/>
        </w:rPr>
        <w:t>ad</w:t>
      </w:r>
      <w:r w:rsidRPr="009E07C3">
        <w:rPr>
          <w:rFonts w:ascii="Arial" w:hAnsi="Arial" w:cs="Arial"/>
          <w:spacing w:val="40"/>
          <w:sz w:val="20"/>
          <w:lang w:val="es-CL"/>
        </w:rPr>
        <w:t xml:space="preserve"> </w:t>
      </w:r>
      <w:r w:rsidRPr="009E07C3">
        <w:rPr>
          <w:rFonts w:ascii="Arial" w:hAnsi="Arial" w:cs="Arial"/>
          <w:spacing w:val="2"/>
          <w:sz w:val="20"/>
          <w:lang w:val="es-CL"/>
        </w:rPr>
        <w:t>f</w:t>
      </w:r>
      <w:r w:rsidRPr="009E07C3">
        <w:rPr>
          <w:rFonts w:ascii="Arial" w:hAnsi="Arial" w:cs="Arial"/>
          <w:spacing w:val="-3"/>
          <w:sz w:val="20"/>
          <w:lang w:val="es-CL"/>
        </w:rPr>
        <w:t>i</w:t>
      </w:r>
      <w:r w:rsidRPr="009E07C3">
        <w:rPr>
          <w:rFonts w:ascii="Arial" w:hAnsi="Arial" w:cs="Arial"/>
          <w:sz w:val="20"/>
          <w:lang w:val="es-CL"/>
        </w:rPr>
        <w:t>na</w:t>
      </w:r>
      <w:r w:rsidRPr="009E07C3">
        <w:rPr>
          <w:rFonts w:ascii="Arial" w:hAnsi="Arial" w:cs="Arial"/>
          <w:spacing w:val="-3"/>
          <w:sz w:val="20"/>
          <w:lang w:val="es-CL"/>
        </w:rPr>
        <w:t>n</w:t>
      </w:r>
      <w:r w:rsidRPr="009E07C3">
        <w:rPr>
          <w:rFonts w:ascii="Arial" w:hAnsi="Arial" w:cs="Arial"/>
          <w:spacing w:val="1"/>
          <w:sz w:val="20"/>
          <w:lang w:val="es-CL"/>
        </w:rPr>
        <w:t>c</w:t>
      </w:r>
      <w:r w:rsidRPr="009E07C3">
        <w:rPr>
          <w:rFonts w:ascii="Arial" w:hAnsi="Arial" w:cs="Arial"/>
          <w:sz w:val="20"/>
          <w:lang w:val="es-CL"/>
        </w:rPr>
        <w:t>iera</w:t>
      </w:r>
      <w:r w:rsidRPr="009E07C3">
        <w:rPr>
          <w:rFonts w:ascii="Arial" w:hAnsi="Arial" w:cs="Arial"/>
          <w:spacing w:val="43"/>
          <w:sz w:val="20"/>
          <w:lang w:val="es-CL"/>
        </w:rPr>
        <w:t xml:space="preserve"> </w:t>
      </w:r>
      <w:r w:rsidRPr="009E07C3">
        <w:rPr>
          <w:rFonts w:ascii="Arial" w:hAnsi="Arial" w:cs="Arial"/>
          <w:spacing w:val="-3"/>
          <w:sz w:val="20"/>
          <w:lang w:val="es-CL"/>
        </w:rPr>
        <w:t>p</w:t>
      </w:r>
      <w:r w:rsidRPr="009E07C3">
        <w:rPr>
          <w:rFonts w:ascii="Arial" w:hAnsi="Arial" w:cs="Arial"/>
          <w:sz w:val="20"/>
          <w:lang w:val="es-CL"/>
        </w:rPr>
        <w:t>ara</w:t>
      </w:r>
      <w:r w:rsidRPr="009E07C3">
        <w:rPr>
          <w:rFonts w:ascii="Arial" w:hAnsi="Arial" w:cs="Arial"/>
          <w:spacing w:val="42"/>
          <w:sz w:val="20"/>
          <w:lang w:val="es-CL"/>
        </w:rPr>
        <w:t xml:space="preserve"> </w:t>
      </w:r>
      <w:r w:rsidRPr="009E07C3">
        <w:rPr>
          <w:rFonts w:ascii="Arial" w:hAnsi="Arial" w:cs="Arial"/>
          <w:spacing w:val="1"/>
          <w:sz w:val="20"/>
          <w:lang w:val="es-CL"/>
        </w:rPr>
        <w:t>s</w:t>
      </w:r>
      <w:r w:rsidRPr="009E07C3">
        <w:rPr>
          <w:rFonts w:ascii="Arial" w:hAnsi="Arial" w:cs="Arial"/>
          <w:sz w:val="20"/>
          <w:lang w:val="es-CL"/>
        </w:rPr>
        <w:t>o</w:t>
      </w:r>
      <w:r w:rsidRPr="009E07C3">
        <w:rPr>
          <w:rFonts w:ascii="Arial" w:hAnsi="Arial" w:cs="Arial"/>
          <w:spacing w:val="-3"/>
          <w:sz w:val="20"/>
          <w:lang w:val="es-CL"/>
        </w:rPr>
        <w:t>l</w:t>
      </w:r>
      <w:r w:rsidRPr="009E07C3">
        <w:rPr>
          <w:rFonts w:ascii="Arial" w:hAnsi="Arial" w:cs="Arial"/>
          <w:spacing w:val="1"/>
          <w:sz w:val="20"/>
          <w:lang w:val="es-CL"/>
        </w:rPr>
        <w:t>v</w:t>
      </w:r>
      <w:r w:rsidRPr="009E07C3">
        <w:rPr>
          <w:rFonts w:ascii="Arial" w:hAnsi="Arial" w:cs="Arial"/>
          <w:sz w:val="20"/>
          <w:lang w:val="es-CL"/>
        </w:rPr>
        <w:t>en</w:t>
      </w:r>
      <w:r w:rsidRPr="009E07C3">
        <w:rPr>
          <w:rFonts w:ascii="Arial" w:hAnsi="Arial" w:cs="Arial"/>
          <w:spacing w:val="1"/>
          <w:sz w:val="20"/>
          <w:lang w:val="es-CL"/>
        </w:rPr>
        <w:t>t</w:t>
      </w:r>
      <w:r w:rsidRPr="009E07C3">
        <w:rPr>
          <w:rFonts w:ascii="Arial" w:hAnsi="Arial" w:cs="Arial"/>
          <w:sz w:val="20"/>
          <w:lang w:val="es-CL"/>
        </w:rPr>
        <w:t>ar</w:t>
      </w:r>
      <w:r w:rsidRPr="009E07C3">
        <w:rPr>
          <w:rFonts w:ascii="Arial" w:hAnsi="Arial" w:cs="Arial"/>
          <w:spacing w:val="43"/>
          <w:sz w:val="20"/>
          <w:lang w:val="es-CL"/>
        </w:rPr>
        <w:t xml:space="preserve"> </w:t>
      </w:r>
      <w:r w:rsidRPr="009E07C3">
        <w:rPr>
          <w:rFonts w:ascii="Arial" w:hAnsi="Arial" w:cs="Arial"/>
          <w:sz w:val="20"/>
          <w:lang w:val="es-CL"/>
        </w:rPr>
        <w:t>el</w:t>
      </w:r>
      <w:r w:rsidRPr="009E07C3">
        <w:rPr>
          <w:rFonts w:ascii="Arial" w:hAnsi="Arial" w:cs="Arial"/>
          <w:spacing w:val="39"/>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z w:val="20"/>
          <w:lang w:val="es-CL"/>
        </w:rPr>
        <w:t>al</w:t>
      </w:r>
      <w:r w:rsidRPr="009E07C3">
        <w:rPr>
          <w:rFonts w:ascii="Arial" w:hAnsi="Arial" w:cs="Arial"/>
          <w:spacing w:val="39"/>
          <w:sz w:val="20"/>
          <w:lang w:val="es-CL"/>
        </w:rPr>
        <w:t xml:space="preserve"> </w:t>
      </w:r>
      <w:r w:rsidRPr="009E07C3">
        <w:rPr>
          <w:rFonts w:ascii="Arial" w:hAnsi="Arial" w:cs="Arial"/>
          <w:sz w:val="20"/>
          <w:lang w:val="es-CL"/>
        </w:rPr>
        <w:t>de</w:t>
      </w:r>
      <w:r w:rsidRPr="009E07C3">
        <w:rPr>
          <w:rFonts w:ascii="Arial" w:hAnsi="Arial" w:cs="Arial"/>
          <w:spacing w:val="40"/>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rab</w:t>
      </w:r>
      <w:r w:rsidRPr="009E07C3">
        <w:rPr>
          <w:rFonts w:ascii="Arial" w:hAnsi="Arial" w:cs="Arial"/>
          <w:spacing w:val="1"/>
          <w:sz w:val="20"/>
          <w:lang w:val="es-CL"/>
        </w:rPr>
        <w:t>a</w:t>
      </w:r>
      <w:r w:rsidRPr="009E07C3">
        <w:rPr>
          <w:rFonts w:ascii="Arial" w:hAnsi="Arial" w:cs="Arial"/>
          <w:spacing w:val="-3"/>
          <w:sz w:val="20"/>
          <w:lang w:val="es-CL"/>
        </w:rPr>
        <w:t>j</w:t>
      </w:r>
      <w:r w:rsidRPr="009E07C3">
        <w:rPr>
          <w:rFonts w:ascii="Arial" w:hAnsi="Arial" w:cs="Arial"/>
          <w:sz w:val="20"/>
          <w:lang w:val="es-CL"/>
        </w:rPr>
        <w:t>o</w:t>
      </w:r>
      <w:r w:rsidRPr="009E07C3">
        <w:rPr>
          <w:rFonts w:ascii="Arial" w:hAnsi="Arial" w:cs="Arial"/>
          <w:spacing w:val="41"/>
          <w:sz w:val="20"/>
          <w:lang w:val="es-CL"/>
        </w:rPr>
        <w:t xml:space="preserve"> </w:t>
      </w:r>
      <w:r w:rsidRPr="009E07C3">
        <w:rPr>
          <w:rFonts w:ascii="Arial" w:hAnsi="Arial" w:cs="Arial"/>
          <w:spacing w:val="1"/>
          <w:sz w:val="20"/>
          <w:lang w:val="es-CL"/>
        </w:rPr>
        <w:t>n</w:t>
      </w:r>
      <w:r w:rsidRPr="009E07C3">
        <w:rPr>
          <w:rFonts w:ascii="Arial" w:hAnsi="Arial" w:cs="Arial"/>
          <w:spacing w:val="-3"/>
          <w:sz w:val="20"/>
          <w:lang w:val="es-CL"/>
        </w:rPr>
        <w:t>e</w:t>
      </w:r>
      <w:r w:rsidRPr="009E07C3">
        <w:rPr>
          <w:rFonts w:ascii="Arial" w:hAnsi="Arial" w:cs="Arial"/>
          <w:spacing w:val="1"/>
          <w:sz w:val="20"/>
          <w:lang w:val="es-CL"/>
        </w:rPr>
        <w:t>ces</w:t>
      </w:r>
      <w:r w:rsidRPr="009E07C3">
        <w:rPr>
          <w:rFonts w:ascii="Arial" w:hAnsi="Arial" w:cs="Arial"/>
          <w:sz w:val="20"/>
          <w:lang w:val="es-CL"/>
        </w:rPr>
        <w:t>ar</w:t>
      </w:r>
      <w:r w:rsidRPr="009E07C3">
        <w:rPr>
          <w:rFonts w:ascii="Arial" w:hAnsi="Arial" w:cs="Arial"/>
          <w:spacing w:val="-3"/>
          <w:sz w:val="20"/>
          <w:lang w:val="es-CL"/>
        </w:rPr>
        <w:t>i</w:t>
      </w:r>
      <w:r w:rsidRPr="009E07C3">
        <w:rPr>
          <w:rFonts w:ascii="Arial" w:hAnsi="Arial" w:cs="Arial"/>
          <w:sz w:val="20"/>
          <w:lang w:val="es-CL"/>
        </w:rPr>
        <w:t>o</w:t>
      </w:r>
      <w:r w:rsidRPr="009E07C3">
        <w:rPr>
          <w:rFonts w:ascii="Arial" w:hAnsi="Arial" w:cs="Arial"/>
          <w:spacing w:val="40"/>
          <w:sz w:val="20"/>
          <w:lang w:val="es-CL"/>
        </w:rPr>
        <w:t xml:space="preserve"> </w:t>
      </w:r>
      <w:r w:rsidRPr="009E07C3">
        <w:rPr>
          <w:rFonts w:ascii="Arial" w:hAnsi="Arial" w:cs="Arial"/>
          <w:spacing w:val="1"/>
          <w:sz w:val="20"/>
          <w:lang w:val="es-CL"/>
        </w:rPr>
        <w:t>h</w:t>
      </w:r>
      <w:r w:rsidRPr="009E07C3">
        <w:rPr>
          <w:rFonts w:ascii="Arial" w:hAnsi="Arial" w:cs="Arial"/>
          <w:sz w:val="20"/>
          <w:lang w:val="es-CL"/>
        </w:rPr>
        <w:t>a</w:t>
      </w:r>
      <w:r w:rsidRPr="009E07C3">
        <w:rPr>
          <w:rFonts w:ascii="Arial" w:hAnsi="Arial" w:cs="Arial"/>
          <w:spacing w:val="1"/>
          <w:sz w:val="20"/>
          <w:lang w:val="es-CL"/>
        </w:rPr>
        <w:t>st</w:t>
      </w:r>
      <w:r w:rsidRPr="009E07C3">
        <w:rPr>
          <w:rFonts w:ascii="Arial" w:hAnsi="Arial" w:cs="Arial"/>
          <w:sz w:val="20"/>
          <w:lang w:val="es-CL"/>
        </w:rPr>
        <w:t>a</w:t>
      </w:r>
      <w:r w:rsidRPr="009E07C3">
        <w:rPr>
          <w:rFonts w:ascii="Arial" w:hAnsi="Arial" w:cs="Arial"/>
          <w:w w:val="101"/>
          <w:sz w:val="20"/>
          <w:lang w:val="es-CL"/>
        </w:rPr>
        <w:t xml:space="preserve"> </w:t>
      </w:r>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bir</w:t>
      </w:r>
      <w:r w:rsidRPr="009E07C3">
        <w:rPr>
          <w:rFonts w:ascii="Arial" w:hAnsi="Arial" w:cs="Arial"/>
          <w:spacing w:val="35"/>
          <w:sz w:val="20"/>
          <w:lang w:val="es-CL"/>
        </w:rPr>
        <w:t xml:space="preserve"> </w:t>
      </w:r>
      <w:r w:rsidRPr="009E07C3">
        <w:rPr>
          <w:rFonts w:ascii="Arial" w:hAnsi="Arial" w:cs="Arial"/>
          <w:spacing w:val="1"/>
          <w:sz w:val="20"/>
          <w:lang w:val="es-CL"/>
        </w:rPr>
        <w:t>e</w:t>
      </w:r>
      <w:r w:rsidRPr="009E07C3">
        <w:rPr>
          <w:rFonts w:ascii="Arial" w:hAnsi="Arial" w:cs="Arial"/>
          <w:sz w:val="20"/>
          <w:lang w:val="es-CL"/>
        </w:rPr>
        <w:t>l</w:t>
      </w:r>
      <w:r w:rsidRPr="009E07C3">
        <w:rPr>
          <w:rFonts w:ascii="Arial" w:hAnsi="Arial" w:cs="Arial"/>
          <w:spacing w:val="33"/>
          <w:sz w:val="20"/>
          <w:lang w:val="es-CL"/>
        </w:rPr>
        <w:t xml:space="preserve"> </w:t>
      </w:r>
      <w:r w:rsidRPr="009E07C3">
        <w:rPr>
          <w:rFonts w:ascii="Arial" w:hAnsi="Arial" w:cs="Arial"/>
          <w:sz w:val="20"/>
          <w:lang w:val="es-CL"/>
        </w:rPr>
        <w:t>p</w:t>
      </w:r>
      <w:r w:rsidRPr="009E07C3">
        <w:rPr>
          <w:rFonts w:ascii="Arial" w:hAnsi="Arial" w:cs="Arial"/>
          <w:spacing w:val="1"/>
          <w:sz w:val="20"/>
          <w:lang w:val="es-CL"/>
        </w:rPr>
        <w:t>a</w:t>
      </w:r>
      <w:r w:rsidRPr="009E07C3">
        <w:rPr>
          <w:rFonts w:ascii="Arial" w:hAnsi="Arial" w:cs="Arial"/>
          <w:sz w:val="20"/>
          <w:lang w:val="es-CL"/>
        </w:rPr>
        <w:t>go</w:t>
      </w:r>
      <w:r w:rsidRPr="009E07C3">
        <w:rPr>
          <w:rFonts w:ascii="Arial" w:hAnsi="Arial" w:cs="Arial"/>
          <w:spacing w:val="34"/>
          <w:sz w:val="20"/>
          <w:lang w:val="es-CL"/>
        </w:rPr>
        <w:t xml:space="preserve"> </w:t>
      </w:r>
      <w:r w:rsidRPr="009E07C3">
        <w:rPr>
          <w:rFonts w:ascii="Arial" w:hAnsi="Arial" w:cs="Arial"/>
          <w:spacing w:val="1"/>
          <w:sz w:val="20"/>
          <w:lang w:val="es-CL"/>
        </w:rPr>
        <w:t>p</w:t>
      </w:r>
      <w:r w:rsidRPr="009E07C3">
        <w:rPr>
          <w:rFonts w:ascii="Arial" w:hAnsi="Arial" w:cs="Arial"/>
          <w:sz w:val="20"/>
          <w:lang w:val="es-CL"/>
        </w:rPr>
        <w:t>or</w:t>
      </w:r>
      <w:r w:rsidRPr="009E07C3">
        <w:rPr>
          <w:rFonts w:ascii="Arial" w:hAnsi="Arial" w:cs="Arial"/>
          <w:spacing w:val="35"/>
          <w:sz w:val="20"/>
          <w:lang w:val="es-CL"/>
        </w:rPr>
        <w:t xml:space="preserve"> </w:t>
      </w:r>
      <w:r w:rsidRPr="009E07C3">
        <w:rPr>
          <w:rFonts w:ascii="Arial" w:hAnsi="Arial" w:cs="Arial"/>
          <w:sz w:val="20"/>
          <w:lang w:val="es-CL"/>
        </w:rPr>
        <w:t>los</w:t>
      </w:r>
      <w:r w:rsidRPr="009E07C3">
        <w:rPr>
          <w:rFonts w:ascii="Arial" w:hAnsi="Arial" w:cs="Arial"/>
          <w:spacing w:val="34"/>
          <w:sz w:val="20"/>
          <w:lang w:val="es-CL"/>
        </w:rPr>
        <w:t xml:space="preserve"> </w:t>
      </w:r>
      <w:r w:rsidRPr="009E07C3">
        <w:rPr>
          <w:rFonts w:ascii="Arial" w:hAnsi="Arial" w:cs="Arial"/>
          <w:sz w:val="20"/>
          <w:lang w:val="es-CL"/>
        </w:rPr>
        <w:t>pr</w:t>
      </w:r>
      <w:r w:rsidRPr="009E07C3">
        <w:rPr>
          <w:rFonts w:ascii="Arial" w:hAnsi="Arial" w:cs="Arial"/>
          <w:spacing w:val="1"/>
          <w:sz w:val="20"/>
          <w:lang w:val="es-CL"/>
        </w:rPr>
        <w:t>o</w:t>
      </w:r>
      <w:r w:rsidRPr="009E07C3">
        <w:rPr>
          <w:rFonts w:ascii="Arial" w:hAnsi="Arial" w:cs="Arial"/>
          <w:sz w:val="20"/>
          <w:lang w:val="es-CL"/>
        </w:rPr>
        <w:t>du</w:t>
      </w:r>
      <w:r w:rsidRPr="009E07C3">
        <w:rPr>
          <w:rFonts w:ascii="Arial" w:hAnsi="Arial" w:cs="Arial"/>
          <w:spacing w:val="1"/>
          <w:sz w:val="20"/>
          <w:lang w:val="es-CL"/>
        </w:rPr>
        <w:t>ct</w:t>
      </w:r>
      <w:r w:rsidRPr="009E07C3">
        <w:rPr>
          <w:rFonts w:ascii="Arial" w:hAnsi="Arial" w:cs="Arial"/>
          <w:sz w:val="20"/>
          <w:lang w:val="es-CL"/>
        </w:rPr>
        <w:t>os</w:t>
      </w:r>
      <w:r w:rsidRPr="009E07C3">
        <w:rPr>
          <w:rFonts w:ascii="Arial" w:hAnsi="Arial" w:cs="Arial"/>
          <w:spacing w:val="37"/>
          <w:sz w:val="20"/>
          <w:lang w:val="es-CL"/>
        </w:rPr>
        <w:t xml:space="preserve"> </w:t>
      </w:r>
      <w:r w:rsidRPr="009E07C3">
        <w:rPr>
          <w:rFonts w:ascii="Arial" w:hAnsi="Arial" w:cs="Arial"/>
          <w:sz w:val="20"/>
          <w:lang w:val="es-CL"/>
        </w:rPr>
        <w:t>(30</w:t>
      </w:r>
      <w:r w:rsidRPr="009E07C3">
        <w:rPr>
          <w:rFonts w:ascii="Arial" w:hAnsi="Arial" w:cs="Arial"/>
          <w:spacing w:val="35"/>
          <w:sz w:val="20"/>
          <w:lang w:val="es-CL"/>
        </w:rPr>
        <w:t xml:space="preserve"> </w:t>
      </w:r>
      <w:r w:rsidRPr="009E07C3">
        <w:rPr>
          <w:rFonts w:ascii="Arial" w:hAnsi="Arial" w:cs="Arial"/>
          <w:spacing w:val="-3"/>
          <w:sz w:val="20"/>
          <w:lang w:val="es-CL"/>
        </w:rPr>
        <w:t>d</w:t>
      </w:r>
      <w:r w:rsidRPr="009E07C3">
        <w:rPr>
          <w:rFonts w:ascii="Arial" w:hAnsi="Arial" w:cs="Arial"/>
          <w:spacing w:val="2"/>
          <w:sz w:val="20"/>
          <w:lang w:val="es-CL"/>
        </w:rPr>
        <w:t>í</w:t>
      </w:r>
      <w:r w:rsidRPr="009E07C3">
        <w:rPr>
          <w:rFonts w:ascii="Arial" w:hAnsi="Arial" w:cs="Arial"/>
          <w:spacing w:val="-3"/>
          <w:sz w:val="20"/>
          <w:lang w:val="es-CL"/>
        </w:rPr>
        <w:t>a</w:t>
      </w:r>
      <w:r w:rsidRPr="009E07C3">
        <w:rPr>
          <w:rFonts w:ascii="Arial" w:hAnsi="Arial" w:cs="Arial"/>
          <w:sz w:val="20"/>
          <w:lang w:val="es-CL"/>
        </w:rPr>
        <w:t>s</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or</w:t>
      </w:r>
      <w:r w:rsidRPr="009E07C3">
        <w:rPr>
          <w:rFonts w:ascii="Arial" w:hAnsi="Arial" w:cs="Arial"/>
          <w:spacing w:val="1"/>
          <w:sz w:val="20"/>
          <w:lang w:val="es-CL"/>
        </w:rPr>
        <w:t>r</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36"/>
          <w:sz w:val="20"/>
          <w:lang w:val="es-CL"/>
        </w:rPr>
        <w:t xml:space="preserve"> </w:t>
      </w:r>
      <w:r w:rsidRPr="009E07C3">
        <w:rPr>
          <w:rFonts w:ascii="Arial" w:hAnsi="Arial" w:cs="Arial"/>
          <w:sz w:val="20"/>
          <w:lang w:val="es-CL"/>
        </w:rPr>
        <w:t>u</w:t>
      </w:r>
      <w:r w:rsidRPr="009E07C3">
        <w:rPr>
          <w:rFonts w:ascii="Arial" w:hAnsi="Arial" w:cs="Arial"/>
          <w:spacing w:val="-3"/>
          <w:sz w:val="20"/>
          <w:lang w:val="es-CL"/>
        </w:rPr>
        <w:t>n</w:t>
      </w:r>
      <w:r w:rsidRPr="009E07C3">
        <w:rPr>
          <w:rFonts w:ascii="Arial" w:hAnsi="Arial" w:cs="Arial"/>
          <w:sz w:val="20"/>
          <w:lang w:val="es-CL"/>
        </w:rPr>
        <w:t>a</w:t>
      </w:r>
      <w:r w:rsidRPr="009E07C3">
        <w:rPr>
          <w:rFonts w:ascii="Arial" w:hAnsi="Arial" w:cs="Arial"/>
          <w:spacing w:val="36"/>
          <w:sz w:val="20"/>
          <w:lang w:val="es-CL"/>
        </w:rPr>
        <w:t xml:space="preserve"> </w:t>
      </w:r>
      <w:r w:rsidRPr="009E07C3">
        <w:rPr>
          <w:rFonts w:ascii="Arial" w:hAnsi="Arial" w:cs="Arial"/>
          <w:spacing w:val="1"/>
          <w:sz w:val="20"/>
          <w:lang w:val="es-CL"/>
        </w:rPr>
        <w:t>ve</w:t>
      </w:r>
      <w:r w:rsidRPr="009E07C3">
        <w:rPr>
          <w:rFonts w:ascii="Arial" w:hAnsi="Arial" w:cs="Arial"/>
          <w:sz w:val="20"/>
          <w:lang w:val="es-CL"/>
        </w:rPr>
        <w:t>z</w:t>
      </w:r>
      <w:r w:rsidRPr="009E07C3">
        <w:rPr>
          <w:rFonts w:ascii="Arial" w:hAnsi="Arial" w:cs="Arial"/>
          <w:spacing w:val="34"/>
          <w:sz w:val="20"/>
          <w:lang w:val="es-CL"/>
        </w:rPr>
        <w:t xml:space="preserve"> </w:t>
      </w:r>
      <w:proofErr w:type="spellStart"/>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z w:val="20"/>
          <w:lang w:val="es-CL"/>
        </w:rPr>
        <w:t>e</w:t>
      </w:r>
      <w:r w:rsidRPr="009E07C3">
        <w:rPr>
          <w:rFonts w:ascii="Arial" w:hAnsi="Arial" w:cs="Arial"/>
          <w:spacing w:val="-3"/>
          <w:sz w:val="20"/>
          <w:lang w:val="es-CL"/>
        </w:rPr>
        <w:t>p</w:t>
      </w:r>
      <w:r w:rsidRPr="009E07C3">
        <w:rPr>
          <w:rFonts w:ascii="Arial" w:hAnsi="Arial" w:cs="Arial"/>
          <w:spacing w:val="1"/>
          <w:sz w:val="20"/>
          <w:lang w:val="es-CL"/>
        </w:rPr>
        <w:t>ci</w:t>
      </w:r>
      <w:r w:rsidRPr="009E07C3">
        <w:rPr>
          <w:rFonts w:ascii="Arial" w:hAnsi="Arial" w:cs="Arial"/>
          <w:spacing w:val="-3"/>
          <w:sz w:val="20"/>
          <w:lang w:val="es-CL"/>
        </w:rPr>
        <w:t>o</w:t>
      </w:r>
      <w:r w:rsidRPr="009E07C3">
        <w:rPr>
          <w:rFonts w:ascii="Arial" w:hAnsi="Arial" w:cs="Arial"/>
          <w:sz w:val="20"/>
          <w:lang w:val="es-CL"/>
        </w:rPr>
        <w:t>n</w:t>
      </w:r>
      <w:r w:rsidRPr="009E07C3">
        <w:rPr>
          <w:rFonts w:ascii="Arial" w:hAnsi="Arial" w:cs="Arial"/>
          <w:spacing w:val="1"/>
          <w:sz w:val="20"/>
          <w:lang w:val="es-CL"/>
        </w:rPr>
        <w:t>a</w:t>
      </w:r>
      <w:r w:rsidRPr="009E07C3">
        <w:rPr>
          <w:rFonts w:ascii="Arial" w:hAnsi="Arial" w:cs="Arial"/>
          <w:sz w:val="20"/>
          <w:lang w:val="es-CL"/>
        </w:rPr>
        <w:t>do</w:t>
      </w:r>
      <w:proofErr w:type="spellEnd"/>
      <w:r w:rsidRPr="009E07C3">
        <w:rPr>
          <w:rFonts w:ascii="Arial" w:hAnsi="Arial" w:cs="Arial"/>
          <w:spacing w:val="36"/>
          <w:sz w:val="20"/>
          <w:lang w:val="es-CL"/>
        </w:rPr>
        <w:t xml:space="preserve"> </w:t>
      </w:r>
      <w:r w:rsidRPr="009E07C3">
        <w:rPr>
          <w:rFonts w:ascii="Arial" w:hAnsi="Arial" w:cs="Arial"/>
          <w:sz w:val="20"/>
          <w:lang w:val="es-CL"/>
        </w:rPr>
        <w:t>el</w:t>
      </w:r>
      <w:r w:rsidRPr="009E07C3">
        <w:rPr>
          <w:rFonts w:ascii="Arial" w:hAnsi="Arial" w:cs="Arial"/>
          <w:spacing w:val="37"/>
          <w:sz w:val="20"/>
          <w:lang w:val="es-CL"/>
        </w:rPr>
        <w:t xml:space="preserve"> </w:t>
      </w:r>
      <w:r w:rsidRPr="009E07C3">
        <w:rPr>
          <w:rFonts w:ascii="Arial" w:hAnsi="Arial" w:cs="Arial"/>
          <w:sz w:val="20"/>
          <w:lang w:val="es-CL"/>
        </w:rPr>
        <w:t>b</w:t>
      </w:r>
      <w:r w:rsidRPr="009E07C3">
        <w:rPr>
          <w:rFonts w:ascii="Arial" w:hAnsi="Arial" w:cs="Arial"/>
          <w:spacing w:val="-3"/>
          <w:sz w:val="20"/>
          <w:lang w:val="es-CL"/>
        </w:rPr>
        <w:t>i</w:t>
      </w:r>
      <w:r w:rsidRPr="009E07C3">
        <w:rPr>
          <w:rFonts w:ascii="Arial" w:hAnsi="Arial" w:cs="Arial"/>
          <w:spacing w:val="1"/>
          <w:sz w:val="20"/>
          <w:lang w:val="es-CL"/>
        </w:rPr>
        <w:t>e</w:t>
      </w:r>
      <w:r w:rsidRPr="009E07C3">
        <w:rPr>
          <w:rFonts w:ascii="Arial" w:hAnsi="Arial" w:cs="Arial"/>
          <w:sz w:val="20"/>
          <w:lang w:val="es-CL"/>
        </w:rPr>
        <w:t>n</w:t>
      </w:r>
      <w:r w:rsidRPr="009E07C3">
        <w:rPr>
          <w:rFonts w:ascii="Arial" w:hAnsi="Arial" w:cs="Arial"/>
          <w:spacing w:val="35"/>
          <w:sz w:val="20"/>
          <w:lang w:val="es-CL"/>
        </w:rPr>
        <w:t xml:space="preserve"> </w:t>
      </w:r>
      <w:r w:rsidRPr="009E07C3">
        <w:rPr>
          <w:rFonts w:ascii="Arial" w:hAnsi="Arial" w:cs="Arial"/>
          <w:spacing w:val="-3"/>
          <w:sz w:val="20"/>
          <w:lang w:val="es-CL"/>
        </w:rPr>
        <w:t>p</w:t>
      </w:r>
      <w:r w:rsidRPr="009E07C3">
        <w:rPr>
          <w:rFonts w:ascii="Arial" w:hAnsi="Arial" w:cs="Arial"/>
          <w:sz w:val="20"/>
          <w:lang w:val="es-CL"/>
        </w:rPr>
        <w:t>or</w:t>
      </w:r>
      <w:r w:rsidRPr="009E07C3">
        <w:rPr>
          <w:rFonts w:ascii="Arial" w:hAnsi="Arial" w:cs="Arial"/>
          <w:spacing w:val="39"/>
          <w:sz w:val="20"/>
          <w:lang w:val="es-CL"/>
        </w:rPr>
        <w:t xml:space="preserve"> </w:t>
      </w:r>
      <w:r w:rsidRPr="009E07C3">
        <w:rPr>
          <w:rFonts w:ascii="Arial" w:hAnsi="Arial" w:cs="Arial"/>
          <w:sz w:val="20"/>
          <w:lang w:val="es-CL"/>
        </w:rPr>
        <w:t>el</w:t>
      </w:r>
      <w:r w:rsidRPr="009E07C3">
        <w:rPr>
          <w:rFonts w:ascii="Arial" w:hAnsi="Arial" w:cs="Arial"/>
          <w:w w:val="101"/>
          <w:sz w:val="20"/>
          <w:lang w:val="es-CL"/>
        </w:rPr>
        <w:t xml:space="preserve"> </w:t>
      </w:r>
      <w:r w:rsidRPr="009E07C3">
        <w:rPr>
          <w:rFonts w:ascii="Arial" w:hAnsi="Arial" w:cs="Arial"/>
          <w:spacing w:val="-1"/>
          <w:sz w:val="20"/>
          <w:lang w:val="es-CL"/>
        </w:rPr>
        <w:t>m</w:t>
      </w:r>
      <w:r w:rsidRPr="009E07C3">
        <w:rPr>
          <w:rFonts w:ascii="Arial" w:hAnsi="Arial" w:cs="Arial"/>
          <w:sz w:val="20"/>
          <w:lang w:val="es-CL"/>
        </w:rPr>
        <w:t>andan</w:t>
      </w:r>
      <w:r w:rsidRPr="009E07C3">
        <w:rPr>
          <w:rFonts w:ascii="Arial" w:hAnsi="Arial" w:cs="Arial"/>
          <w:spacing w:val="1"/>
          <w:sz w:val="20"/>
          <w:lang w:val="es-CL"/>
        </w:rPr>
        <w:t>t</w:t>
      </w:r>
      <w:r w:rsidRPr="009E07C3">
        <w:rPr>
          <w:rFonts w:ascii="Arial" w:hAnsi="Arial" w:cs="Arial"/>
          <w:sz w:val="20"/>
          <w:lang w:val="es-CL"/>
        </w:rPr>
        <w:t>e),</w:t>
      </w:r>
      <w:r w:rsidRPr="009E07C3">
        <w:rPr>
          <w:rFonts w:ascii="Arial" w:hAnsi="Arial" w:cs="Arial"/>
          <w:spacing w:val="13"/>
          <w:sz w:val="20"/>
          <w:lang w:val="es-CL"/>
        </w:rPr>
        <w:t xml:space="preserve"> </w:t>
      </w:r>
      <w:r w:rsidRPr="009E07C3">
        <w:rPr>
          <w:rFonts w:ascii="Arial" w:hAnsi="Arial" w:cs="Arial"/>
          <w:sz w:val="20"/>
          <w:lang w:val="es-CL"/>
        </w:rPr>
        <w:t>da</w:t>
      </w:r>
      <w:r w:rsidRPr="009E07C3">
        <w:rPr>
          <w:rFonts w:ascii="Arial" w:hAnsi="Arial" w:cs="Arial"/>
          <w:spacing w:val="-3"/>
          <w:sz w:val="20"/>
          <w:lang w:val="es-CL"/>
        </w:rPr>
        <w:t>d</w:t>
      </w:r>
      <w:r w:rsidRPr="009E07C3">
        <w:rPr>
          <w:rFonts w:ascii="Arial" w:hAnsi="Arial" w:cs="Arial"/>
          <w:sz w:val="20"/>
          <w:lang w:val="es-CL"/>
        </w:rPr>
        <w:t>o</w:t>
      </w:r>
      <w:r w:rsidRPr="009E07C3">
        <w:rPr>
          <w:rFonts w:ascii="Arial" w:hAnsi="Arial" w:cs="Arial"/>
          <w:spacing w:val="12"/>
          <w:sz w:val="20"/>
          <w:lang w:val="es-CL"/>
        </w:rPr>
        <w:t xml:space="preserve"> </w:t>
      </w:r>
      <w:r w:rsidRPr="009E07C3">
        <w:rPr>
          <w:rFonts w:ascii="Arial" w:hAnsi="Arial" w:cs="Arial"/>
          <w:spacing w:val="-3"/>
          <w:sz w:val="20"/>
          <w:lang w:val="es-CL"/>
        </w:rPr>
        <w:t>q</w:t>
      </w:r>
      <w:r w:rsidRPr="009E07C3">
        <w:rPr>
          <w:rFonts w:ascii="Arial" w:hAnsi="Arial" w:cs="Arial"/>
          <w:sz w:val="20"/>
          <w:lang w:val="es-CL"/>
        </w:rPr>
        <w:t>ue</w:t>
      </w:r>
      <w:r w:rsidRPr="009E07C3">
        <w:rPr>
          <w:rFonts w:ascii="Arial" w:hAnsi="Arial" w:cs="Arial"/>
          <w:spacing w:val="9"/>
          <w:sz w:val="20"/>
          <w:lang w:val="es-CL"/>
        </w:rPr>
        <w:t xml:space="preserve"> </w:t>
      </w:r>
      <w:r w:rsidRPr="009E07C3">
        <w:rPr>
          <w:rFonts w:ascii="Arial" w:hAnsi="Arial" w:cs="Arial"/>
          <w:spacing w:val="1"/>
          <w:sz w:val="20"/>
          <w:lang w:val="es-CL"/>
        </w:rPr>
        <w:t>C</w:t>
      </w:r>
      <w:r w:rsidR="007E3A39">
        <w:rPr>
          <w:rFonts w:ascii="Arial" w:hAnsi="Arial" w:cs="Arial"/>
          <w:spacing w:val="-3"/>
          <w:sz w:val="20"/>
          <w:lang w:val="es-CL"/>
        </w:rPr>
        <w:t>ODELCO</w:t>
      </w:r>
      <w:r w:rsidRPr="009E07C3">
        <w:rPr>
          <w:rFonts w:ascii="Arial" w:hAnsi="Arial" w:cs="Arial"/>
          <w:spacing w:val="9"/>
          <w:sz w:val="20"/>
          <w:lang w:val="es-CL"/>
        </w:rPr>
        <w:t xml:space="preserve"> </w:t>
      </w:r>
      <w:r w:rsidRPr="009E07C3">
        <w:rPr>
          <w:rFonts w:ascii="Arial" w:hAnsi="Arial" w:cs="Arial"/>
          <w:sz w:val="20"/>
          <w:lang w:val="es-CL"/>
        </w:rPr>
        <w:t>no</w:t>
      </w:r>
      <w:r w:rsidRPr="009E07C3">
        <w:rPr>
          <w:rFonts w:ascii="Arial" w:hAnsi="Arial" w:cs="Arial"/>
          <w:spacing w:val="9"/>
          <w:sz w:val="20"/>
          <w:lang w:val="es-CL"/>
        </w:rPr>
        <w:t xml:space="preserve"> </w:t>
      </w:r>
      <w:r w:rsidRPr="009E07C3">
        <w:rPr>
          <w:rFonts w:ascii="Arial" w:hAnsi="Arial" w:cs="Arial"/>
          <w:sz w:val="20"/>
          <w:lang w:val="es-CL"/>
        </w:rPr>
        <w:t>e</w:t>
      </w:r>
      <w:r w:rsidRPr="009E07C3">
        <w:rPr>
          <w:rFonts w:ascii="Arial" w:hAnsi="Arial" w:cs="Arial"/>
          <w:spacing w:val="1"/>
          <w:sz w:val="20"/>
          <w:lang w:val="es-CL"/>
        </w:rPr>
        <w:t>f</w:t>
      </w:r>
      <w:r w:rsidRPr="009E07C3">
        <w:rPr>
          <w:rFonts w:ascii="Arial" w:hAnsi="Arial" w:cs="Arial"/>
          <w:sz w:val="20"/>
          <w:lang w:val="es-CL"/>
        </w:rPr>
        <w:t>e</w:t>
      </w:r>
      <w:r w:rsidRPr="009E07C3">
        <w:rPr>
          <w:rFonts w:ascii="Arial" w:hAnsi="Arial" w:cs="Arial"/>
          <w:spacing w:val="-1"/>
          <w:sz w:val="20"/>
          <w:lang w:val="es-CL"/>
        </w:rPr>
        <w:t>c</w:t>
      </w:r>
      <w:r w:rsidRPr="009E07C3">
        <w:rPr>
          <w:rFonts w:ascii="Arial" w:hAnsi="Arial" w:cs="Arial"/>
          <w:spacing w:val="2"/>
          <w:sz w:val="20"/>
          <w:lang w:val="es-CL"/>
        </w:rPr>
        <w:t>t</w:t>
      </w:r>
      <w:r w:rsidRPr="009E07C3">
        <w:rPr>
          <w:rFonts w:ascii="Arial" w:hAnsi="Arial" w:cs="Arial"/>
          <w:spacing w:val="-3"/>
          <w:sz w:val="20"/>
          <w:lang w:val="es-CL"/>
        </w:rPr>
        <w:t>ú</w:t>
      </w:r>
      <w:r w:rsidRPr="009E07C3">
        <w:rPr>
          <w:rFonts w:ascii="Arial" w:hAnsi="Arial" w:cs="Arial"/>
          <w:sz w:val="20"/>
          <w:lang w:val="es-CL"/>
        </w:rPr>
        <w:t>a</w:t>
      </w:r>
      <w:r w:rsidRPr="009E07C3">
        <w:rPr>
          <w:rFonts w:ascii="Arial" w:hAnsi="Arial" w:cs="Arial"/>
          <w:spacing w:val="9"/>
          <w:sz w:val="20"/>
          <w:lang w:val="es-CL"/>
        </w:rPr>
        <w:t xml:space="preserve"> </w:t>
      </w:r>
      <w:r w:rsidRPr="009E07C3">
        <w:rPr>
          <w:rFonts w:ascii="Arial" w:hAnsi="Arial" w:cs="Arial"/>
          <w:sz w:val="20"/>
          <w:lang w:val="es-CL"/>
        </w:rPr>
        <w:t>an</w:t>
      </w:r>
      <w:r w:rsidRPr="009E07C3">
        <w:rPr>
          <w:rFonts w:ascii="Arial" w:hAnsi="Arial" w:cs="Arial"/>
          <w:spacing w:val="1"/>
          <w:sz w:val="20"/>
          <w:lang w:val="es-CL"/>
        </w:rPr>
        <w:t>t</w:t>
      </w:r>
      <w:r w:rsidRPr="009E07C3">
        <w:rPr>
          <w:rFonts w:ascii="Arial" w:hAnsi="Arial" w:cs="Arial"/>
          <w:sz w:val="20"/>
          <w:lang w:val="es-CL"/>
        </w:rPr>
        <w:t>i</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po</w:t>
      </w:r>
      <w:r w:rsidRPr="009E07C3">
        <w:rPr>
          <w:rFonts w:ascii="Arial" w:hAnsi="Arial" w:cs="Arial"/>
          <w:spacing w:val="1"/>
          <w:sz w:val="20"/>
          <w:lang w:val="es-CL"/>
        </w:rPr>
        <w:t>s</w:t>
      </w:r>
      <w:r w:rsidRPr="009E07C3">
        <w:rPr>
          <w:rFonts w:ascii="Arial" w:hAnsi="Arial" w:cs="Arial"/>
          <w:sz w:val="20"/>
          <w:lang w:val="es-CL"/>
        </w:rPr>
        <w:t>.</w:t>
      </w:r>
    </w:p>
    <w:p w:rsidR="0043639A" w:rsidRPr="009E07C3" w:rsidRDefault="0043639A" w:rsidP="0043639A">
      <w:pPr>
        <w:pStyle w:val="Textoindependiente"/>
        <w:widowControl w:val="0"/>
        <w:tabs>
          <w:tab w:val="left" w:pos="819"/>
        </w:tabs>
        <w:spacing w:before="5" w:after="0" w:line="244" w:lineRule="auto"/>
        <w:ind w:left="360" w:right="115"/>
        <w:rPr>
          <w:rFonts w:ascii="Arial" w:hAnsi="Arial" w:cs="Arial"/>
          <w:sz w:val="20"/>
          <w:lang w:val="es-CL"/>
        </w:rPr>
      </w:pPr>
    </w:p>
    <w:p w:rsidR="009E07C3" w:rsidRPr="00A8572B" w:rsidRDefault="009E07C3" w:rsidP="007C0849">
      <w:pPr>
        <w:pStyle w:val="Textoindependiente"/>
        <w:widowControl w:val="0"/>
        <w:numPr>
          <w:ilvl w:val="0"/>
          <w:numId w:val="16"/>
        </w:numPr>
        <w:tabs>
          <w:tab w:val="left" w:pos="819"/>
        </w:tabs>
        <w:spacing w:before="2" w:after="0" w:line="243" w:lineRule="auto"/>
        <w:ind w:right="120"/>
        <w:rPr>
          <w:rFonts w:ascii="Arial" w:hAnsi="Arial" w:cs="Arial"/>
          <w:sz w:val="20"/>
          <w:lang w:val="es-CL"/>
        </w:rPr>
      </w:pPr>
      <w:r w:rsidRPr="00A8572B">
        <w:rPr>
          <w:rFonts w:ascii="Arial" w:hAnsi="Arial" w:cs="Arial"/>
          <w:sz w:val="20"/>
          <w:lang w:val="es-CL"/>
        </w:rPr>
        <w:t>E</w:t>
      </w:r>
      <w:r w:rsidRPr="00A8572B">
        <w:rPr>
          <w:rFonts w:ascii="Arial" w:hAnsi="Arial" w:cs="Arial"/>
          <w:spacing w:val="-1"/>
          <w:sz w:val="20"/>
          <w:lang w:val="es-CL"/>
        </w:rPr>
        <w:t>m</w:t>
      </w:r>
      <w:r w:rsidRPr="00A8572B">
        <w:rPr>
          <w:rFonts w:ascii="Arial" w:hAnsi="Arial" w:cs="Arial"/>
          <w:spacing w:val="-3"/>
          <w:sz w:val="20"/>
          <w:lang w:val="es-CL"/>
        </w:rPr>
        <w:t>p</w:t>
      </w:r>
      <w:r w:rsidRPr="00A8572B">
        <w:rPr>
          <w:rFonts w:ascii="Arial" w:hAnsi="Arial" w:cs="Arial"/>
          <w:spacing w:val="1"/>
          <w:sz w:val="20"/>
          <w:lang w:val="es-CL"/>
        </w:rPr>
        <w:t>r</w:t>
      </w:r>
      <w:r w:rsidRPr="00A8572B">
        <w:rPr>
          <w:rFonts w:ascii="Arial" w:hAnsi="Arial" w:cs="Arial"/>
          <w:spacing w:val="-3"/>
          <w:sz w:val="20"/>
          <w:lang w:val="es-CL"/>
        </w:rPr>
        <w:t>e</w:t>
      </w:r>
      <w:r w:rsidRPr="00A8572B">
        <w:rPr>
          <w:rFonts w:ascii="Arial" w:hAnsi="Arial" w:cs="Arial"/>
          <w:spacing w:val="1"/>
          <w:sz w:val="20"/>
          <w:lang w:val="es-CL"/>
        </w:rPr>
        <w:t>s</w:t>
      </w:r>
      <w:r w:rsidRPr="00A8572B">
        <w:rPr>
          <w:rFonts w:ascii="Arial" w:hAnsi="Arial" w:cs="Arial"/>
          <w:sz w:val="20"/>
          <w:lang w:val="es-CL"/>
        </w:rPr>
        <w:t>as</w:t>
      </w:r>
      <w:r w:rsidRPr="00A8572B">
        <w:rPr>
          <w:rFonts w:ascii="Arial" w:hAnsi="Arial" w:cs="Arial"/>
          <w:spacing w:val="43"/>
          <w:sz w:val="20"/>
          <w:lang w:val="es-CL"/>
        </w:rPr>
        <w:t xml:space="preserve"> </w:t>
      </w:r>
      <w:r w:rsidRPr="00A8572B">
        <w:rPr>
          <w:rFonts w:ascii="Arial" w:hAnsi="Arial" w:cs="Arial"/>
          <w:spacing w:val="1"/>
          <w:sz w:val="20"/>
          <w:lang w:val="es-CL"/>
        </w:rPr>
        <w:t>co</w:t>
      </w:r>
      <w:r w:rsidRPr="00A8572B">
        <w:rPr>
          <w:rFonts w:ascii="Arial" w:hAnsi="Arial" w:cs="Arial"/>
          <w:sz w:val="20"/>
          <w:lang w:val="es-CL"/>
        </w:rPr>
        <w:t>n</w:t>
      </w:r>
      <w:r w:rsidRPr="00A8572B">
        <w:rPr>
          <w:rFonts w:ascii="Arial" w:hAnsi="Arial" w:cs="Arial"/>
          <w:spacing w:val="41"/>
          <w:sz w:val="20"/>
          <w:lang w:val="es-CL"/>
        </w:rPr>
        <w:t xml:space="preserve"> </w:t>
      </w:r>
      <w:r w:rsidRPr="00A8572B">
        <w:rPr>
          <w:rFonts w:ascii="Arial" w:hAnsi="Arial" w:cs="Arial"/>
          <w:spacing w:val="1"/>
          <w:sz w:val="20"/>
          <w:lang w:val="es-CL"/>
        </w:rPr>
        <w:t>c</w:t>
      </w:r>
      <w:r w:rsidRPr="00A8572B">
        <w:rPr>
          <w:rFonts w:ascii="Arial" w:hAnsi="Arial" w:cs="Arial"/>
          <w:sz w:val="20"/>
          <w:lang w:val="es-CL"/>
        </w:rPr>
        <w:t>apa</w:t>
      </w:r>
      <w:r w:rsidRPr="00A8572B">
        <w:rPr>
          <w:rFonts w:ascii="Arial" w:hAnsi="Arial" w:cs="Arial"/>
          <w:spacing w:val="1"/>
          <w:sz w:val="20"/>
          <w:lang w:val="es-CL"/>
        </w:rPr>
        <w:t>c</w:t>
      </w:r>
      <w:r w:rsidRPr="00A8572B">
        <w:rPr>
          <w:rFonts w:ascii="Arial" w:hAnsi="Arial" w:cs="Arial"/>
          <w:sz w:val="20"/>
          <w:lang w:val="es-CL"/>
        </w:rPr>
        <w:t>idad</w:t>
      </w:r>
      <w:r w:rsidRPr="00A8572B">
        <w:rPr>
          <w:rFonts w:ascii="Arial" w:hAnsi="Arial" w:cs="Arial"/>
          <w:spacing w:val="44"/>
          <w:sz w:val="20"/>
          <w:lang w:val="es-CL"/>
        </w:rPr>
        <w:t xml:space="preserve"> </w:t>
      </w:r>
      <w:r w:rsidRPr="00A8572B">
        <w:rPr>
          <w:rFonts w:ascii="Arial" w:hAnsi="Arial" w:cs="Arial"/>
          <w:spacing w:val="2"/>
          <w:sz w:val="20"/>
          <w:lang w:val="es-CL"/>
        </w:rPr>
        <w:t>f</w:t>
      </w:r>
      <w:r w:rsidRPr="00A8572B">
        <w:rPr>
          <w:rFonts w:ascii="Arial" w:hAnsi="Arial" w:cs="Arial"/>
          <w:spacing w:val="-3"/>
          <w:sz w:val="20"/>
          <w:lang w:val="es-CL"/>
        </w:rPr>
        <w:t>i</w:t>
      </w:r>
      <w:r w:rsidRPr="00A8572B">
        <w:rPr>
          <w:rFonts w:ascii="Arial" w:hAnsi="Arial" w:cs="Arial"/>
          <w:sz w:val="20"/>
          <w:lang w:val="es-CL"/>
        </w:rPr>
        <w:t>na</w:t>
      </w:r>
      <w:r w:rsidRPr="00A8572B">
        <w:rPr>
          <w:rFonts w:ascii="Arial" w:hAnsi="Arial" w:cs="Arial"/>
          <w:spacing w:val="-3"/>
          <w:sz w:val="20"/>
          <w:lang w:val="es-CL"/>
        </w:rPr>
        <w:t>n</w:t>
      </w:r>
      <w:r w:rsidRPr="00A8572B">
        <w:rPr>
          <w:rFonts w:ascii="Arial" w:hAnsi="Arial" w:cs="Arial"/>
          <w:spacing w:val="1"/>
          <w:sz w:val="20"/>
          <w:lang w:val="es-CL"/>
        </w:rPr>
        <w:t>c</w:t>
      </w:r>
      <w:r w:rsidRPr="00A8572B">
        <w:rPr>
          <w:rFonts w:ascii="Arial" w:hAnsi="Arial" w:cs="Arial"/>
          <w:sz w:val="20"/>
          <w:lang w:val="es-CL"/>
        </w:rPr>
        <w:t>iera</w:t>
      </w:r>
      <w:r w:rsidRPr="00A8572B">
        <w:rPr>
          <w:rFonts w:ascii="Arial" w:hAnsi="Arial" w:cs="Arial"/>
          <w:spacing w:val="45"/>
          <w:sz w:val="20"/>
          <w:lang w:val="es-CL"/>
        </w:rPr>
        <w:t xml:space="preserve"> </w:t>
      </w:r>
      <w:r w:rsidRPr="00A8572B">
        <w:rPr>
          <w:rFonts w:ascii="Arial" w:hAnsi="Arial" w:cs="Arial"/>
          <w:spacing w:val="-1"/>
          <w:sz w:val="20"/>
          <w:lang w:val="es-CL"/>
        </w:rPr>
        <w:t>par</w:t>
      </w:r>
      <w:r w:rsidR="0043639A" w:rsidRPr="00A8572B">
        <w:rPr>
          <w:rFonts w:ascii="Arial" w:hAnsi="Arial" w:cs="Arial"/>
          <w:spacing w:val="-1"/>
          <w:sz w:val="20"/>
          <w:lang w:val="es-CL"/>
        </w:rPr>
        <w:t xml:space="preserve">a entregar Boletas de Garantía </w:t>
      </w:r>
      <w:r w:rsidRPr="00A8572B">
        <w:rPr>
          <w:rFonts w:ascii="Arial" w:hAnsi="Arial" w:cs="Arial"/>
          <w:spacing w:val="-1"/>
          <w:sz w:val="20"/>
          <w:lang w:val="es-CL"/>
        </w:rPr>
        <w:t>por</w:t>
      </w:r>
      <w:r w:rsidRPr="00A8572B">
        <w:rPr>
          <w:rFonts w:ascii="Arial" w:hAnsi="Arial" w:cs="Arial"/>
          <w:sz w:val="20"/>
          <w:lang w:val="es-CL"/>
        </w:rPr>
        <w:t>:</w:t>
      </w:r>
      <w:r w:rsidRPr="00A8572B">
        <w:rPr>
          <w:rFonts w:ascii="Arial" w:hAnsi="Arial" w:cs="Arial"/>
          <w:spacing w:val="46"/>
          <w:sz w:val="20"/>
          <w:lang w:val="es-CL"/>
        </w:rPr>
        <w:t xml:space="preserve"> </w:t>
      </w:r>
    </w:p>
    <w:p w:rsidR="00F322D4" w:rsidRPr="00A8572B" w:rsidRDefault="00F322D4" w:rsidP="0043639A">
      <w:pPr>
        <w:pStyle w:val="Textoindependiente"/>
        <w:widowControl w:val="0"/>
        <w:spacing w:before="2" w:after="0" w:line="243" w:lineRule="auto"/>
        <w:ind w:left="981" w:right="120"/>
        <w:rPr>
          <w:rFonts w:ascii="Arial" w:hAnsi="Arial" w:cs="Arial"/>
          <w:sz w:val="20"/>
          <w:lang w:val="es-CL"/>
        </w:rPr>
      </w:pPr>
    </w:p>
    <w:p w:rsidR="009E07C3" w:rsidRPr="00A8572B" w:rsidRDefault="009E07C3" w:rsidP="007C0849">
      <w:pPr>
        <w:pStyle w:val="Textoindependiente"/>
        <w:widowControl w:val="0"/>
        <w:numPr>
          <w:ilvl w:val="0"/>
          <w:numId w:val="16"/>
        </w:numPr>
        <w:spacing w:before="2" w:after="0" w:line="243" w:lineRule="auto"/>
        <w:ind w:left="1134" w:right="120" w:hanging="153"/>
        <w:rPr>
          <w:rFonts w:ascii="Arial" w:hAnsi="Arial" w:cs="Arial"/>
          <w:sz w:val="20"/>
          <w:lang w:val="es-CL"/>
        </w:rPr>
      </w:pPr>
      <w:r w:rsidRPr="00A8572B">
        <w:rPr>
          <w:rFonts w:ascii="Arial" w:hAnsi="Arial" w:cs="Arial"/>
          <w:sz w:val="20"/>
          <w:lang w:val="es-CL"/>
        </w:rPr>
        <w:t>“</w:t>
      </w:r>
      <w:r w:rsidRPr="00A8572B">
        <w:rPr>
          <w:rFonts w:ascii="Arial" w:hAnsi="Arial" w:cs="Arial"/>
          <w:spacing w:val="-1"/>
          <w:sz w:val="20"/>
          <w:lang w:val="es-CL"/>
        </w:rPr>
        <w:t>F</w:t>
      </w:r>
      <w:r w:rsidRPr="00A8572B">
        <w:rPr>
          <w:rFonts w:ascii="Arial" w:hAnsi="Arial" w:cs="Arial"/>
          <w:sz w:val="20"/>
          <w:lang w:val="es-CL"/>
        </w:rPr>
        <w:t>iel</w:t>
      </w:r>
      <w:r w:rsidRPr="00A8572B">
        <w:rPr>
          <w:rFonts w:ascii="Arial" w:hAnsi="Arial" w:cs="Arial"/>
          <w:spacing w:val="39"/>
          <w:sz w:val="20"/>
          <w:lang w:val="es-CL"/>
        </w:rPr>
        <w:t xml:space="preserve"> </w:t>
      </w:r>
      <w:r w:rsidRPr="00A8572B">
        <w:rPr>
          <w:rFonts w:ascii="Arial" w:hAnsi="Arial" w:cs="Arial"/>
          <w:spacing w:val="3"/>
          <w:sz w:val="20"/>
          <w:lang w:val="es-CL"/>
        </w:rPr>
        <w:t>C</w:t>
      </w:r>
      <w:r w:rsidRPr="00A8572B">
        <w:rPr>
          <w:rFonts w:ascii="Arial" w:hAnsi="Arial" w:cs="Arial"/>
          <w:spacing w:val="-3"/>
          <w:sz w:val="20"/>
          <w:lang w:val="es-CL"/>
        </w:rPr>
        <w:t>u</w:t>
      </w:r>
      <w:r w:rsidRPr="00A8572B">
        <w:rPr>
          <w:rFonts w:ascii="Arial" w:hAnsi="Arial" w:cs="Arial"/>
          <w:spacing w:val="1"/>
          <w:sz w:val="20"/>
          <w:lang w:val="es-CL"/>
        </w:rPr>
        <w:t>m</w:t>
      </w:r>
      <w:r w:rsidRPr="00A8572B">
        <w:rPr>
          <w:rFonts w:ascii="Arial" w:hAnsi="Arial" w:cs="Arial"/>
          <w:sz w:val="20"/>
          <w:lang w:val="es-CL"/>
        </w:rPr>
        <w:t>p</w:t>
      </w:r>
      <w:r w:rsidRPr="00A8572B">
        <w:rPr>
          <w:rFonts w:ascii="Arial" w:hAnsi="Arial" w:cs="Arial"/>
          <w:spacing w:val="1"/>
          <w:sz w:val="20"/>
          <w:lang w:val="es-CL"/>
        </w:rPr>
        <w:t>l</w:t>
      </w:r>
      <w:r w:rsidRPr="00A8572B">
        <w:rPr>
          <w:rFonts w:ascii="Arial" w:hAnsi="Arial" w:cs="Arial"/>
          <w:spacing w:val="-3"/>
          <w:sz w:val="20"/>
          <w:lang w:val="es-CL"/>
        </w:rPr>
        <w:t>i</w:t>
      </w:r>
      <w:r w:rsidRPr="00A8572B">
        <w:rPr>
          <w:rFonts w:ascii="Arial" w:hAnsi="Arial" w:cs="Arial"/>
          <w:spacing w:val="1"/>
          <w:sz w:val="20"/>
          <w:lang w:val="es-CL"/>
        </w:rPr>
        <w:t>m</w:t>
      </w:r>
      <w:r w:rsidRPr="00A8572B">
        <w:rPr>
          <w:rFonts w:ascii="Arial" w:hAnsi="Arial" w:cs="Arial"/>
          <w:sz w:val="20"/>
          <w:lang w:val="es-CL"/>
        </w:rPr>
        <w:t>ien</w:t>
      </w:r>
      <w:r w:rsidRPr="00A8572B">
        <w:rPr>
          <w:rFonts w:ascii="Arial" w:hAnsi="Arial" w:cs="Arial"/>
          <w:spacing w:val="1"/>
          <w:sz w:val="20"/>
          <w:lang w:val="es-CL"/>
        </w:rPr>
        <w:t>t</w:t>
      </w:r>
      <w:r w:rsidRPr="00A8572B">
        <w:rPr>
          <w:rFonts w:ascii="Arial" w:hAnsi="Arial" w:cs="Arial"/>
          <w:sz w:val="20"/>
          <w:lang w:val="es-CL"/>
        </w:rPr>
        <w:t>o</w:t>
      </w:r>
      <w:r w:rsidRPr="00A8572B">
        <w:rPr>
          <w:rFonts w:ascii="Arial" w:hAnsi="Arial" w:cs="Arial"/>
          <w:spacing w:val="42"/>
          <w:sz w:val="20"/>
          <w:lang w:val="es-CL"/>
        </w:rPr>
        <w:t xml:space="preserve"> </w:t>
      </w:r>
      <w:r w:rsidRPr="00A8572B">
        <w:rPr>
          <w:rFonts w:ascii="Arial" w:hAnsi="Arial" w:cs="Arial"/>
          <w:spacing w:val="-3"/>
          <w:sz w:val="20"/>
          <w:lang w:val="es-CL"/>
        </w:rPr>
        <w:t>d</w:t>
      </w:r>
      <w:r w:rsidRPr="00A8572B">
        <w:rPr>
          <w:rFonts w:ascii="Arial" w:hAnsi="Arial" w:cs="Arial"/>
          <w:sz w:val="20"/>
          <w:lang w:val="es-CL"/>
        </w:rPr>
        <w:t>e</w:t>
      </w:r>
      <w:r w:rsidRPr="00A8572B">
        <w:rPr>
          <w:rFonts w:ascii="Arial" w:hAnsi="Arial" w:cs="Arial"/>
          <w:spacing w:val="45"/>
          <w:sz w:val="20"/>
          <w:lang w:val="es-CL"/>
        </w:rPr>
        <w:t xml:space="preserve"> </w:t>
      </w:r>
      <w:r w:rsidRPr="00A8572B">
        <w:rPr>
          <w:rFonts w:ascii="Arial" w:hAnsi="Arial" w:cs="Arial"/>
          <w:sz w:val="20"/>
          <w:lang w:val="es-CL"/>
        </w:rPr>
        <w:t>la</w:t>
      </w:r>
      <w:r w:rsidRPr="00A8572B">
        <w:rPr>
          <w:rFonts w:ascii="Arial" w:hAnsi="Arial" w:cs="Arial"/>
          <w:spacing w:val="43"/>
          <w:sz w:val="20"/>
          <w:lang w:val="es-CL"/>
        </w:rPr>
        <w:t xml:space="preserve"> </w:t>
      </w:r>
      <w:r w:rsidRPr="00A8572B">
        <w:rPr>
          <w:rFonts w:ascii="Arial" w:hAnsi="Arial" w:cs="Arial"/>
          <w:spacing w:val="1"/>
          <w:sz w:val="20"/>
          <w:lang w:val="es-CL"/>
        </w:rPr>
        <w:t>O</w:t>
      </w:r>
      <w:r w:rsidRPr="00A8572B">
        <w:rPr>
          <w:rFonts w:ascii="Arial" w:hAnsi="Arial" w:cs="Arial"/>
          <w:sz w:val="20"/>
          <w:lang w:val="es-CL"/>
        </w:rPr>
        <w:t>rden</w:t>
      </w:r>
      <w:r w:rsidRPr="00A8572B">
        <w:rPr>
          <w:rFonts w:ascii="Arial" w:hAnsi="Arial" w:cs="Arial"/>
          <w:spacing w:val="40"/>
          <w:sz w:val="20"/>
          <w:lang w:val="es-CL"/>
        </w:rPr>
        <w:t xml:space="preserve"> </w:t>
      </w:r>
      <w:r w:rsidRPr="00A8572B">
        <w:rPr>
          <w:rFonts w:ascii="Arial" w:hAnsi="Arial" w:cs="Arial"/>
          <w:sz w:val="20"/>
          <w:lang w:val="es-CL"/>
        </w:rPr>
        <w:t>de</w:t>
      </w:r>
      <w:r w:rsidRPr="00A8572B">
        <w:rPr>
          <w:rFonts w:ascii="Arial" w:hAnsi="Arial" w:cs="Arial"/>
          <w:w w:val="101"/>
          <w:sz w:val="20"/>
          <w:lang w:val="es-CL"/>
        </w:rPr>
        <w:t xml:space="preserve"> </w:t>
      </w:r>
      <w:r w:rsidRPr="00A8572B">
        <w:rPr>
          <w:rFonts w:ascii="Arial" w:hAnsi="Arial" w:cs="Arial"/>
          <w:spacing w:val="-1"/>
          <w:sz w:val="20"/>
          <w:lang w:val="es-CL"/>
        </w:rPr>
        <w:t>C</w:t>
      </w:r>
      <w:r w:rsidRPr="00A8572B">
        <w:rPr>
          <w:rFonts w:ascii="Arial" w:hAnsi="Arial" w:cs="Arial"/>
          <w:sz w:val="20"/>
          <w:lang w:val="es-CL"/>
        </w:rPr>
        <w:t>o</w:t>
      </w:r>
      <w:r w:rsidRPr="00A8572B">
        <w:rPr>
          <w:rFonts w:ascii="Arial" w:hAnsi="Arial" w:cs="Arial"/>
          <w:spacing w:val="-1"/>
          <w:sz w:val="20"/>
          <w:lang w:val="es-CL"/>
        </w:rPr>
        <w:t>m</w:t>
      </w:r>
      <w:r w:rsidRPr="00A8572B">
        <w:rPr>
          <w:rFonts w:ascii="Arial" w:hAnsi="Arial" w:cs="Arial"/>
          <w:sz w:val="20"/>
          <w:lang w:val="es-CL"/>
        </w:rPr>
        <w:t>pra”</w:t>
      </w:r>
      <w:r w:rsidRPr="00A8572B">
        <w:rPr>
          <w:rFonts w:ascii="Arial" w:hAnsi="Arial" w:cs="Arial"/>
          <w:spacing w:val="7"/>
          <w:sz w:val="20"/>
          <w:lang w:val="es-CL"/>
        </w:rPr>
        <w:t xml:space="preserve"> </w:t>
      </w:r>
    </w:p>
    <w:p w:rsidR="009E07C3" w:rsidRPr="00A8572B" w:rsidRDefault="009E07C3" w:rsidP="007C0849">
      <w:pPr>
        <w:pStyle w:val="Textoindependiente"/>
        <w:widowControl w:val="0"/>
        <w:numPr>
          <w:ilvl w:val="0"/>
          <w:numId w:val="16"/>
        </w:numPr>
        <w:spacing w:before="2" w:after="0" w:line="243" w:lineRule="auto"/>
        <w:ind w:left="1134" w:right="120" w:hanging="153"/>
        <w:rPr>
          <w:rFonts w:ascii="Arial" w:hAnsi="Arial" w:cs="Arial"/>
          <w:sz w:val="20"/>
          <w:lang w:val="es-CL"/>
        </w:rPr>
      </w:pPr>
      <w:r w:rsidRPr="00A8572B">
        <w:rPr>
          <w:rFonts w:ascii="Arial" w:hAnsi="Arial" w:cs="Arial"/>
          <w:sz w:val="20"/>
          <w:lang w:val="es-CL"/>
        </w:rPr>
        <w:t>“</w:t>
      </w:r>
      <w:r w:rsidRPr="00A8572B">
        <w:rPr>
          <w:rFonts w:ascii="Arial" w:hAnsi="Arial" w:cs="Arial"/>
          <w:spacing w:val="1"/>
          <w:sz w:val="20"/>
          <w:lang w:val="es-CL"/>
        </w:rPr>
        <w:t>C</w:t>
      </w:r>
      <w:r w:rsidRPr="00A8572B">
        <w:rPr>
          <w:rFonts w:ascii="Arial" w:hAnsi="Arial" w:cs="Arial"/>
          <w:spacing w:val="-3"/>
          <w:sz w:val="20"/>
          <w:lang w:val="es-CL"/>
        </w:rPr>
        <w:t>a</w:t>
      </w:r>
      <w:r w:rsidRPr="00A8572B">
        <w:rPr>
          <w:rFonts w:ascii="Arial" w:hAnsi="Arial" w:cs="Arial"/>
          <w:sz w:val="20"/>
          <w:lang w:val="es-CL"/>
        </w:rPr>
        <w:t>lid</w:t>
      </w:r>
      <w:r w:rsidRPr="00A8572B">
        <w:rPr>
          <w:rFonts w:ascii="Arial" w:hAnsi="Arial" w:cs="Arial"/>
          <w:spacing w:val="1"/>
          <w:sz w:val="20"/>
          <w:lang w:val="es-CL"/>
        </w:rPr>
        <w:t>a</w:t>
      </w:r>
      <w:r w:rsidRPr="00A8572B">
        <w:rPr>
          <w:rFonts w:ascii="Arial" w:hAnsi="Arial" w:cs="Arial"/>
          <w:sz w:val="20"/>
          <w:lang w:val="es-CL"/>
        </w:rPr>
        <w:t>d</w:t>
      </w:r>
      <w:r w:rsidRPr="00A8572B">
        <w:rPr>
          <w:rFonts w:ascii="Arial" w:hAnsi="Arial" w:cs="Arial"/>
          <w:spacing w:val="11"/>
          <w:sz w:val="20"/>
          <w:lang w:val="es-CL"/>
        </w:rPr>
        <w:t xml:space="preserve"> </w:t>
      </w:r>
      <w:r w:rsidRPr="00A8572B">
        <w:rPr>
          <w:rFonts w:ascii="Arial" w:hAnsi="Arial" w:cs="Arial"/>
          <w:sz w:val="20"/>
          <w:lang w:val="es-CL"/>
        </w:rPr>
        <w:t>y</w:t>
      </w:r>
      <w:r w:rsidRPr="00A8572B">
        <w:rPr>
          <w:rFonts w:ascii="Arial" w:hAnsi="Arial" w:cs="Arial"/>
          <w:spacing w:val="8"/>
          <w:sz w:val="20"/>
          <w:lang w:val="es-CL"/>
        </w:rPr>
        <w:t xml:space="preserve"> </w:t>
      </w:r>
      <w:r w:rsidRPr="00A8572B">
        <w:rPr>
          <w:rFonts w:ascii="Arial" w:hAnsi="Arial" w:cs="Arial"/>
          <w:spacing w:val="1"/>
          <w:sz w:val="20"/>
          <w:lang w:val="es-CL"/>
        </w:rPr>
        <w:t>F</w:t>
      </w:r>
      <w:r w:rsidRPr="00A8572B">
        <w:rPr>
          <w:rFonts w:ascii="Arial" w:hAnsi="Arial" w:cs="Arial"/>
          <w:sz w:val="20"/>
          <w:lang w:val="es-CL"/>
        </w:rPr>
        <w:t>un</w:t>
      </w:r>
      <w:r w:rsidRPr="00A8572B">
        <w:rPr>
          <w:rFonts w:ascii="Arial" w:hAnsi="Arial" w:cs="Arial"/>
          <w:spacing w:val="-1"/>
          <w:sz w:val="20"/>
          <w:lang w:val="es-CL"/>
        </w:rPr>
        <w:t>c</w:t>
      </w:r>
      <w:r w:rsidRPr="00A8572B">
        <w:rPr>
          <w:rFonts w:ascii="Arial" w:hAnsi="Arial" w:cs="Arial"/>
          <w:spacing w:val="1"/>
          <w:sz w:val="20"/>
          <w:lang w:val="es-CL"/>
        </w:rPr>
        <w:t>i</w:t>
      </w:r>
      <w:r w:rsidRPr="00A8572B">
        <w:rPr>
          <w:rFonts w:ascii="Arial" w:hAnsi="Arial" w:cs="Arial"/>
          <w:sz w:val="20"/>
          <w:lang w:val="es-CL"/>
        </w:rPr>
        <w:t>o</w:t>
      </w:r>
      <w:r w:rsidRPr="00A8572B">
        <w:rPr>
          <w:rFonts w:ascii="Arial" w:hAnsi="Arial" w:cs="Arial"/>
          <w:spacing w:val="-3"/>
          <w:sz w:val="20"/>
          <w:lang w:val="es-CL"/>
        </w:rPr>
        <w:t>n</w:t>
      </w:r>
      <w:r w:rsidRPr="00A8572B">
        <w:rPr>
          <w:rFonts w:ascii="Arial" w:hAnsi="Arial" w:cs="Arial"/>
          <w:sz w:val="20"/>
          <w:lang w:val="es-CL"/>
        </w:rPr>
        <w:t>a</w:t>
      </w:r>
      <w:r w:rsidRPr="00A8572B">
        <w:rPr>
          <w:rFonts w:ascii="Arial" w:hAnsi="Arial" w:cs="Arial"/>
          <w:spacing w:val="1"/>
          <w:sz w:val="20"/>
          <w:lang w:val="es-CL"/>
        </w:rPr>
        <w:t>m</w:t>
      </w:r>
      <w:r w:rsidRPr="00A8572B">
        <w:rPr>
          <w:rFonts w:ascii="Arial" w:hAnsi="Arial" w:cs="Arial"/>
          <w:sz w:val="20"/>
          <w:lang w:val="es-CL"/>
        </w:rPr>
        <w:t>i</w:t>
      </w:r>
      <w:r w:rsidRPr="00A8572B">
        <w:rPr>
          <w:rFonts w:ascii="Arial" w:hAnsi="Arial" w:cs="Arial"/>
          <w:spacing w:val="1"/>
          <w:sz w:val="20"/>
          <w:lang w:val="es-CL"/>
        </w:rPr>
        <w:t>e</w:t>
      </w:r>
      <w:r w:rsidRPr="00A8572B">
        <w:rPr>
          <w:rFonts w:ascii="Arial" w:hAnsi="Arial" w:cs="Arial"/>
          <w:spacing w:val="-3"/>
          <w:sz w:val="20"/>
          <w:lang w:val="es-CL"/>
        </w:rPr>
        <w:t>n</w:t>
      </w:r>
      <w:r w:rsidRPr="00A8572B">
        <w:rPr>
          <w:rFonts w:ascii="Arial" w:hAnsi="Arial" w:cs="Arial"/>
          <w:spacing w:val="2"/>
          <w:sz w:val="20"/>
          <w:lang w:val="es-CL"/>
        </w:rPr>
        <w:t>t</w:t>
      </w:r>
      <w:r w:rsidRPr="00A8572B">
        <w:rPr>
          <w:rFonts w:ascii="Arial" w:hAnsi="Arial" w:cs="Arial"/>
          <w:sz w:val="20"/>
          <w:lang w:val="es-CL"/>
        </w:rPr>
        <w:t>o”.</w:t>
      </w:r>
    </w:p>
    <w:p w:rsidR="001E045C" w:rsidRPr="00A8572B" w:rsidRDefault="001E045C" w:rsidP="007011CF">
      <w:pPr>
        <w:widowControl w:val="0"/>
        <w:autoSpaceDE w:val="0"/>
        <w:autoSpaceDN w:val="0"/>
        <w:adjustRightInd w:val="0"/>
        <w:jc w:val="both"/>
        <w:rPr>
          <w:rFonts w:ascii="Arial" w:hAnsi="Arial" w:cs="Arial"/>
          <w:sz w:val="20"/>
          <w:szCs w:val="20"/>
          <w:lang w:val="es-CL"/>
        </w:rPr>
      </w:pPr>
    </w:p>
    <w:p w:rsidR="003C5586" w:rsidRPr="00A8572B" w:rsidRDefault="001E045C" w:rsidP="007011CF">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Para iniciar su participación</w:t>
      </w:r>
      <w:r w:rsidR="00625FE2" w:rsidRPr="00A8572B">
        <w:rPr>
          <w:rFonts w:ascii="Arial" w:hAnsi="Arial" w:cs="Arial"/>
          <w:sz w:val="20"/>
          <w:szCs w:val="20"/>
          <w:lang w:val="es-CL"/>
        </w:rPr>
        <w:t>, y con el fin de que puedan ser evaluados en esta instancia</w:t>
      </w:r>
      <w:r w:rsidRPr="00A8572B">
        <w:rPr>
          <w:rFonts w:ascii="Arial" w:hAnsi="Arial" w:cs="Arial"/>
          <w:sz w:val="20"/>
          <w:szCs w:val="20"/>
          <w:lang w:val="es-CL"/>
        </w:rPr>
        <w:t>, e</w:t>
      </w:r>
      <w:r w:rsidR="003C5586" w:rsidRPr="00A8572B">
        <w:rPr>
          <w:rFonts w:ascii="Arial" w:hAnsi="Arial" w:cs="Arial"/>
          <w:sz w:val="20"/>
          <w:szCs w:val="20"/>
          <w:lang w:val="es-CL"/>
        </w:rPr>
        <w:t xml:space="preserve">l proponente deberá completar y presentar los </w:t>
      </w:r>
      <w:r w:rsidR="00352976" w:rsidRPr="00A8572B">
        <w:rPr>
          <w:rFonts w:ascii="Arial" w:hAnsi="Arial" w:cs="Arial"/>
          <w:sz w:val="20"/>
          <w:szCs w:val="20"/>
          <w:lang w:val="es-CL"/>
        </w:rPr>
        <w:t>F</w:t>
      </w:r>
      <w:r w:rsidR="003C5586" w:rsidRPr="00A8572B">
        <w:rPr>
          <w:rFonts w:ascii="Arial" w:hAnsi="Arial" w:cs="Arial"/>
          <w:sz w:val="20"/>
          <w:szCs w:val="20"/>
          <w:lang w:val="es-CL"/>
        </w:rPr>
        <w:t>ormu</w:t>
      </w:r>
      <w:r w:rsidR="00352976" w:rsidRPr="00A8572B">
        <w:rPr>
          <w:rFonts w:ascii="Arial" w:hAnsi="Arial" w:cs="Arial"/>
          <w:sz w:val="20"/>
          <w:szCs w:val="20"/>
          <w:lang w:val="es-CL"/>
        </w:rPr>
        <w:t>larios de Antecedentes del Proponente</w:t>
      </w:r>
      <w:r w:rsidR="003C5586" w:rsidRPr="00A8572B">
        <w:rPr>
          <w:rFonts w:ascii="Arial" w:hAnsi="Arial" w:cs="Arial"/>
          <w:sz w:val="20"/>
          <w:szCs w:val="20"/>
          <w:lang w:val="es-CL"/>
        </w:rPr>
        <w:t xml:space="preserve"> (</w:t>
      </w:r>
      <w:r w:rsidR="00352976" w:rsidRPr="00A8572B">
        <w:rPr>
          <w:rFonts w:ascii="Arial" w:hAnsi="Arial" w:cs="Arial"/>
          <w:sz w:val="20"/>
          <w:szCs w:val="20"/>
          <w:lang w:val="es-CL"/>
        </w:rPr>
        <w:t>FORM_</w:t>
      </w:r>
      <w:r w:rsidR="003C5586" w:rsidRPr="00A8572B">
        <w:rPr>
          <w:rFonts w:ascii="Arial" w:hAnsi="Arial" w:cs="Arial"/>
          <w:sz w:val="20"/>
          <w:szCs w:val="20"/>
          <w:lang w:val="es-CL"/>
        </w:rPr>
        <w:t xml:space="preserve">ANT) </w:t>
      </w:r>
      <w:r w:rsidR="00625FE2" w:rsidRPr="00A8572B">
        <w:rPr>
          <w:rFonts w:ascii="Arial" w:hAnsi="Arial" w:cs="Arial"/>
          <w:sz w:val="20"/>
          <w:szCs w:val="20"/>
          <w:lang w:val="es-CL"/>
        </w:rPr>
        <w:t xml:space="preserve">que </w:t>
      </w:r>
      <w:r w:rsidR="004E438F" w:rsidRPr="00A8572B">
        <w:rPr>
          <w:rFonts w:ascii="Arial" w:hAnsi="Arial" w:cs="Arial"/>
          <w:sz w:val="20"/>
          <w:szCs w:val="20"/>
          <w:lang w:val="es-CL"/>
        </w:rPr>
        <w:t>se detalla</w:t>
      </w:r>
      <w:r w:rsidR="005B3B2A" w:rsidRPr="00A8572B">
        <w:rPr>
          <w:rFonts w:ascii="Arial" w:hAnsi="Arial" w:cs="Arial"/>
          <w:sz w:val="20"/>
          <w:szCs w:val="20"/>
          <w:lang w:val="es-CL"/>
        </w:rPr>
        <w:t>n</w:t>
      </w:r>
      <w:r w:rsidR="004E438F" w:rsidRPr="00A8572B">
        <w:rPr>
          <w:rFonts w:ascii="Arial" w:hAnsi="Arial" w:cs="Arial"/>
          <w:sz w:val="20"/>
          <w:szCs w:val="20"/>
          <w:lang w:val="es-CL"/>
        </w:rPr>
        <w:t xml:space="preserve"> a continuación</w:t>
      </w:r>
      <w:r w:rsidRPr="00A8572B">
        <w:rPr>
          <w:rFonts w:ascii="Arial" w:hAnsi="Arial" w:cs="Arial"/>
          <w:sz w:val="20"/>
          <w:szCs w:val="20"/>
          <w:lang w:val="es-CL"/>
        </w:rPr>
        <w:t>:</w:t>
      </w:r>
    </w:p>
    <w:p w:rsidR="00E76FC7" w:rsidRPr="00A8572B" w:rsidRDefault="00E76FC7" w:rsidP="007011CF">
      <w:pPr>
        <w:widowControl w:val="0"/>
        <w:autoSpaceDE w:val="0"/>
        <w:autoSpaceDN w:val="0"/>
        <w:adjustRightInd w:val="0"/>
        <w:jc w:val="both"/>
        <w:rPr>
          <w:rFonts w:ascii="Arial" w:hAnsi="Arial" w:cs="Arial"/>
          <w:sz w:val="20"/>
          <w:szCs w:val="20"/>
          <w:lang w:val="es-CL"/>
        </w:rPr>
      </w:pPr>
    </w:p>
    <w:p w:rsidR="003C5586" w:rsidRPr="00A8572B" w:rsidRDefault="003C5586" w:rsidP="007011CF">
      <w:pPr>
        <w:widowControl w:val="0"/>
        <w:autoSpaceDE w:val="0"/>
        <w:autoSpaceDN w:val="0"/>
        <w:adjustRightInd w:val="0"/>
        <w:ind w:left="567"/>
        <w:jc w:val="both"/>
        <w:rPr>
          <w:rFonts w:ascii="Arial" w:hAnsi="Arial" w:cs="Arial"/>
          <w:sz w:val="20"/>
          <w:szCs w:val="20"/>
          <w:lang w:val="es-CL"/>
        </w:rPr>
      </w:pPr>
    </w:p>
    <w:p w:rsidR="007F5810" w:rsidRPr="00A8572B" w:rsidRDefault="007F5810" w:rsidP="007C0849">
      <w:pPr>
        <w:pStyle w:val="Textoindependiente"/>
        <w:widowControl w:val="0"/>
        <w:numPr>
          <w:ilvl w:val="0"/>
          <w:numId w:val="17"/>
        </w:numPr>
        <w:tabs>
          <w:tab w:val="left" w:pos="819"/>
        </w:tabs>
        <w:spacing w:before="7" w:after="0"/>
        <w:ind w:left="819"/>
        <w:jc w:val="both"/>
        <w:rPr>
          <w:rFonts w:ascii="Arial" w:hAnsi="Arial" w:cs="Arial"/>
          <w:sz w:val="20"/>
        </w:rPr>
      </w:pPr>
      <w:r w:rsidRPr="00A8572B">
        <w:rPr>
          <w:rFonts w:ascii="Arial" w:hAnsi="Arial" w:cs="Arial"/>
          <w:sz w:val="20"/>
        </w:rPr>
        <w:t>Hoja Resumen de Antecedentes “RESUMEN”.</w:t>
      </w:r>
    </w:p>
    <w:p w:rsidR="007F5810" w:rsidRPr="00A8572B" w:rsidRDefault="007F5810" w:rsidP="007C0849">
      <w:pPr>
        <w:pStyle w:val="Textoindependiente"/>
        <w:widowControl w:val="0"/>
        <w:numPr>
          <w:ilvl w:val="0"/>
          <w:numId w:val="17"/>
        </w:numPr>
        <w:tabs>
          <w:tab w:val="left" w:pos="819"/>
        </w:tabs>
        <w:spacing w:before="7" w:after="0"/>
        <w:ind w:left="819"/>
        <w:jc w:val="both"/>
        <w:rPr>
          <w:rFonts w:ascii="Arial" w:hAnsi="Arial" w:cs="Arial"/>
          <w:sz w:val="20"/>
        </w:rPr>
      </w:pPr>
      <w:r w:rsidRPr="00A8572B">
        <w:rPr>
          <w:rFonts w:ascii="Arial" w:hAnsi="Arial" w:cs="Arial"/>
          <w:sz w:val="20"/>
        </w:rPr>
        <w:t>Identificación del proponente “G00 – G02”.</w:t>
      </w:r>
    </w:p>
    <w:p w:rsidR="007F5810" w:rsidRPr="00A8572B" w:rsidRDefault="007F5810" w:rsidP="007C0849">
      <w:pPr>
        <w:pStyle w:val="Textoindependiente"/>
        <w:widowControl w:val="0"/>
        <w:numPr>
          <w:ilvl w:val="0"/>
          <w:numId w:val="17"/>
        </w:numPr>
        <w:tabs>
          <w:tab w:val="left" w:pos="819"/>
        </w:tabs>
        <w:spacing w:before="7" w:after="0"/>
        <w:ind w:left="819"/>
        <w:jc w:val="both"/>
        <w:rPr>
          <w:rFonts w:ascii="Arial" w:hAnsi="Arial" w:cs="Arial"/>
          <w:sz w:val="20"/>
        </w:rPr>
      </w:pPr>
      <w:r w:rsidRPr="00A8572B">
        <w:rPr>
          <w:rFonts w:ascii="Arial" w:hAnsi="Arial" w:cs="Arial"/>
          <w:sz w:val="20"/>
        </w:rPr>
        <w:t>Precalificación Comercial “</w:t>
      </w:r>
      <w:r w:rsidRPr="00A8572B">
        <w:rPr>
          <w:rFonts w:ascii="Arial" w:hAnsi="Arial" w:cs="Arial"/>
          <w:sz w:val="20"/>
          <w:lang w:val="es-CL"/>
        </w:rPr>
        <w:t xml:space="preserve">C01 </w:t>
      </w:r>
      <w:r w:rsidRPr="00A8572B">
        <w:rPr>
          <w:rFonts w:ascii="Arial" w:hAnsi="Arial" w:cs="Arial"/>
          <w:sz w:val="20"/>
        </w:rPr>
        <w:t xml:space="preserve">– </w:t>
      </w:r>
      <w:r w:rsidRPr="00A8572B">
        <w:rPr>
          <w:rFonts w:ascii="Arial" w:hAnsi="Arial" w:cs="Arial"/>
          <w:sz w:val="20"/>
          <w:lang w:val="es-CL"/>
        </w:rPr>
        <w:t>C05”.</w:t>
      </w:r>
    </w:p>
    <w:p w:rsidR="007F5810" w:rsidRPr="00A8572B" w:rsidRDefault="007F5810" w:rsidP="007C0849">
      <w:pPr>
        <w:pStyle w:val="Textoindependiente"/>
        <w:widowControl w:val="0"/>
        <w:numPr>
          <w:ilvl w:val="0"/>
          <w:numId w:val="17"/>
        </w:numPr>
        <w:tabs>
          <w:tab w:val="left" w:pos="819"/>
        </w:tabs>
        <w:spacing w:before="7" w:after="0"/>
        <w:ind w:left="819"/>
        <w:jc w:val="both"/>
        <w:rPr>
          <w:rFonts w:ascii="Arial" w:hAnsi="Arial" w:cs="Arial"/>
          <w:sz w:val="20"/>
        </w:rPr>
      </w:pPr>
      <w:r w:rsidRPr="00A8572B">
        <w:rPr>
          <w:rFonts w:ascii="Arial" w:hAnsi="Arial" w:cs="Arial"/>
          <w:sz w:val="20"/>
        </w:rPr>
        <w:t>Precalificación Financiera “</w:t>
      </w:r>
      <w:r w:rsidRPr="00A8572B">
        <w:rPr>
          <w:rFonts w:ascii="Arial" w:hAnsi="Arial" w:cs="Arial"/>
          <w:sz w:val="20"/>
          <w:lang w:val="es-CL"/>
        </w:rPr>
        <w:t xml:space="preserve">F01 </w:t>
      </w:r>
      <w:r w:rsidRPr="00A8572B">
        <w:rPr>
          <w:rFonts w:ascii="Arial" w:hAnsi="Arial" w:cs="Arial"/>
          <w:sz w:val="20"/>
        </w:rPr>
        <w:t xml:space="preserve">– </w:t>
      </w:r>
      <w:r w:rsidRPr="00A8572B">
        <w:rPr>
          <w:rFonts w:ascii="Arial" w:hAnsi="Arial" w:cs="Arial"/>
          <w:sz w:val="20"/>
          <w:lang w:val="es-CL"/>
        </w:rPr>
        <w:t>F03</w:t>
      </w:r>
      <w:r w:rsidRPr="00A8572B">
        <w:rPr>
          <w:rFonts w:ascii="Arial" w:hAnsi="Arial" w:cs="Arial"/>
          <w:sz w:val="20"/>
        </w:rPr>
        <w:t>”.</w:t>
      </w:r>
    </w:p>
    <w:p w:rsidR="007F5810" w:rsidRPr="00A8572B" w:rsidRDefault="007F5810" w:rsidP="007C0849">
      <w:pPr>
        <w:pStyle w:val="Textoindependiente"/>
        <w:widowControl w:val="0"/>
        <w:numPr>
          <w:ilvl w:val="0"/>
          <w:numId w:val="17"/>
        </w:numPr>
        <w:tabs>
          <w:tab w:val="left" w:pos="819"/>
        </w:tabs>
        <w:spacing w:before="7" w:after="0"/>
        <w:ind w:left="819"/>
        <w:jc w:val="both"/>
        <w:rPr>
          <w:rFonts w:ascii="Arial" w:hAnsi="Arial" w:cs="Arial"/>
          <w:sz w:val="20"/>
        </w:rPr>
      </w:pPr>
      <w:r w:rsidRPr="00A8572B">
        <w:rPr>
          <w:rFonts w:ascii="Arial" w:hAnsi="Arial" w:cs="Arial"/>
          <w:sz w:val="20"/>
        </w:rPr>
        <w:t xml:space="preserve">Precalificación Técnica </w:t>
      </w:r>
      <w:r w:rsidRPr="00A8572B">
        <w:rPr>
          <w:rFonts w:ascii="Arial" w:hAnsi="Arial" w:cs="Arial"/>
          <w:sz w:val="20"/>
          <w:lang w:val="es-CL"/>
        </w:rPr>
        <w:t>“TEC”.</w:t>
      </w:r>
    </w:p>
    <w:p w:rsidR="007F5810" w:rsidRPr="00A8572B" w:rsidRDefault="007F5810" w:rsidP="007C0849">
      <w:pPr>
        <w:pStyle w:val="Textoindependiente"/>
        <w:widowControl w:val="0"/>
        <w:numPr>
          <w:ilvl w:val="0"/>
          <w:numId w:val="17"/>
        </w:numPr>
        <w:tabs>
          <w:tab w:val="left" w:pos="819"/>
        </w:tabs>
        <w:spacing w:before="7" w:after="0"/>
        <w:ind w:left="819"/>
        <w:jc w:val="both"/>
        <w:rPr>
          <w:rFonts w:ascii="Arial" w:hAnsi="Arial" w:cs="Arial"/>
          <w:sz w:val="20"/>
        </w:rPr>
      </w:pPr>
      <w:r w:rsidRPr="00A8572B">
        <w:rPr>
          <w:rFonts w:ascii="Arial" w:hAnsi="Arial" w:cs="Arial"/>
          <w:sz w:val="20"/>
        </w:rPr>
        <w:t>Declaraciones Juradas “R01”</w:t>
      </w:r>
    </w:p>
    <w:p w:rsidR="003157E7" w:rsidRPr="00A8572B" w:rsidRDefault="003157E7" w:rsidP="007011CF">
      <w:pPr>
        <w:widowControl w:val="0"/>
        <w:autoSpaceDE w:val="0"/>
        <w:autoSpaceDN w:val="0"/>
        <w:adjustRightInd w:val="0"/>
        <w:jc w:val="both"/>
        <w:rPr>
          <w:rFonts w:ascii="Arial" w:hAnsi="Arial" w:cs="Arial"/>
          <w:sz w:val="20"/>
          <w:szCs w:val="20"/>
          <w:lang w:val="es-CL"/>
        </w:rPr>
      </w:pPr>
    </w:p>
    <w:p w:rsidR="00E76FC7" w:rsidRPr="00A8572B" w:rsidRDefault="00E76FC7" w:rsidP="007F5810">
      <w:pPr>
        <w:widowControl w:val="0"/>
        <w:autoSpaceDE w:val="0"/>
        <w:autoSpaceDN w:val="0"/>
        <w:adjustRightInd w:val="0"/>
        <w:jc w:val="both"/>
        <w:rPr>
          <w:rFonts w:ascii="Arial" w:hAnsi="Arial" w:cs="Arial"/>
          <w:sz w:val="20"/>
          <w:szCs w:val="20"/>
          <w:lang w:val="es-CL"/>
        </w:rPr>
      </w:pPr>
    </w:p>
    <w:p w:rsidR="007F5810" w:rsidRPr="00A8572B" w:rsidRDefault="005B3B2A" w:rsidP="007F581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En caso </w:t>
      </w:r>
      <w:r w:rsidR="0061034C" w:rsidRPr="00A8572B">
        <w:rPr>
          <w:rFonts w:ascii="Arial" w:hAnsi="Arial" w:cs="Arial"/>
          <w:sz w:val="20"/>
          <w:szCs w:val="20"/>
          <w:lang w:val="es-CL"/>
        </w:rPr>
        <w:t xml:space="preserve">de </w:t>
      </w:r>
      <w:r w:rsidRPr="00A8572B">
        <w:rPr>
          <w:rFonts w:ascii="Arial" w:hAnsi="Arial" w:cs="Arial"/>
          <w:sz w:val="20"/>
          <w:szCs w:val="20"/>
          <w:lang w:val="es-CL"/>
        </w:rPr>
        <w:t xml:space="preserve">que </w:t>
      </w:r>
      <w:r w:rsidR="00625FE2" w:rsidRPr="00A8572B">
        <w:rPr>
          <w:rFonts w:ascii="Arial" w:hAnsi="Arial" w:cs="Arial"/>
          <w:sz w:val="20"/>
          <w:szCs w:val="20"/>
          <w:lang w:val="es-CL"/>
        </w:rPr>
        <w:t>algún proponente</w:t>
      </w:r>
      <w:r w:rsidRPr="00A8572B">
        <w:rPr>
          <w:rFonts w:ascii="Arial" w:hAnsi="Arial" w:cs="Arial"/>
          <w:sz w:val="20"/>
          <w:szCs w:val="20"/>
          <w:lang w:val="es-CL"/>
        </w:rPr>
        <w:t xml:space="preserve"> no </w:t>
      </w:r>
      <w:r w:rsidR="00625FE2" w:rsidRPr="00A8572B">
        <w:rPr>
          <w:rFonts w:ascii="Arial" w:hAnsi="Arial" w:cs="Arial"/>
          <w:sz w:val="20"/>
          <w:szCs w:val="20"/>
          <w:lang w:val="es-CL"/>
        </w:rPr>
        <w:t>sea</w:t>
      </w:r>
      <w:r w:rsidRPr="00A8572B">
        <w:rPr>
          <w:rFonts w:ascii="Arial" w:hAnsi="Arial" w:cs="Arial"/>
          <w:sz w:val="20"/>
          <w:szCs w:val="20"/>
          <w:lang w:val="es-CL"/>
        </w:rPr>
        <w:t xml:space="preserve"> precalifica</w:t>
      </w:r>
      <w:r w:rsidR="00625FE2" w:rsidRPr="00A8572B">
        <w:rPr>
          <w:rFonts w:ascii="Arial" w:hAnsi="Arial" w:cs="Arial"/>
          <w:sz w:val="20"/>
          <w:szCs w:val="20"/>
          <w:lang w:val="es-CL"/>
        </w:rPr>
        <w:t>do</w:t>
      </w:r>
      <w:r w:rsidRPr="00A8572B">
        <w:rPr>
          <w:rFonts w:ascii="Arial" w:hAnsi="Arial" w:cs="Arial"/>
          <w:sz w:val="20"/>
          <w:szCs w:val="20"/>
          <w:lang w:val="es-CL"/>
        </w:rPr>
        <w:t>, será informad</w:t>
      </w:r>
      <w:r w:rsidR="00625FE2" w:rsidRPr="00A8572B">
        <w:rPr>
          <w:rFonts w:ascii="Arial" w:hAnsi="Arial" w:cs="Arial"/>
          <w:sz w:val="20"/>
          <w:szCs w:val="20"/>
          <w:lang w:val="es-CL"/>
        </w:rPr>
        <w:t>o</w:t>
      </w:r>
      <w:r w:rsidRPr="00A8572B">
        <w:rPr>
          <w:rFonts w:ascii="Arial" w:hAnsi="Arial" w:cs="Arial"/>
          <w:sz w:val="20"/>
          <w:szCs w:val="20"/>
          <w:lang w:val="es-CL"/>
        </w:rPr>
        <w:t xml:space="preserve"> </w:t>
      </w:r>
      <w:r w:rsidR="0061034C" w:rsidRPr="00A8572B">
        <w:rPr>
          <w:rFonts w:ascii="Arial" w:hAnsi="Arial" w:cs="Arial"/>
          <w:sz w:val="20"/>
          <w:szCs w:val="20"/>
          <w:lang w:val="es-CL"/>
        </w:rPr>
        <w:t>al</w:t>
      </w:r>
      <w:r w:rsidRPr="00A8572B">
        <w:rPr>
          <w:rFonts w:ascii="Arial" w:hAnsi="Arial" w:cs="Arial"/>
          <w:sz w:val="20"/>
          <w:szCs w:val="20"/>
          <w:lang w:val="es-CL"/>
        </w:rPr>
        <w:t xml:space="preserve"> correo electrónico </w:t>
      </w:r>
      <w:r w:rsidR="000403A2" w:rsidRPr="00A8572B">
        <w:rPr>
          <w:rFonts w:ascii="Arial" w:hAnsi="Arial" w:cs="Arial"/>
          <w:sz w:val="20"/>
          <w:szCs w:val="20"/>
          <w:lang w:val="es-CL"/>
        </w:rPr>
        <w:t xml:space="preserve">que </w:t>
      </w:r>
      <w:r w:rsidRPr="00A8572B">
        <w:rPr>
          <w:rFonts w:ascii="Arial" w:hAnsi="Arial" w:cs="Arial"/>
          <w:sz w:val="20"/>
          <w:szCs w:val="20"/>
          <w:lang w:val="es-CL"/>
        </w:rPr>
        <w:t xml:space="preserve">haya </w:t>
      </w:r>
      <w:r w:rsidR="000403A2" w:rsidRPr="00A8572B">
        <w:rPr>
          <w:rFonts w:ascii="Arial" w:hAnsi="Arial" w:cs="Arial"/>
          <w:sz w:val="20"/>
          <w:szCs w:val="20"/>
          <w:lang w:val="es-CL"/>
        </w:rPr>
        <w:t xml:space="preserve">informado </w:t>
      </w:r>
      <w:r w:rsidRPr="00A8572B">
        <w:rPr>
          <w:rFonts w:ascii="Arial" w:hAnsi="Arial" w:cs="Arial"/>
          <w:sz w:val="20"/>
          <w:szCs w:val="20"/>
          <w:lang w:val="es-CL"/>
        </w:rPr>
        <w:t>como medio de contacto al momento de iniciar su participación en el proceso de precalificación.</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w:t>
      </w:r>
      <w:r w:rsidRPr="00A8572B">
        <w:rPr>
          <w:rFonts w:ascii="Arial" w:hAnsi="Arial" w:cs="Arial"/>
          <w:b/>
          <w:sz w:val="20"/>
          <w:szCs w:val="20"/>
          <w:lang w:val="es-CL"/>
        </w:rPr>
        <w:tab/>
        <w:t xml:space="preserve">Para los oferentes que cuenten con precalificación previa de la Gerencia de Mercados Emergentes de CODELCO, no serán exigibles los puntos 4.1 y 4.2 </w:t>
      </w:r>
      <w:r w:rsidRPr="00A8572B">
        <w:rPr>
          <w:rFonts w:ascii="Arial" w:hAnsi="Arial" w:cs="Arial"/>
          <w:i/>
          <w:sz w:val="20"/>
          <w:szCs w:val="20"/>
          <w:lang w:val="es-CL"/>
        </w:rPr>
        <w:t>(si aplica)</w:t>
      </w:r>
      <w:r w:rsidRPr="00A8572B">
        <w:rPr>
          <w:rFonts w:ascii="Arial" w:hAnsi="Arial" w:cs="Arial"/>
          <w:b/>
          <w:sz w:val="20"/>
          <w:szCs w:val="20"/>
          <w:lang w:val="es-CL"/>
        </w:rPr>
        <w:t>.</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 2:</w:t>
      </w:r>
      <w:r w:rsidRPr="00A8572B">
        <w:rPr>
          <w:rFonts w:ascii="Arial" w:hAnsi="Arial" w:cs="Arial"/>
          <w:b/>
          <w:sz w:val="20"/>
          <w:szCs w:val="20"/>
          <w:lang w:val="es-CL"/>
        </w:rPr>
        <w:tab/>
        <w:t>En el archivo Excel “FORM_ANT”, según la hoja correspondiente, los oferentes deberán insertar en formato Acrobat (</w:t>
      </w:r>
      <w:proofErr w:type="spellStart"/>
      <w:r w:rsidRPr="00A8572B">
        <w:rPr>
          <w:rFonts w:ascii="Arial" w:hAnsi="Arial" w:cs="Arial"/>
          <w:b/>
          <w:sz w:val="20"/>
          <w:szCs w:val="20"/>
          <w:lang w:val="es-CL"/>
        </w:rPr>
        <w:t>pdf</w:t>
      </w:r>
      <w:proofErr w:type="spellEnd"/>
      <w:r w:rsidRPr="00A8572B">
        <w:rPr>
          <w:rFonts w:ascii="Arial" w:hAnsi="Arial" w:cs="Arial"/>
          <w:b/>
          <w:sz w:val="20"/>
          <w:szCs w:val="20"/>
          <w:lang w:val="es-CL"/>
        </w:rPr>
        <w:t>) el documento de respaldo solicitado.</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Default="007F5810" w:rsidP="007F5810">
      <w:pPr>
        <w:widowControl w:val="0"/>
        <w:autoSpaceDE w:val="0"/>
        <w:autoSpaceDN w:val="0"/>
        <w:adjustRightInd w:val="0"/>
        <w:jc w:val="both"/>
        <w:rPr>
          <w:rFonts w:ascii="Arial" w:hAnsi="Arial" w:cs="Arial"/>
          <w:sz w:val="20"/>
          <w:szCs w:val="20"/>
          <w:lang w:val="es-CL"/>
        </w:rPr>
      </w:pPr>
      <w:r w:rsidRPr="00A8572B">
        <w:rPr>
          <w:rFonts w:ascii="Arial" w:hAnsi="Arial" w:cs="Arial"/>
          <w:b/>
          <w:sz w:val="20"/>
          <w:szCs w:val="20"/>
          <w:lang w:val="es-CL"/>
        </w:rPr>
        <w:t>Nota 3:</w:t>
      </w:r>
      <w:r w:rsidRPr="00A8572B">
        <w:rPr>
          <w:rFonts w:ascii="Arial" w:hAnsi="Arial" w:cs="Arial"/>
          <w:b/>
          <w:sz w:val="20"/>
          <w:szCs w:val="20"/>
          <w:lang w:val="es-CL"/>
        </w:rPr>
        <w:tab/>
        <w:t>Cada oferente deberá insertar en formato Acrobat (</w:t>
      </w:r>
      <w:proofErr w:type="spellStart"/>
      <w:r w:rsidRPr="00A8572B">
        <w:rPr>
          <w:rFonts w:ascii="Arial" w:hAnsi="Arial" w:cs="Arial"/>
          <w:b/>
          <w:sz w:val="20"/>
          <w:szCs w:val="20"/>
          <w:lang w:val="es-CL"/>
        </w:rPr>
        <w:t>pdf</w:t>
      </w:r>
      <w:proofErr w:type="spellEnd"/>
      <w:r w:rsidRPr="00A8572B">
        <w:rPr>
          <w:rFonts w:ascii="Arial" w:hAnsi="Arial" w:cs="Arial"/>
          <w:b/>
          <w:sz w:val="20"/>
          <w:szCs w:val="20"/>
          <w:lang w:val="es-CL"/>
        </w:rPr>
        <w:t xml:space="preserve">), la hoja “RESUMEN” del archivo Excel “FORM_ANT”, firmada por el representante legal de la empresa </w:t>
      </w:r>
      <w:r w:rsidRPr="00A8572B">
        <w:rPr>
          <w:rFonts w:ascii="Arial" w:hAnsi="Arial" w:cs="Arial"/>
          <w:i/>
          <w:sz w:val="20"/>
          <w:szCs w:val="20"/>
          <w:lang w:val="es-CL"/>
        </w:rPr>
        <w:t>(ocultando los comentarios)</w:t>
      </w:r>
      <w:r w:rsidRPr="00A8572B">
        <w:rPr>
          <w:rFonts w:ascii="Arial" w:hAnsi="Arial" w:cs="Arial"/>
          <w:sz w:val="20"/>
          <w:szCs w:val="20"/>
          <w:lang w:val="es-CL"/>
        </w:rPr>
        <w:t>.</w:t>
      </w:r>
    </w:p>
    <w:p w:rsidR="00890AAD" w:rsidRDefault="00890AAD" w:rsidP="007F5810">
      <w:pPr>
        <w:widowControl w:val="0"/>
        <w:autoSpaceDE w:val="0"/>
        <w:autoSpaceDN w:val="0"/>
        <w:adjustRightInd w:val="0"/>
        <w:jc w:val="both"/>
        <w:rPr>
          <w:rFonts w:ascii="Arial" w:hAnsi="Arial" w:cs="Arial"/>
          <w:sz w:val="20"/>
          <w:szCs w:val="20"/>
          <w:lang w:val="es-CL"/>
        </w:rPr>
      </w:pPr>
    </w:p>
    <w:p w:rsidR="00890AAD" w:rsidRPr="00A8572B" w:rsidRDefault="00890AAD" w:rsidP="007F5810">
      <w:pPr>
        <w:widowControl w:val="0"/>
        <w:autoSpaceDE w:val="0"/>
        <w:autoSpaceDN w:val="0"/>
        <w:adjustRightInd w:val="0"/>
        <w:jc w:val="both"/>
        <w:rPr>
          <w:rFonts w:ascii="Arial" w:hAnsi="Arial" w:cs="Arial"/>
          <w:b/>
          <w:sz w:val="20"/>
          <w:szCs w:val="20"/>
          <w:lang w:val="es-CL"/>
        </w:rPr>
      </w:pPr>
    </w:p>
    <w:p w:rsidR="007F5810" w:rsidRDefault="007F5810" w:rsidP="007F5810">
      <w:pPr>
        <w:widowControl w:val="0"/>
        <w:autoSpaceDE w:val="0"/>
        <w:autoSpaceDN w:val="0"/>
        <w:adjustRightInd w:val="0"/>
        <w:jc w:val="both"/>
        <w:rPr>
          <w:rFonts w:ascii="Arial" w:hAnsi="Arial" w:cs="Arial"/>
          <w:sz w:val="20"/>
          <w:szCs w:val="20"/>
          <w:lang w:val="es-CL"/>
        </w:rPr>
      </w:pPr>
    </w:p>
    <w:p w:rsidR="002E3AB1" w:rsidRDefault="002E3AB1" w:rsidP="007F5810">
      <w:pPr>
        <w:widowControl w:val="0"/>
        <w:autoSpaceDE w:val="0"/>
        <w:autoSpaceDN w:val="0"/>
        <w:adjustRightInd w:val="0"/>
        <w:jc w:val="both"/>
        <w:rPr>
          <w:rFonts w:ascii="Arial" w:hAnsi="Arial" w:cs="Arial"/>
          <w:sz w:val="20"/>
          <w:szCs w:val="20"/>
          <w:lang w:val="es-CL"/>
        </w:rPr>
      </w:pPr>
    </w:p>
    <w:p w:rsidR="005B3B2A" w:rsidRDefault="005B3B2A" w:rsidP="007C0849">
      <w:pPr>
        <w:pStyle w:val="Ttulo1"/>
        <w:keepNext w:val="0"/>
        <w:widowControl w:val="0"/>
        <w:numPr>
          <w:ilvl w:val="1"/>
          <w:numId w:val="8"/>
        </w:numPr>
        <w:suppressAutoHyphens w:val="0"/>
        <w:jc w:val="both"/>
        <w:rPr>
          <w:rFonts w:cs="Arial"/>
          <w:sz w:val="20"/>
          <w:u w:val="none"/>
        </w:rPr>
      </w:pPr>
      <w:bookmarkStart w:id="4" w:name="_Toc528252702"/>
      <w:r w:rsidRPr="00A8572B">
        <w:rPr>
          <w:rFonts w:cs="Arial"/>
          <w:sz w:val="20"/>
          <w:u w:val="none"/>
        </w:rPr>
        <w:lastRenderedPageBreak/>
        <w:t>PRECALIFICACIÓN COMERCIAL</w:t>
      </w:r>
      <w:bookmarkEnd w:id="4"/>
    </w:p>
    <w:p w:rsidR="002E3AB1" w:rsidRPr="002E3AB1" w:rsidRDefault="002E3AB1" w:rsidP="002E3AB1">
      <w:pPr>
        <w:rPr>
          <w:lang w:val="es-ES_tradnl"/>
        </w:rPr>
      </w:pPr>
    </w:p>
    <w:p w:rsidR="005B3B2A" w:rsidRPr="00A8572B" w:rsidRDefault="005B3B2A" w:rsidP="005B3B2A">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Los proponentes deberán presentar la siguiente documentación:</w:t>
      </w:r>
    </w:p>
    <w:p w:rsidR="005B3B2A" w:rsidRPr="00A8572B" w:rsidRDefault="005B3B2A" w:rsidP="005B3B2A">
      <w:pPr>
        <w:widowControl w:val="0"/>
        <w:autoSpaceDE w:val="0"/>
        <w:autoSpaceDN w:val="0"/>
        <w:adjustRightInd w:val="0"/>
        <w:jc w:val="both"/>
        <w:rPr>
          <w:rFonts w:ascii="Arial" w:hAnsi="Arial" w:cs="Arial"/>
          <w:sz w:val="20"/>
          <w:szCs w:val="20"/>
          <w:lang w:val="es-CL"/>
        </w:rPr>
      </w:pP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Boletín comercial, con antigüedad no mayor a 30 días (C01).</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Certificado de deuda fiscal (C02).</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Listado de litigios en pendientes (C03).</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Certificado de Inspección del Trabajo (C04).</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Órdenes de Compra (últimos 3 años) (C05).</w:t>
      </w:r>
    </w:p>
    <w:p w:rsidR="00E70D89" w:rsidRPr="00A8572B" w:rsidRDefault="00E70D89" w:rsidP="006076D5">
      <w:pPr>
        <w:widowControl w:val="0"/>
        <w:autoSpaceDE w:val="0"/>
        <w:autoSpaceDN w:val="0"/>
        <w:adjustRightInd w:val="0"/>
        <w:jc w:val="both"/>
        <w:rPr>
          <w:rFonts w:ascii="Arial" w:hAnsi="Arial" w:cs="Arial"/>
          <w:sz w:val="20"/>
          <w:szCs w:val="20"/>
          <w:lang w:val="es-CL"/>
        </w:rPr>
      </w:pPr>
    </w:p>
    <w:p w:rsidR="006E78D6" w:rsidRPr="00A8572B" w:rsidRDefault="005B3B2A" w:rsidP="005B3B2A">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Para aprobar la precalificación de los aspectos comerciales, los proponentes </w:t>
      </w:r>
      <w:r w:rsidR="000403A2" w:rsidRPr="00A8572B">
        <w:rPr>
          <w:rFonts w:ascii="Arial" w:hAnsi="Arial" w:cs="Arial"/>
          <w:sz w:val="20"/>
          <w:szCs w:val="20"/>
          <w:lang w:val="es-CL"/>
        </w:rPr>
        <w:t>no podrán registrar</w:t>
      </w:r>
      <w:r w:rsidR="006E78D6" w:rsidRPr="00A8572B">
        <w:rPr>
          <w:rFonts w:ascii="Arial" w:hAnsi="Arial" w:cs="Arial"/>
          <w:sz w:val="20"/>
          <w:szCs w:val="20"/>
          <w:lang w:val="es-CL"/>
        </w:rPr>
        <w:t>:</w:t>
      </w:r>
    </w:p>
    <w:p w:rsidR="0061734F" w:rsidRPr="00A8572B" w:rsidRDefault="0061734F" w:rsidP="005B3B2A">
      <w:pPr>
        <w:widowControl w:val="0"/>
        <w:autoSpaceDE w:val="0"/>
        <w:autoSpaceDN w:val="0"/>
        <w:adjustRightInd w:val="0"/>
        <w:jc w:val="both"/>
        <w:rPr>
          <w:rFonts w:ascii="Arial" w:hAnsi="Arial" w:cs="Arial"/>
          <w:sz w:val="20"/>
          <w:szCs w:val="20"/>
          <w:lang w:val="es-CL"/>
        </w:rPr>
      </w:pPr>
    </w:p>
    <w:p w:rsidR="005B3B2A" w:rsidRPr="00A8572B" w:rsidRDefault="000403A2" w:rsidP="007C0849">
      <w:pPr>
        <w:pStyle w:val="Prrafodelista"/>
        <w:widowControl w:val="0"/>
        <w:numPr>
          <w:ilvl w:val="0"/>
          <w:numId w:val="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M</w:t>
      </w:r>
      <w:r w:rsidR="005B3B2A" w:rsidRPr="00A8572B">
        <w:rPr>
          <w:rFonts w:ascii="Arial" w:hAnsi="Arial" w:cs="Arial"/>
          <w:sz w:val="20"/>
          <w:szCs w:val="20"/>
          <w:lang w:val="es-CL"/>
        </w:rPr>
        <w:t xml:space="preserve">orosidades en el Boletín Comercial </w:t>
      </w:r>
    </w:p>
    <w:p w:rsidR="006E78D6" w:rsidRPr="00A8572B" w:rsidRDefault="000403A2" w:rsidP="007C0849">
      <w:pPr>
        <w:pStyle w:val="Prrafodelista"/>
        <w:widowControl w:val="0"/>
        <w:numPr>
          <w:ilvl w:val="0"/>
          <w:numId w:val="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M</w:t>
      </w:r>
      <w:r w:rsidR="00637E75" w:rsidRPr="00A8572B">
        <w:rPr>
          <w:rFonts w:ascii="Arial" w:hAnsi="Arial" w:cs="Arial"/>
          <w:sz w:val="20"/>
          <w:szCs w:val="20"/>
          <w:lang w:val="es-CL"/>
        </w:rPr>
        <w:t>orosidades en obligaciones tributarias</w:t>
      </w:r>
    </w:p>
    <w:p w:rsidR="006E78D6" w:rsidRPr="00A8572B" w:rsidRDefault="008215EA" w:rsidP="007C0849">
      <w:pPr>
        <w:pStyle w:val="Prrafodelista"/>
        <w:widowControl w:val="0"/>
        <w:numPr>
          <w:ilvl w:val="0"/>
          <w:numId w:val="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Obligaciones </w:t>
      </w:r>
      <w:r w:rsidR="00D87CBB" w:rsidRPr="00A8572B">
        <w:rPr>
          <w:rFonts w:ascii="Arial" w:hAnsi="Arial" w:cs="Arial"/>
          <w:sz w:val="20"/>
          <w:szCs w:val="20"/>
          <w:lang w:val="es-CL"/>
        </w:rPr>
        <w:t xml:space="preserve">laborales y </w:t>
      </w:r>
      <w:r w:rsidRPr="00A8572B">
        <w:rPr>
          <w:rFonts w:ascii="Arial" w:hAnsi="Arial" w:cs="Arial"/>
          <w:sz w:val="20"/>
          <w:szCs w:val="20"/>
          <w:lang w:val="es-CL"/>
        </w:rPr>
        <w:t>previsionales</w:t>
      </w:r>
      <w:r w:rsidR="00D87CBB" w:rsidRPr="00A8572B">
        <w:rPr>
          <w:rFonts w:ascii="Arial" w:hAnsi="Arial" w:cs="Arial"/>
          <w:sz w:val="20"/>
          <w:szCs w:val="20"/>
          <w:lang w:val="es-CL"/>
        </w:rPr>
        <w:t xml:space="preserve"> </w:t>
      </w:r>
      <w:r w:rsidR="000403A2" w:rsidRPr="00A8572B">
        <w:rPr>
          <w:rFonts w:ascii="Arial" w:hAnsi="Arial" w:cs="Arial"/>
          <w:sz w:val="20"/>
          <w:szCs w:val="20"/>
          <w:lang w:val="es-CL"/>
        </w:rPr>
        <w:t>vencidas</w:t>
      </w:r>
      <w:r w:rsidRPr="00A8572B">
        <w:rPr>
          <w:rFonts w:ascii="Arial" w:hAnsi="Arial" w:cs="Arial"/>
          <w:sz w:val="20"/>
          <w:szCs w:val="20"/>
          <w:lang w:val="es-CL"/>
        </w:rPr>
        <w:t xml:space="preserve"> </w:t>
      </w:r>
    </w:p>
    <w:p w:rsidR="005B3B2A" w:rsidRPr="00A8572B" w:rsidRDefault="005B3B2A" w:rsidP="00C80E7E">
      <w:pPr>
        <w:widowControl w:val="0"/>
        <w:autoSpaceDE w:val="0"/>
        <w:autoSpaceDN w:val="0"/>
        <w:adjustRightInd w:val="0"/>
        <w:jc w:val="both"/>
        <w:rPr>
          <w:rFonts w:ascii="Arial" w:hAnsi="Arial" w:cs="Arial"/>
          <w:sz w:val="20"/>
          <w:szCs w:val="20"/>
          <w:lang w:val="es-CL"/>
        </w:rPr>
      </w:pPr>
    </w:p>
    <w:p w:rsidR="009E07C3" w:rsidRPr="00A8572B" w:rsidRDefault="009E07C3" w:rsidP="009E07C3">
      <w:pPr>
        <w:pStyle w:val="Textoindependiente"/>
        <w:tabs>
          <w:tab w:val="left" w:pos="816"/>
        </w:tabs>
        <w:spacing w:before="2"/>
        <w:rPr>
          <w:rFonts w:ascii="Arial" w:hAnsi="Arial" w:cs="Arial"/>
          <w:sz w:val="20"/>
          <w:lang w:val="es-CL"/>
        </w:rPr>
      </w:pPr>
      <w:r w:rsidRPr="00A8572B">
        <w:rPr>
          <w:rFonts w:ascii="Arial" w:hAnsi="Arial" w:cs="Arial"/>
          <w:sz w:val="20"/>
          <w:lang w:val="es-CL"/>
        </w:rPr>
        <w:t>Si alguno de estos certificados registra información negativa, el proponente deberá acreditar la aclaración o pago de cada uno de ellos, indicando la situación en que se encuentra actualmente y en caso de que no hayan sido aclarados, el proponente deberá entregar un plan de</w:t>
      </w:r>
      <w:r w:rsidR="00767968" w:rsidRPr="00A8572B">
        <w:rPr>
          <w:rFonts w:ascii="Arial" w:hAnsi="Arial" w:cs="Arial"/>
          <w:sz w:val="20"/>
          <w:lang w:val="es-CL"/>
        </w:rPr>
        <w:t xml:space="preserve"> acción, considerando a lo más una</w:t>
      </w:r>
      <w:r w:rsidRPr="00A8572B">
        <w:rPr>
          <w:rFonts w:ascii="Arial" w:hAnsi="Arial" w:cs="Arial"/>
          <w:sz w:val="20"/>
          <w:lang w:val="es-CL"/>
        </w:rPr>
        <w:t xml:space="preserve"> (</w:t>
      </w:r>
      <w:r w:rsidR="00767968" w:rsidRPr="00A8572B">
        <w:rPr>
          <w:rFonts w:ascii="Arial" w:hAnsi="Arial" w:cs="Arial"/>
          <w:sz w:val="20"/>
          <w:lang w:val="es-CL"/>
        </w:rPr>
        <w:t>1</w:t>
      </w:r>
      <w:r w:rsidRPr="00A8572B">
        <w:rPr>
          <w:rFonts w:ascii="Arial" w:hAnsi="Arial" w:cs="Arial"/>
          <w:sz w:val="20"/>
          <w:lang w:val="es-CL"/>
        </w:rPr>
        <w:t>) semana de plazo para solucionar dicha situación.</w:t>
      </w:r>
    </w:p>
    <w:p w:rsidR="009E07C3" w:rsidRDefault="009E07C3" w:rsidP="00C80E7E">
      <w:pPr>
        <w:widowControl w:val="0"/>
        <w:autoSpaceDE w:val="0"/>
        <w:autoSpaceDN w:val="0"/>
        <w:adjustRightInd w:val="0"/>
        <w:jc w:val="both"/>
        <w:rPr>
          <w:rFonts w:ascii="Arial" w:hAnsi="Arial" w:cs="Arial"/>
          <w:sz w:val="20"/>
          <w:szCs w:val="20"/>
          <w:lang w:val="es-CL"/>
        </w:rPr>
      </w:pPr>
    </w:p>
    <w:p w:rsidR="002E3AB1" w:rsidRPr="00A8572B" w:rsidRDefault="002E3AB1" w:rsidP="00C80E7E">
      <w:pPr>
        <w:widowControl w:val="0"/>
        <w:autoSpaceDE w:val="0"/>
        <w:autoSpaceDN w:val="0"/>
        <w:adjustRightInd w:val="0"/>
        <w:jc w:val="both"/>
        <w:rPr>
          <w:rFonts w:ascii="Arial" w:hAnsi="Arial" w:cs="Arial"/>
          <w:sz w:val="20"/>
          <w:szCs w:val="20"/>
          <w:lang w:val="es-CL"/>
        </w:rPr>
      </w:pPr>
    </w:p>
    <w:p w:rsidR="000C2D2E" w:rsidRPr="00A8572B" w:rsidRDefault="000C2D2E" w:rsidP="007C0849">
      <w:pPr>
        <w:pStyle w:val="Ttulo1"/>
        <w:keepNext w:val="0"/>
        <w:widowControl w:val="0"/>
        <w:numPr>
          <w:ilvl w:val="1"/>
          <w:numId w:val="8"/>
        </w:numPr>
        <w:suppressAutoHyphens w:val="0"/>
        <w:jc w:val="both"/>
        <w:rPr>
          <w:rFonts w:cs="Arial"/>
          <w:sz w:val="20"/>
          <w:u w:val="none"/>
        </w:rPr>
      </w:pPr>
      <w:bookmarkStart w:id="5" w:name="_Toc528252703"/>
      <w:r w:rsidRPr="00A8572B">
        <w:rPr>
          <w:rFonts w:cs="Arial"/>
          <w:sz w:val="20"/>
          <w:u w:val="none"/>
        </w:rPr>
        <w:t>PRECALIFICACIÓN FINANCIERA</w:t>
      </w:r>
      <w:bookmarkEnd w:id="5"/>
      <w:r w:rsidRPr="00A8572B">
        <w:rPr>
          <w:rFonts w:cs="Arial"/>
          <w:sz w:val="20"/>
          <w:u w:val="none"/>
        </w:rPr>
        <w:t xml:space="preserve"> </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Los proponentes deberán entregar sus Estados Financieros Auditados de los últimos tres (03) años firmados por el Representante Legal de la empresa, insertos en formato Acrobat (</w:t>
      </w:r>
      <w:proofErr w:type="spellStart"/>
      <w:r w:rsidRPr="00A8572B">
        <w:rPr>
          <w:rFonts w:ascii="Arial" w:hAnsi="Arial" w:cs="Arial"/>
          <w:sz w:val="20"/>
          <w:szCs w:val="20"/>
          <w:lang w:val="es-CL"/>
        </w:rPr>
        <w:t>pdf</w:t>
      </w:r>
      <w:proofErr w:type="spellEnd"/>
      <w:r w:rsidRPr="00A8572B">
        <w:rPr>
          <w:rFonts w:ascii="Arial" w:hAnsi="Arial" w:cs="Arial"/>
          <w:sz w:val="20"/>
          <w:szCs w:val="20"/>
          <w:lang w:val="es-CL"/>
        </w:rPr>
        <w:t>), en la hoja “F01” del archivo Excel “FORM_ANT”.</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Adicionalmente, deberán completar con la información de sus respectivos Estados Financieros del archivo Excel “FORM_ANT”, hojas (F02 y F03), </w:t>
      </w:r>
      <w:r w:rsidRPr="00A8572B">
        <w:rPr>
          <w:rFonts w:ascii="Arial" w:hAnsi="Arial" w:cs="Arial"/>
          <w:b/>
          <w:i/>
          <w:sz w:val="20"/>
          <w:szCs w:val="20"/>
          <w:lang w:val="es-CL"/>
        </w:rPr>
        <w:t>en miles de dólares (</w:t>
      </w:r>
      <w:proofErr w:type="spellStart"/>
      <w:r w:rsidRPr="00A8572B">
        <w:rPr>
          <w:rFonts w:ascii="Arial" w:hAnsi="Arial" w:cs="Arial"/>
          <w:b/>
          <w:i/>
          <w:sz w:val="20"/>
          <w:szCs w:val="20"/>
          <w:lang w:val="es-CL"/>
        </w:rPr>
        <w:t>kUSD</w:t>
      </w:r>
      <w:proofErr w:type="spellEnd"/>
      <w:r w:rsidRPr="00A8572B">
        <w:rPr>
          <w:rFonts w:ascii="Arial" w:hAnsi="Arial" w:cs="Arial"/>
          <w:b/>
          <w:i/>
          <w:sz w:val="20"/>
          <w:szCs w:val="20"/>
          <w:lang w:val="es-CL"/>
        </w:rPr>
        <w:t>)</w:t>
      </w:r>
      <w:r w:rsidRPr="00A8572B">
        <w:rPr>
          <w:rFonts w:ascii="Arial" w:hAnsi="Arial" w:cs="Arial"/>
          <w:sz w:val="20"/>
          <w:szCs w:val="20"/>
          <w:lang w:val="es-CL"/>
        </w:rPr>
        <w:t>, en el cual se calculan de manera automática algunos índices financieros.</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lang w:val="es-ES_tradnl"/>
        </w:rPr>
      </w:pPr>
      <w:r w:rsidRPr="00A8572B">
        <w:rPr>
          <w:rFonts w:ascii="Arial" w:hAnsi="Arial" w:cs="Arial"/>
          <w:sz w:val="20"/>
          <w:szCs w:val="20"/>
          <w:lang w:val="es-CL"/>
        </w:rPr>
        <w:t>Para aprobar la precalificación de los aspectos financieros, los proponentes deberán cumplir con el mínimo establecido en los siguientes índices o parámetros.</w:t>
      </w:r>
    </w:p>
    <w:p w:rsidR="00E76FC7" w:rsidRPr="00A8572B" w:rsidRDefault="00E76FC7" w:rsidP="00E76FC7">
      <w:pPr>
        <w:rPr>
          <w:lang w:val="es-ES_tradnl"/>
        </w:rPr>
      </w:pPr>
    </w:p>
    <w:p w:rsidR="007011CF" w:rsidRPr="00A8572B" w:rsidRDefault="007011CF" w:rsidP="007011CF">
      <w:pPr>
        <w:spacing w:before="7" w:line="140" w:lineRule="exact"/>
        <w:rPr>
          <w:rFonts w:ascii="Arial" w:hAnsi="Arial" w:cs="Arial"/>
          <w:sz w:val="20"/>
          <w:szCs w:val="20"/>
          <w:lang w:val="es-CL"/>
        </w:rPr>
      </w:pPr>
    </w:p>
    <w:p w:rsidR="00F843F4" w:rsidRPr="00A8572B" w:rsidRDefault="00F843F4" w:rsidP="007011CF">
      <w:pPr>
        <w:spacing w:before="7" w:line="140" w:lineRule="exact"/>
        <w:rPr>
          <w:rFonts w:ascii="Arial" w:hAnsi="Arial" w:cs="Arial"/>
          <w:sz w:val="20"/>
          <w:szCs w:val="20"/>
          <w:lang w:val="es-CL"/>
        </w:rPr>
      </w:pPr>
    </w:p>
    <w:tbl>
      <w:tblPr>
        <w:tblStyle w:val="TableNormal"/>
        <w:tblW w:w="0" w:type="auto"/>
        <w:tblInd w:w="231" w:type="dxa"/>
        <w:tblLayout w:type="fixed"/>
        <w:tblLook w:val="01E0" w:firstRow="1" w:lastRow="1" w:firstColumn="1" w:lastColumn="1" w:noHBand="0" w:noVBand="0"/>
      </w:tblPr>
      <w:tblGrid>
        <w:gridCol w:w="410"/>
        <w:gridCol w:w="5313"/>
        <w:gridCol w:w="2835"/>
      </w:tblGrid>
      <w:tr w:rsidR="007011CF" w:rsidRPr="00A8572B" w:rsidTr="007011CF">
        <w:trPr>
          <w:trHeight w:hRule="exact" w:val="309"/>
        </w:trPr>
        <w:tc>
          <w:tcPr>
            <w:tcW w:w="410" w:type="dxa"/>
            <w:tcBorders>
              <w:top w:val="nil"/>
              <w:left w:val="nil"/>
              <w:bottom w:val="nil"/>
              <w:right w:val="nil"/>
            </w:tcBorders>
          </w:tcPr>
          <w:p w:rsidR="007011CF" w:rsidRPr="00A8572B" w:rsidRDefault="007011CF" w:rsidP="006039E2">
            <w:pPr>
              <w:pStyle w:val="TableParagraph"/>
              <w:spacing w:before="79"/>
              <w:ind w:left="136"/>
              <w:jc w:val="both"/>
              <w:rPr>
                <w:rFonts w:ascii="Arial" w:eastAsia="Arial" w:hAnsi="Arial" w:cs="Arial"/>
                <w:sz w:val="20"/>
                <w:szCs w:val="20"/>
              </w:rPr>
            </w:pPr>
            <w:r w:rsidRPr="00A8572B">
              <w:rPr>
                <w:rFonts w:ascii="Arial" w:eastAsia="Arial" w:hAnsi="Arial" w:cs="Arial"/>
                <w:sz w:val="20"/>
                <w:szCs w:val="20"/>
              </w:rPr>
              <w:t>i.</w:t>
            </w:r>
          </w:p>
        </w:tc>
        <w:tc>
          <w:tcPr>
            <w:tcW w:w="5313" w:type="dxa"/>
            <w:tcBorders>
              <w:top w:val="nil"/>
              <w:left w:val="nil"/>
              <w:bottom w:val="nil"/>
              <w:right w:val="nil"/>
            </w:tcBorders>
          </w:tcPr>
          <w:p w:rsidR="007011CF" w:rsidRPr="00A8572B" w:rsidRDefault="007011CF" w:rsidP="006039E2">
            <w:pPr>
              <w:pStyle w:val="TableParagraph"/>
              <w:spacing w:before="79"/>
              <w:ind w:left="174"/>
              <w:rPr>
                <w:rFonts w:ascii="Arial" w:eastAsia="Arial" w:hAnsi="Arial" w:cs="Arial"/>
                <w:sz w:val="20"/>
                <w:szCs w:val="20"/>
                <w:lang w:val="es-CL"/>
              </w:rPr>
            </w:pPr>
            <w:r w:rsidRPr="00A8572B">
              <w:rPr>
                <w:rFonts w:ascii="Arial" w:eastAsia="Arial" w:hAnsi="Arial" w:cs="Arial"/>
                <w:spacing w:val="1"/>
                <w:sz w:val="20"/>
                <w:szCs w:val="20"/>
                <w:lang w:val="es-CL"/>
              </w:rPr>
              <w:t>Í</w:t>
            </w:r>
            <w:r w:rsidRPr="00A8572B">
              <w:rPr>
                <w:rFonts w:ascii="Arial" w:eastAsia="Arial" w:hAnsi="Arial" w:cs="Arial"/>
                <w:sz w:val="20"/>
                <w:szCs w:val="20"/>
                <w:lang w:val="es-CL"/>
              </w:rPr>
              <w:t>ndi</w:t>
            </w:r>
            <w:r w:rsidRPr="00A8572B">
              <w:rPr>
                <w:rFonts w:ascii="Arial" w:eastAsia="Arial" w:hAnsi="Arial" w:cs="Arial"/>
                <w:spacing w:val="-1"/>
                <w:sz w:val="20"/>
                <w:szCs w:val="20"/>
                <w:lang w:val="es-CL"/>
              </w:rPr>
              <w:t>c</w:t>
            </w:r>
            <w:r w:rsidRPr="00A8572B">
              <w:rPr>
                <w:rFonts w:ascii="Arial" w:eastAsia="Arial" w:hAnsi="Arial" w:cs="Arial"/>
                <w:sz w:val="20"/>
                <w:szCs w:val="20"/>
                <w:lang w:val="es-CL"/>
              </w:rPr>
              <w:t>e</w:t>
            </w:r>
            <w:r w:rsidRPr="00A8572B">
              <w:rPr>
                <w:rFonts w:ascii="Arial" w:eastAsia="Arial" w:hAnsi="Arial" w:cs="Arial"/>
                <w:spacing w:val="12"/>
                <w:sz w:val="20"/>
                <w:szCs w:val="20"/>
                <w:lang w:val="es-CL"/>
              </w:rPr>
              <w:t xml:space="preserve"> </w:t>
            </w:r>
            <w:r w:rsidRPr="00A8572B">
              <w:rPr>
                <w:rFonts w:ascii="Arial" w:eastAsia="Arial" w:hAnsi="Arial" w:cs="Arial"/>
                <w:spacing w:val="-3"/>
                <w:sz w:val="20"/>
                <w:szCs w:val="20"/>
                <w:lang w:val="es-CL"/>
              </w:rPr>
              <w:t>d</w:t>
            </w:r>
            <w:r w:rsidRPr="00A8572B">
              <w:rPr>
                <w:rFonts w:ascii="Arial" w:eastAsia="Arial" w:hAnsi="Arial" w:cs="Arial"/>
                <w:sz w:val="20"/>
                <w:szCs w:val="20"/>
                <w:lang w:val="es-CL"/>
              </w:rPr>
              <w:t>e</w:t>
            </w:r>
            <w:r w:rsidRPr="00A8572B">
              <w:rPr>
                <w:rFonts w:ascii="Arial" w:eastAsia="Arial" w:hAnsi="Arial" w:cs="Arial"/>
                <w:spacing w:val="9"/>
                <w:sz w:val="20"/>
                <w:szCs w:val="20"/>
                <w:lang w:val="es-CL"/>
              </w:rPr>
              <w:t xml:space="preserve"> </w:t>
            </w:r>
            <w:r w:rsidRPr="00A8572B">
              <w:rPr>
                <w:rFonts w:ascii="Arial" w:eastAsia="Arial" w:hAnsi="Arial" w:cs="Arial"/>
                <w:sz w:val="20"/>
                <w:szCs w:val="20"/>
                <w:lang w:val="es-CL"/>
              </w:rPr>
              <w:t>ende</w:t>
            </w:r>
            <w:r w:rsidRPr="00A8572B">
              <w:rPr>
                <w:rFonts w:ascii="Arial" w:eastAsia="Arial" w:hAnsi="Arial" w:cs="Arial"/>
                <w:spacing w:val="-3"/>
                <w:sz w:val="20"/>
                <w:szCs w:val="20"/>
                <w:lang w:val="es-CL"/>
              </w:rPr>
              <w:t>u</w:t>
            </w:r>
            <w:r w:rsidRPr="00A8572B">
              <w:rPr>
                <w:rFonts w:ascii="Arial" w:eastAsia="Arial" w:hAnsi="Arial" w:cs="Arial"/>
                <w:spacing w:val="1"/>
                <w:sz w:val="20"/>
                <w:szCs w:val="20"/>
                <w:lang w:val="es-CL"/>
              </w:rPr>
              <w:t>d</w:t>
            </w:r>
            <w:r w:rsidRPr="00A8572B">
              <w:rPr>
                <w:rFonts w:ascii="Arial" w:eastAsia="Arial" w:hAnsi="Arial" w:cs="Arial"/>
                <w:sz w:val="20"/>
                <w:szCs w:val="20"/>
                <w:lang w:val="es-CL"/>
              </w:rPr>
              <w:t>a</w:t>
            </w:r>
            <w:r w:rsidRPr="00A8572B">
              <w:rPr>
                <w:rFonts w:ascii="Arial" w:eastAsia="Arial" w:hAnsi="Arial" w:cs="Arial"/>
                <w:spacing w:val="1"/>
                <w:sz w:val="20"/>
                <w:szCs w:val="20"/>
                <w:lang w:val="es-CL"/>
              </w:rPr>
              <w:t>m</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en</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o</w:t>
            </w:r>
            <w:r w:rsidRPr="00A8572B">
              <w:rPr>
                <w:rFonts w:ascii="Arial" w:eastAsia="Arial" w:hAnsi="Arial" w:cs="Arial"/>
                <w:spacing w:val="12"/>
                <w:sz w:val="20"/>
                <w:szCs w:val="20"/>
                <w:lang w:val="es-CL"/>
              </w:rPr>
              <w:t xml:space="preserve"> </w:t>
            </w:r>
            <w:r w:rsidRPr="00A8572B">
              <w:rPr>
                <w:rFonts w:ascii="Arial" w:eastAsia="Arial" w:hAnsi="Arial" w:cs="Arial"/>
                <w:spacing w:val="-1"/>
                <w:sz w:val="20"/>
                <w:szCs w:val="20"/>
                <w:lang w:val="es-CL"/>
              </w:rPr>
              <w:t>s</w:t>
            </w:r>
            <w:r w:rsidRPr="00A8572B">
              <w:rPr>
                <w:rFonts w:ascii="Arial" w:eastAsia="Arial" w:hAnsi="Arial" w:cs="Arial"/>
                <w:sz w:val="20"/>
                <w:szCs w:val="20"/>
                <w:lang w:val="es-CL"/>
              </w:rPr>
              <w:t>obre</w:t>
            </w:r>
            <w:r w:rsidRPr="00A8572B">
              <w:rPr>
                <w:rFonts w:ascii="Arial" w:eastAsia="Arial" w:hAnsi="Arial" w:cs="Arial"/>
                <w:spacing w:val="9"/>
                <w:sz w:val="20"/>
                <w:szCs w:val="20"/>
                <w:lang w:val="es-CL"/>
              </w:rPr>
              <w:t xml:space="preserve"> </w:t>
            </w:r>
            <w:r w:rsidRPr="00A8572B">
              <w:rPr>
                <w:rFonts w:ascii="Arial" w:eastAsia="Arial" w:hAnsi="Arial" w:cs="Arial"/>
                <w:sz w:val="20"/>
                <w:szCs w:val="20"/>
                <w:lang w:val="es-CL"/>
              </w:rPr>
              <w:t>Pa</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onio</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ú</w:t>
            </w:r>
            <w:r w:rsidRPr="00A8572B">
              <w:rPr>
                <w:rFonts w:ascii="Arial" w:eastAsia="Arial" w:hAnsi="Arial" w:cs="Arial"/>
                <w:spacing w:val="-3"/>
                <w:sz w:val="20"/>
                <w:szCs w:val="20"/>
                <w:lang w:val="es-CL"/>
              </w:rPr>
              <w:t>l</w:t>
            </w:r>
            <w:r w:rsidRPr="00A8572B">
              <w:rPr>
                <w:rFonts w:ascii="Arial" w:eastAsia="Arial" w:hAnsi="Arial" w:cs="Arial"/>
                <w:spacing w:val="2"/>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años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(E)</w:t>
            </w:r>
          </w:p>
        </w:tc>
        <w:tc>
          <w:tcPr>
            <w:tcW w:w="2835" w:type="dxa"/>
            <w:tcBorders>
              <w:top w:val="nil"/>
              <w:left w:val="nil"/>
              <w:bottom w:val="nil"/>
              <w:right w:val="nil"/>
            </w:tcBorders>
          </w:tcPr>
          <w:p w:rsidR="007011CF" w:rsidRPr="00A8572B" w:rsidRDefault="007011CF" w:rsidP="007011CF">
            <w:pPr>
              <w:pStyle w:val="TableParagraph"/>
              <w:spacing w:before="79"/>
              <w:ind w:left="142"/>
              <w:rPr>
                <w:rFonts w:ascii="Arial" w:eastAsia="Arial" w:hAnsi="Arial" w:cs="Arial"/>
                <w:sz w:val="20"/>
                <w:szCs w:val="20"/>
              </w:rPr>
            </w:pPr>
            <w:r w:rsidRPr="00A8572B">
              <w:rPr>
                <w:rFonts w:ascii="Arial" w:eastAsia="Arial" w:hAnsi="Arial" w:cs="Arial"/>
                <w:sz w:val="20"/>
                <w:szCs w:val="20"/>
              </w:rPr>
              <w:t>E</w:t>
            </w:r>
            <w:r w:rsidRPr="00A8572B">
              <w:rPr>
                <w:rFonts w:ascii="Arial" w:eastAsia="Arial" w:hAnsi="Arial" w:cs="Arial"/>
                <w:spacing w:val="5"/>
                <w:sz w:val="20"/>
                <w:szCs w:val="20"/>
              </w:rPr>
              <w:t xml:space="preserve"> </w:t>
            </w:r>
            <w:r w:rsidRPr="00A8572B">
              <w:rPr>
                <w:rFonts w:ascii="Arial" w:eastAsia="Arial" w:hAnsi="Arial" w:cs="Arial"/>
                <w:spacing w:val="-1"/>
                <w:sz w:val="20"/>
                <w:szCs w:val="20"/>
              </w:rPr>
              <w:t>&lt;</w:t>
            </w:r>
            <w:r w:rsidRPr="00A8572B">
              <w:rPr>
                <w:rFonts w:ascii="Arial" w:eastAsia="Arial" w:hAnsi="Arial" w:cs="Arial"/>
                <w:sz w:val="20"/>
                <w:szCs w:val="20"/>
              </w:rPr>
              <w:t>=</w:t>
            </w:r>
            <w:r w:rsidRPr="00A8572B">
              <w:rPr>
                <w:rFonts w:ascii="Arial" w:eastAsia="Arial" w:hAnsi="Arial" w:cs="Arial"/>
                <w:spacing w:val="5"/>
                <w:sz w:val="20"/>
                <w:szCs w:val="20"/>
              </w:rPr>
              <w:t xml:space="preserve"> </w:t>
            </w:r>
            <w:r w:rsidR="003E1B4F" w:rsidRPr="00A8572B">
              <w:rPr>
                <w:rFonts w:ascii="Arial" w:eastAsia="Arial" w:hAnsi="Arial" w:cs="Arial"/>
                <w:sz w:val="20"/>
                <w:szCs w:val="20"/>
              </w:rPr>
              <w:t>2.</w:t>
            </w:r>
            <w:r w:rsidRPr="00A8572B">
              <w:rPr>
                <w:rFonts w:ascii="Arial" w:eastAsia="Arial" w:hAnsi="Arial" w:cs="Arial"/>
                <w:sz w:val="20"/>
                <w:szCs w:val="20"/>
              </w:rPr>
              <w:t>4</w:t>
            </w:r>
          </w:p>
        </w:tc>
      </w:tr>
      <w:tr w:rsidR="007011CF" w:rsidRPr="00A8572B" w:rsidTr="007011CF">
        <w:trPr>
          <w:trHeight w:hRule="exact" w:val="223"/>
        </w:trPr>
        <w:tc>
          <w:tcPr>
            <w:tcW w:w="410" w:type="dxa"/>
            <w:tcBorders>
              <w:top w:val="nil"/>
              <w:left w:val="nil"/>
              <w:bottom w:val="nil"/>
              <w:right w:val="nil"/>
            </w:tcBorders>
          </w:tcPr>
          <w:p w:rsidR="007011CF" w:rsidRPr="00A8572B" w:rsidRDefault="007011CF" w:rsidP="006039E2">
            <w:pPr>
              <w:pStyle w:val="TableParagraph"/>
              <w:spacing w:line="212" w:lineRule="exact"/>
              <w:ind w:left="95"/>
              <w:jc w:val="both"/>
              <w:rPr>
                <w:rFonts w:ascii="Arial" w:eastAsia="Arial" w:hAnsi="Arial" w:cs="Arial"/>
                <w:sz w:val="20"/>
                <w:szCs w:val="20"/>
              </w:rPr>
            </w:pPr>
            <w:r w:rsidRPr="00A8572B">
              <w:rPr>
                <w:rFonts w:ascii="Arial" w:eastAsia="Arial" w:hAnsi="Arial" w:cs="Arial"/>
                <w:spacing w:val="-3"/>
                <w:sz w:val="20"/>
                <w:szCs w:val="20"/>
              </w:rPr>
              <w:t>i</w:t>
            </w:r>
            <w:r w:rsidRPr="00A8572B">
              <w:rPr>
                <w:rFonts w:ascii="Arial" w:eastAsia="Arial" w:hAnsi="Arial" w:cs="Arial"/>
                <w:sz w:val="20"/>
                <w:szCs w:val="20"/>
              </w:rPr>
              <w:t>i.</w:t>
            </w:r>
          </w:p>
        </w:tc>
        <w:tc>
          <w:tcPr>
            <w:tcW w:w="5313" w:type="dxa"/>
            <w:tcBorders>
              <w:top w:val="nil"/>
              <w:left w:val="nil"/>
              <w:bottom w:val="nil"/>
              <w:right w:val="nil"/>
            </w:tcBorders>
          </w:tcPr>
          <w:p w:rsidR="007011CF" w:rsidRPr="00A8572B" w:rsidRDefault="007011CF" w:rsidP="006039E2">
            <w:pPr>
              <w:pStyle w:val="TableParagraph"/>
              <w:spacing w:line="212" w:lineRule="exact"/>
              <w:ind w:left="174"/>
              <w:rPr>
                <w:rFonts w:ascii="Arial" w:eastAsia="Arial" w:hAnsi="Arial" w:cs="Arial"/>
                <w:sz w:val="20"/>
                <w:szCs w:val="20"/>
                <w:lang w:val="es-CL"/>
              </w:rPr>
            </w:pPr>
            <w:r w:rsidRPr="00A8572B">
              <w:rPr>
                <w:rFonts w:ascii="Arial" w:eastAsia="Arial" w:hAnsi="Arial" w:cs="Arial"/>
                <w:spacing w:val="-1"/>
                <w:sz w:val="20"/>
                <w:szCs w:val="20"/>
                <w:lang w:val="es-CL"/>
              </w:rPr>
              <w:t>U</w:t>
            </w:r>
            <w:r w:rsidRPr="00A8572B">
              <w:rPr>
                <w:rFonts w:ascii="Arial" w:eastAsia="Arial" w:hAnsi="Arial" w:cs="Arial"/>
                <w:spacing w:val="2"/>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l</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d</w:t>
            </w:r>
            <w:r w:rsidRPr="00A8572B">
              <w:rPr>
                <w:rFonts w:ascii="Arial" w:eastAsia="Arial" w:hAnsi="Arial" w:cs="Arial"/>
                <w:sz w:val="20"/>
                <w:szCs w:val="20"/>
                <w:lang w:val="es-CL"/>
              </w:rPr>
              <w:t>ad</w:t>
            </w:r>
            <w:r w:rsidRPr="00A8572B">
              <w:rPr>
                <w:rFonts w:ascii="Arial" w:eastAsia="Arial" w:hAnsi="Arial" w:cs="Arial"/>
                <w:spacing w:val="-3"/>
                <w:sz w:val="20"/>
                <w:szCs w:val="20"/>
                <w:lang w:val="es-CL"/>
              </w:rPr>
              <w:t>e</w:t>
            </w:r>
            <w:r w:rsidRPr="00A8572B">
              <w:rPr>
                <w:rFonts w:ascii="Arial" w:eastAsia="Arial" w:hAnsi="Arial" w:cs="Arial"/>
                <w:sz w:val="20"/>
                <w:szCs w:val="20"/>
                <w:lang w:val="es-CL"/>
              </w:rPr>
              <w:t>s</w:t>
            </w:r>
            <w:r w:rsidRPr="00A8572B">
              <w:rPr>
                <w:rFonts w:ascii="Arial" w:eastAsia="Arial" w:hAnsi="Arial" w:cs="Arial"/>
                <w:spacing w:val="13"/>
                <w:sz w:val="20"/>
                <w:szCs w:val="20"/>
                <w:lang w:val="es-CL"/>
              </w:rPr>
              <w:t xml:space="preserve"> </w:t>
            </w:r>
            <w:r w:rsidRPr="00A8572B">
              <w:rPr>
                <w:rFonts w:ascii="Arial" w:eastAsia="Arial" w:hAnsi="Arial" w:cs="Arial"/>
                <w:spacing w:val="-3"/>
                <w:sz w:val="20"/>
                <w:szCs w:val="20"/>
                <w:lang w:val="es-CL"/>
              </w:rPr>
              <w:t>ú</w:t>
            </w:r>
            <w:r w:rsidRPr="00A8572B">
              <w:rPr>
                <w:rFonts w:ascii="Arial" w:eastAsia="Arial" w:hAnsi="Arial" w:cs="Arial"/>
                <w:sz w:val="20"/>
                <w:szCs w:val="20"/>
                <w:lang w:val="es-CL"/>
              </w:rPr>
              <w:t>l</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2</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años</w:t>
            </w:r>
            <w:r w:rsidRPr="00A8572B">
              <w:rPr>
                <w:rFonts w:ascii="Arial" w:eastAsia="Arial" w:hAnsi="Arial" w:cs="Arial"/>
                <w:spacing w:val="10"/>
                <w:sz w:val="20"/>
                <w:szCs w:val="20"/>
                <w:lang w:val="es-CL"/>
              </w:rPr>
              <w:t xml:space="preserve"> </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b</w:t>
            </w:r>
            <w:r w:rsidRPr="00A8572B">
              <w:rPr>
                <w:rFonts w:ascii="Arial" w:eastAsia="Arial" w:hAnsi="Arial" w:cs="Arial"/>
                <w:spacing w:val="-3"/>
                <w:sz w:val="20"/>
                <w:szCs w:val="20"/>
                <w:lang w:val="es-CL"/>
              </w:rPr>
              <w:t>u</w:t>
            </w:r>
            <w:r w:rsidRPr="00A8572B">
              <w:rPr>
                <w:rFonts w:ascii="Arial" w:eastAsia="Arial" w:hAnsi="Arial" w:cs="Arial"/>
                <w:spacing w:val="2"/>
                <w:sz w:val="20"/>
                <w:szCs w:val="20"/>
                <w:lang w:val="es-CL"/>
              </w:rPr>
              <w:t>t</w:t>
            </w:r>
            <w:r w:rsidRPr="00A8572B">
              <w:rPr>
                <w:rFonts w:ascii="Arial" w:eastAsia="Arial" w:hAnsi="Arial" w:cs="Arial"/>
                <w:sz w:val="20"/>
                <w:szCs w:val="20"/>
                <w:lang w:val="es-CL"/>
              </w:rPr>
              <w:t>ar</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pacing w:val="1"/>
                <w:sz w:val="20"/>
                <w:szCs w:val="20"/>
                <w:lang w:val="es-CL"/>
              </w:rPr>
              <w:t>(</w:t>
            </w:r>
            <w:r w:rsidRPr="00A8572B">
              <w:rPr>
                <w:rFonts w:ascii="Arial" w:eastAsia="Arial" w:hAnsi="Arial" w:cs="Arial"/>
                <w:spacing w:val="-1"/>
                <w:sz w:val="20"/>
                <w:szCs w:val="20"/>
                <w:lang w:val="es-CL"/>
              </w:rPr>
              <w:t>U</w:t>
            </w:r>
            <w:r w:rsidRPr="00A8572B">
              <w:rPr>
                <w:rFonts w:ascii="Arial" w:eastAsia="Arial" w:hAnsi="Arial" w:cs="Arial"/>
                <w:sz w:val="20"/>
                <w:szCs w:val="20"/>
                <w:lang w:val="es-CL"/>
              </w:rPr>
              <w:t>)</w:t>
            </w:r>
          </w:p>
        </w:tc>
        <w:tc>
          <w:tcPr>
            <w:tcW w:w="2835" w:type="dxa"/>
            <w:tcBorders>
              <w:top w:val="nil"/>
              <w:left w:val="nil"/>
              <w:bottom w:val="nil"/>
              <w:right w:val="nil"/>
            </w:tcBorders>
          </w:tcPr>
          <w:p w:rsidR="007011CF" w:rsidRPr="00A8572B" w:rsidRDefault="007011CF" w:rsidP="007011CF">
            <w:pPr>
              <w:pStyle w:val="TableParagraph"/>
              <w:spacing w:line="212" w:lineRule="exact"/>
              <w:ind w:left="142"/>
              <w:rPr>
                <w:rFonts w:ascii="Arial" w:eastAsia="Arial" w:hAnsi="Arial" w:cs="Arial"/>
                <w:sz w:val="20"/>
                <w:szCs w:val="20"/>
              </w:rPr>
            </w:pPr>
            <w:r w:rsidRPr="00A8572B">
              <w:rPr>
                <w:rFonts w:ascii="Arial" w:eastAsia="Arial" w:hAnsi="Arial" w:cs="Arial"/>
                <w:sz w:val="20"/>
                <w:szCs w:val="20"/>
              </w:rPr>
              <w:t>U</w:t>
            </w:r>
            <w:r w:rsidRPr="00A8572B">
              <w:rPr>
                <w:rFonts w:ascii="Arial" w:eastAsia="Arial" w:hAnsi="Arial" w:cs="Arial"/>
                <w:spacing w:val="5"/>
                <w:sz w:val="20"/>
                <w:szCs w:val="20"/>
              </w:rPr>
              <w:t xml:space="preserve"> </w:t>
            </w:r>
            <w:r w:rsidRPr="00A8572B">
              <w:rPr>
                <w:rFonts w:ascii="Arial" w:eastAsia="Arial" w:hAnsi="Arial" w:cs="Arial"/>
                <w:sz w:val="20"/>
                <w:szCs w:val="20"/>
              </w:rPr>
              <w:t>&gt;</w:t>
            </w:r>
            <w:r w:rsidRPr="00A8572B">
              <w:rPr>
                <w:rFonts w:ascii="Arial" w:eastAsia="Arial" w:hAnsi="Arial" w:cs="Arial"/>
                <w:spacing w:val="4"/>
                <w:sz w:val="20"/>
                <w:szCs w:val="20"/>
              </w:rPr>
              <w:t xml:space="preserve"> </w:t>
            </w:r>
            <w:r w:rsidRPr="00A8572B">
              <w:rPr>
                <w:rFonts w:ascii="Arial" w:eastAsia="Arial" w:hAnsi="Arial" w:cs="Arial"/>
                <w:sz w:val="20"/>
                <w:szCs w:val="20"/>
              </w:rPr>
              <w:t>0</w:t>
            </w:r>
          </w:p>
        </w:tc>
      </w:tr>
      <w:tr w:rsidR="007011CF" w:rsidRPr="00A8572B" w:rsidTr="007011CF">
        <w:trPr>
          <w:trHeight w:hRule="exact" w:val="224"/>
        </w:trPr>
        <w:tc>
          <w:tcPr>
            <w:tcW w:w="410" w:type="dxa"/>
            <w:tcBorders>
              <w:top w:val="nil"/>
              <w:left w:val="nil"/>
              <w:bottom w:val="nil"/>
              <w:right w:val="nil"/>
            </w:tcBorders>
          </w:tcPr>
          <w:p w:rsidR="007011CF" w:rsidRPr="00A8572B" w:rsidRDefault="007011CF" w:rsidP="006039E2">
            <w:pPr>
              <w:pStyle w:val="TableParagraph"/>
              <w:spacing w:line="212" w:lineRule="exact"/>
              <w:ind w:left="49"/>
              <w:jc w:val="both"/>
              <w:rPr>
                <w:rFonts w:ascii="Arial" w:eastAsia="Arial" w:hAnsi="Arial" w:cs="Arial"/>
                <w:sz w:val="20"/>
                <w:szCs w:val="20"/>
              </w:rPr>
            </w:pPr>
            <w:r w:rsidRPr="00A8572B">
              <w:rPr>
                <w:rFonts w:ascii="Arial" w:eastAsia="Arial" w:hAnsi="Arial" w:cs="Arial"/>
                <w:sz w:val="20"/>
                <w:szCs w:val="20"/>
              </w:rPr>
              <w:t>iii.</w:t>
            </w:r>
          </w:p>
        </w:tc>
        <w:tc>
          <w:tcPr>
            <w:tcW w:w="5313" w:type="dxa"/>
            <w:tcBorders>
              <w:top w:val="nil"/>
              <w:left w:val="nil"/>
              <w:bottom w:val="nil"/>
              <w:right w:val="nil"/>
            </w:tcBorders>
          </w:tcPr>
          <w:p w:rsidR="007011CF" w:rsidRPr="00A8572B" w:rsidRDefault="007011CF" w:rsidP="006039E2">
            <w:pPr>
              <w:pStyle w:val="TableParagraph"/>
              <w:spacing w:line="212" w:lineRule="exact"/>
              <w:ind w:left="174"/>
              <w:rPr>
                <w:rFonts w:ascii="Arial" w:eastAsia="Arial" w:hAnsi="Arial" w:cs="Arial"/>
                <w:sz w:val="20"/>
                <w:szCs w:val="20"/>
                <w:lang w:val="es-CL"/>
              </w:rPr>
            </w:pPr>
            <w:r w:rsidRPr="00A8572B">
              <w:rPr>
                <w:rFonts w:ascii="Arial" w:eastAsia="Arial" w:hAnsi="Arial" w:cs="Arial"/>
                <w:spacing w:val="-1"/>
                <w:sz w:val="20"/>
                <w:szCs w:val="20"/>
                <w:lang w:val="es-CL"/>
              </w:rPr>
              <w:t>C</w:t>
            </w:r>
            <w:r w:rsidRPr="00A8572B">
              <w:rPr>
                <w:rFonts w:ascii="Arial" w:eastAsia="Arial" w:hAnsi="Arial" w:cs="Arial"/>
                <w:sz w:val="20"/>
                <w:szCs w:val="20"/>
                <w:lang w:val="es-CL"/>
              </w:rPr>
              <w:t>api</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al</w:t>
            </w:r>
            <w:r w:rsidRPr="00A8572B">
              <w:rPr>
                <w:rFonts w:ascii="Arial" w:eastAsia="Arial" w:hAnsi="Arial" w:cs="Arial"/>
                <w:spacing w:val="7"/>
                <w:sz w:val="20"/>
                <w:szCs w:val="20"/>
                <w:lang w:val="es-CL"/>
              </w:rPr>
              <w:t xml:space="preserve"> </w:t>
            </w:r>
            <w:r w:rsidRPr="00A8572B">
              <w:rPr>
                <w:rFonts w:ascii="Arial" w:eastAsia="Arial" w:hAnsi="Arial" w:cs="Arial"/>
                <w:spacing w:val="-3"/>
                <w:sz w:val="20"/>
                <w:szCs w:val="20"/>
                <w:lang w:val="es-CL"/>
              </w:rPr>
              <w:t>d</w:t>
            </w:r>
            <w:r w:rsidRPr="00A8572B">
              <w:rPr>
                <w:rFonts w:ascii="Arial" w:eastAsia="Arial" w:hAnsi="Arial" w:cs="Arial"/>
                <w:sz w:val="20"/>
                <w:szCs w:val="20"/>
                <w:lang w:val="es-CL"/>
              </w:rPr>
              <w:t>e</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rab</w:t>
            </w:r>
            <w:r w:rsidRPr="00A8572B">
              <w:rPr>
                <w:rFonts w:ascii="Arial" w:eastAsia="Arial" w:hAnsi="Arial" w:cs="Arial"/>
                <w:spacing w:val="1"/>
                <w:sz w:val="20"/>
                <w:szCs w:val="20"/>
                <w:lang w:val="es-CL"/>
              </w:rPr>
              <w:t>a</w:t>
            </w:r>
            <w:r w:rsidRPr="00A8572B">
              <w:rPr>
                <w:rFonts w:ascii="Arial" w:eastAsia="Arial" w:hAnsi="Arial" w:cs="Arial"/>
                <w:spacing w:val="-3"/>
                <w:sz w:val="20"/>
                <w:szCs w:val="20"/>
                <w:lang w:val="es-CL"/>
              </w:rPr>
              <w:t>j</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úl</w:t>
            </w:r>
            <w:r w:rsidRPr="00A8572B">
              <w:rPr>
                <w:rFonts w:ascii="Arial" w:eastAsia="Arial" w:hAnsi="Arial" w:cs="Arial"/>
                <w:spacing w:val="1"/>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a</w:t>
            </w:r>
            <w:r w:rsidRPr="00A8572B">
              <w:rPr>
                <w:rFonts w:ascii="Arial" w:eastAsia="Arial" w:hAnsi="Arial" w:cs="Arial"/>
                <w:spacing w:val="-3"/>
                <w:sz w:val="20"/>
                <w:szCs w:val="20"/>
                <w:lang w:val="es-CL"/>
              </w:rPr>
              <w:t>ñ</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w:t>
            </w:r>
            <w:r w:rsidRPr="00A8572B">
              <w:rPr>
                <w:rFonts w:ascii="Arial" w:eastAsia="Arial" w:hAnsi="Arial" w:cs="Arial"/>
                <w:spacing w:val="-1"/>
                <w:sz w:val="20"/>
                <w:szCs w:val="20"/>
                <w:lang w:val="es-CL"/>
              </w:rPr>
              <w:t>C</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w:t>
            </w:r>
          </w:p>
        </w:tc>
        <w:tc>
          <w:tcPr>
            <w:tcW w:w="2835" w:type="dxa"/>
            <w:tcBorders>
              <w:top w:val="nil"/>
              <w:left w:val="nil"/>
              <w:bottom w:val="nil"/>
              <w:right w:val="nil"/>
            </w:tcBorders>
          </w:tcPr>
          <w:p w:rsidR="007011CF" w:rsidRPr="00A8572B" w:rsidRDefault="007011CF" w:rsidP="006039E2">
            <w:pPr>
              <w:pStyle w:val="TableParagraph"/>
              <w:spacing w:line="212" w:lineRule="exact"/>
              <w:ind w:left="121"/>
              <w:rPr>
                <w:rFonts w:ascii="Arial" w:eastAsia="Arial" w:hAnsi="Arial" w:cs="Arial"/>
                <w:sz w:val="20"/>
                <w:szCs w:val="20"/>
              </w:rPr>
            </w:pPr>
            <w:r w:rsidRPr="00A8572B">
              <w:rPr>
                <w:rFonts w:ascii="Arial" w:eastAsia="Arial" w:hAnsi="Arial" w:cs="Arial"/>
                <w:spacing w:val="1"/>
                <w:sz w:val="20"/>
                <w:szCs w:val="20"/>
              </w:rPr>
              <w:t>C</w:t>
            </w:r>
            <w:r w:rsidRPr="00A8572B">
              <w:rPr>
                <w:rFonts w:ascii="Arial" w:eastAsia="Arial" w:hAnsi="Arial" w:cs="Arial"/>
                <w:spacing w:val="-1"/>
                <w:sz w:val="20"/>
                <w:szCs w:val="20"/>
              </w:rPr>
              <w:t>T&gt;</w:t>
            </w:r>
            <w:r w:rsidRPr="00A8572B">
              <w:rPr>
                <w:rFonts w:ascii="Arial" w:eastAsia="Arial" w:hAnsi="Arial" w:cs="Arial"/>
                <w:sz w:val="20"/>
                <w:szCs w:val="20"/>
              </w:rPr>
              <w:t>0</w:t>
            </w:r>
            <w:r w:rsidRPr="00A8572B">
              <w:rPr>
                <w:rFonts w:ascii="Arial" w:eastAsia="Arial" w:hAnsi="Arial" w:cs="Arial"/>
                <w:spacing w:val="1"/>
                <w:sz w:val="20"/>
                <w:szCs w:val="20"/>
              </w:rPr>
              <w:t>.</w:t>
            </w:r>
            <w:r w:rsidRPr="00A8572B">
              <w:rPr>
                <w:rFonts w:ascii="Arial" w:eastAsia="Arial" w:hAnsi="Arial" w:cs="Arial"/>
                <w:sz w:val="20"/>
                <w:szCs w:val="20"/>
              </w:rPr>
              <w:t>15</w:t>
            </w:r>
            <w:r w:rsidRPr="00A8572B">
              <w:rPr>
                <w:rFonts w:ascii="Arial" w:eastAsia="Arial" w:hAnsi="Arial" w:cs="Arial"/>
                <w:spacing w:val="9"/>
                <w:sz w:val="20"/>
                <w:szCs w:val="20"/>
              </w:rPr>
              <w:t xml:space="preserve"> </w:t>
            </w:r>
            <w:proofErr w:type="spellStart"/>
            <w:r w:rsidRPr="00A8572B">
              <w:rPr>
                <w:rFonts w:ascii="Arial" w:eastAsia="Arial" w:hAnsi="Arial" w:cs="Arial"/>
                <w:spacing w:val="-1"/>
                <w:sz w:val="20"/>
                <w:szCs w:val="20"/>
              </w:rPr>
              <w:t>m</w:t>
            </w:r>
            <w:r w:rsidRPr="00A8572B">
              <w:rPr>
                <w:rFonts w:ascii="Arial" w:eastAsia="Arial" w:hAnsi="Arial" w:cs="Arial"/>
                <w:sz w:val="20"/>
                <w:szCs w:val="20"/>
              </w:rPr>
              <w:t>on</w:t>
            </w:r>
            <w:r w:rsidRPr="00A8572B">
              <w:rPr>
                <w:rFonts w:ascii="Arial" w:eastAsia="Arial" w:hAnsi="Arial" w:cs="Arial"/>
                <w:spacing w:val="1"/>
                <w:sz w:val="20"/>
                <w:szCs w:val="20"/>
              </w:rPr>
              <w:t>t</w:t>
            </w:r>
            <w:r w:rsidRPr="00A8572B">
              <w:rPr>
                <w:rFonts w:ascii="Arial" w:eastAsia="Arial" w:hAnsi="Arial" w:cs="Arial"/>
                <w:sz w:val="20"/>
                <w:szCs w:val="20"/>
              </w:rPr>
              <w:t>o</w:t>
            </w:r>
            <w:proofErr w:type="spellEnd"/>
            <w:r w:rsidRPr="00A8572B">
              <w:rPr>
                <w:rFonts w:ascii="Arial" w:eastAsia="Arial" w:hAnsi="Arial" w:cs="Arial"/>
                <w:spacing w:val="10"/>
                <w:sz w:val="20"/>
                <w:szCs w:val="20"/>
              </w:rPr>
              <w:t xml:space="preserve"> </w:t>
            </w:r>
            <w:r w:rsidRPr="00A8572B">
              <w:rPr>
                <w:rFonts w:ascii="Arial" w:eastAsia="Arial" w:hAnsi="Arial" w:cs="Arial"/>
                <w:sz w:val="20"/>
                <w:szCs w:val="20"/>
              </w:rPr>
              <w:t>del</w:t>
            </w:r>
            <w:r w:rsidRPr="00A8572B">
              <w:rPr>
                <w:rFonts w:ascii="Arial" w:eastAsia="Arial" w:hAnsi="Arial" w:cs="Arial"/>
                <w:spacing w:val="7"/>
                <w:sz w:val="20"/>
                <w:szCs w:val="20"/>
              </w:rPr>
              <w:t xml:space="preserve"> </w:t>
            </w:r>
            <w:proofErr w:type="spellStart"/>
            <w:r w:rsidRPr="00A8572B">
              <w:rPr>
                <w:rFonts w:ascii="Arial" w:eastAsia="Arial" w:hAnsi="Arial" w:cs="Arial"/>
                <w:sz w:val="20"/>
                <w:szCs w:val="20"/>
              </w:rPr>
              <w:t>n</w:t>
            </w:r>
            <w:r w:rsidRPr="00A8572B">
              <w:rPr>
                <w:rFonts w:ascii="Arial" w:eastAsia="Arial" w:hAnsi="Arial" w:cs="Arial"/>
                <w:spacing w:val="-3"/>
                <w:sz w:val="20"/>
                <w:szCs w:val="20"/>
              </w:rPr>
              <w:t>e</w:t>
            </w:r>
            <w:r w:rsidRPr="00A8572B">
              <w:rPr>
                <w:rFonts w:ascii="Arial" w:eastAsia="Arial" w:hAnsi="Arial" w:cs="Arial"/>
                <w:sz w:val="20"/>
                <w:szCs w:val="20"/>
              </w:rPr>
              <w:t>go</w:t>
            </w:r>
            <w:r w:rsidRPr="00A8572B">
              <w:rPr>
                <w:rFonts w:ascii="Arial" w:eastAsia="Arial" w:hAnsi="Arial" w:cs="Arial"/>
                <w:spacing w:val="2"/>
                <w:sz w:val="20"/>
                <w:szCs w:val="20"/>
              </w:rPr>
              <w:t>c</w:t>
            </w:r>
            <w:r w:rsidRPr="00A8572B">
              <w:rPr>
                <w:rFonts w:ascii="Arial" w:eastAsia="Arial" w:hAnsi="Arial" w:cs="Arial"/>
                <w:spacing w:val="-3"/>
                <w:sz w:val="20"/>
                <w:szCs w:val="20"/>
              </w:rPr>
              <w:t>i</w:t>
            </w:r>
            <w:r w:rsidRPr="00A8572B">
              <w:rPr>
                <w:rFonts w:ascii="Arial" w:eastAsia="Arial" w:hAnsi="Arial" w:cs="Arial"/>
                <w:sz w:val="20"/>
                <w:szCs w:val="20"/>
              </w:rPr>
              <w:t>o</w:t>
            </w:r>
            <w:proofErr w:type="spellEnd"/>
          </w:p>
        </w:tc>
      </w:tr>
      <w:tr w:rsidR="007011CF" w:rsidRPr="00A8572B" w:rsidTr="007011CF">
        <w:trPr>
          <w:trHeight w:hRule="exact" w:val="310"/>
        </w:trPr>
        <w:tc>
          <w:tcPr>
            <w:tcW w:w="410" w:type="dxa"/>
            <w:tcBorders>
              <w:top w:val="nil"/>
              <w:left w:val="nil"/>
              <w:bottom w:val="nil"/>
              <w:right w:val="nil"/>
            </w:tcBorders>
          </w:tcPr>
          <w:p w:rsidR="007011CF" w:rsidRPr="00A8572B" w:rsidRDefault="007011CF" w:rsidP="006039E2">
            <w:pPr>
              <w:pStyle w:val="TableParagraph"/>
              <w:spacing w:line="213" w:lineRule="exact"/>
              <w:ind w:left="40"/>
              <w:jc w:val="both"/>
              <w:rPr>
                <w:rFonts w:ascii="Arial" w:eastAsia="Arial" w:hAnsi="Arial" w:cs="Arial"/>
                <w:sz w:val="20"/>
                <w:szCs w:val="20"/>
              </w:rPr>
            </w:pPr>
            <w:r w:rsidRPr="00A8572B">
              <w:rPr>
                <w:rFonts w:ascii="Arial" w:eastAsia="Arial" w:hAnsi="Arial" w:cs="Arial"/>
                <w:sz w:val="20"/>
                <w:szCs w:val="20"/>
              </w:rPr>
              <w:t>i</w:t>
            </w:r>
            <w:r w:rsidRPr="00A8572B">
              <w:rPr>
                <w:rFonts w:ascii="Arial" w:eastAsia="Arial" w:hAnsi="Arial" w:cs="Arial"/>
                <w:spacing w:val="1"/>
                <w:sz w:val="20"/>
                <w:szCs w:val="20"/>
              </w:rPr>
              <w:t>v</w:t>
            </w:r>
            <w:r w:rsidRPr="00A8572B">
              <w:rPr>
                <w:rFonts w:ascii="Arial" w:eastAsia="Arial" w:hAnsi="Arial" w:cs="Arial"/>
                <w:sz w:val="20"/>
                <w:szCs w:val="20"/>
              </w:rPr>
              <w:t>.</w:t>
            </w:r>
          </w:p>
        </w:tc>
        <w:tc>
          <w:tcPr>
            <w:tcW w:w="5313" w:type="dxa"/>
            <w:tcBorders>
              <w:top w:val="nil"/>
              <w:left w:val="nil"/>
              <w:bottom w:val="nil"/>
              <w:right w:val="nil"/>
            </w:tcBorders>
          </w:tcPr>
          <w:p w:rsidR="007011CF" w:rsidRPr="00A8572B" w:rsidRDefault="007011CF" w:rsidP="006039E2">
            <w:pPr>
              <w:pStyle w:val="TableParagraph"/>
              <w:spacing w:line="213" w:lineRule="exact"/>
              <w:ind w:left="174"/>
              <w:rPr>
                <w:rFonts w:ascii="Arial" w:eastAsia="Arial" w:hAnsi="Arial" w:cs="Arial"/>
                <w:sz w:val="20"/>
                <w:szCs w:val="20"/>
              </w:rPr>
            </w:pPr>
            <w:proofErr w:type="spellStart"/>
            <w:r w:rsidRPr="00A8572B">
              <w:rPr>
                <w:rFonts w:ascii="Arial" w:eastAsia="Arial" w:hAnsi="Arial" w:cs="Arial"/>
                <w:sz w:val="20"/>
                <w:szCs w:val="20"/>
              </w:rPr>
              <w:t>P</w:t>
            </w:r>
            <w:r w:rsidRPr="00A8572B">
              <w:rPr>
                <w:rFonts w:ascii="Arial" w:eastAsia="Arial" w:hAnsi="Arial" w:cs="Arial"/>
                <w:spacing w:val="-3"/>
                <w:sz w:val="20"/>
                <w:szCs w:val="20"/>
              </w:rPr>
              <w:t>a</w:t>
            </w:r>
            <w:r w:rsidRPr="00A8572B">
              <w:rPr>
                <w:rFonts w:ascii="Arial" w:eastAsia="Arial" w:hAnsi="Arial" w:cs="Arial"/>
                <w:spacing w:val="2"/>
                <w:sz w:val="20"/>
                <w:szCs w:val="20"/>
              </w:rPr>
              <w:t>t</w:t>
            </w:r>
            <w:r w:rsidRPr="00A8572B">
              <w:rPr>
                <w:rFonts w:ascii="Arial" w:eastAsia="Arial" w:hAnsi="Arial" w:cs="Arial"/>
                <w:sz w:val="20"/>
                <w:szCs w:val="20"/>
              </w:rPr>
              <w:t>ri</w:t>
            </w:r>
            <w:r w:rsidRPr="00A8572B">
              <w:rPr>
                <w:rFonts w:ascii="Arial" w:eastAsia="Arial" w:hAnsi="Arial" w:cs="Arial"/>
                <w:spacing w:val="-1"/>
                <w:sz w:val="20"/>
                <w:szCs w:val="20"/>
              </w:rPr>
              <w:t>m</w:t>
            </w:r>
            <w:r w:rsidRPr="00A8572B">
              <w:rPr>
                <w:rFonts w:ascii="Arial" w:eastAsia="Arial" w:hAnsi="Arial" w:cs="Arial"/>
                <w:spacing w:val="-3"/>
                <w:sz w:val="20"/>
                <w:szCs w:val="20"/>
              </w:rPr>
              <w:t>o</w:t>
            </w:r>
            <w:r w:rsidRPr="00A8572B">
              <w:rPr>
                <w:rFonts w:ascii="Arial" w:eastAsia="Arial" w:hAnsi="Arial" w:cs="Arial"/>
                <w:spacing w:val="1"/>
                <w:sz w:val="20"/>
                <w:szCs w:val="20"/>
              </w:rPr>
              <w:t>n</w:t>
            </w:r>
            <w:r w:rsidRPr="00A8572B">
              <w:rPr>
                <w:rFonts w:ascii="Arial" w:eastAsia="Arial" w:hAnsi="Arial" w:cs="Arial"/>
                <w:sz w:val="20"/>
                <w:szCs w:val="20"/>
              </w:rPr>
              <w:t>io</w:t>
            </w:r>
            <w:proofErr w:type="spellEnd"/>
            <w:r w:rsidRPr="00A8572B">
              <w:rPr>
                <w:rFonts w:ascii="Arial" w:eastAsia="Arial" w:hAnsi="Arial" w:cs="Arial"/>
                <w:spacing w:val="9"/>
                <w:sz w:val="20"/>
                <w:szCs w:val="20"/>
              </w:rPr>
              <w:t xml:space="preserve"> </w:t>
            </w:r>
            <w:proofErr w:type="spellStart"/>
            <w:r w:rsidRPr="00A8572B">
              <w:rPr>
                <w:rFonts w:ascii="Arial" w:eastAsia="Arial" w:hAnsi="Arial" w:cs="Arial"/>
                <w:sz w:val="20"/>
                <w:szCs w:val="20"/>
              </w:rPr>
              <w:t>ú</w:t>
            </w:r>
            <w:r w:rsidRPr="00A8572B">
              <w:rPr>
                <w:rFonts w:ascii="Arial" w:eastAsia="Arial" w:hAnsi="Arial" w:cs="Arial"/>
                <w:spacing w:val="-3"/>
                <w:sz w:val="20"/>
                <w:szCs w:val="20"/>
              </w:rPr>
              <w:t>l</w:t>
            </w:r>
            <w:r w:rsidRPr="00A8572B">
              <w:rPr>
                <w:rFonts w:ascii="Arial" w:eastAsia="Arial" w:hAnsi="Arial" w:cs="Arial"/>
                <w:spacing w:val="2"/>
                <w:sz w:val="20"/>
                <w:szCs w:val="20"/>
              </w:rPr>
              <w:t>t</w:t>
            </w:r>
            <w:r w:rsidRPr="00A8572B">
              <w:rPr>
                <w:rFonts w:ascii="Arial" w:eastAsia="Arial" w:hAnsi="Arial" w:cs="Arial"/>
                <w:spacing w:val="-3"/>
                <w:sz w:val="20"/>
                <w:szCs w:val="20"/>
              </w:rPr>
              <w:t>i</w:t>
            </w:r>
            <w:r w:rsidRPr="00A8572B">
              <w:rPr>
                <w:rFonts w:ascii="Arial" w:eastAsia="Arial" w:hAnsi="Arial" w:cs="Arial"/>
                <w:spacing w:val="1"/>
                <w:sz w:val="20"/>
                <w:szCs w:val="20"/>
              </w:rPr>
              <w:t>m</w:t>
            </w:r>
            <w:r w:rsidRPr="00A8572B">
              <w:rPr>
                <w:rFonts w:ascii="Arial" w:eastAsia="Arial" w:hAnsi="Arial" w:cs="Arial"/>
                <w:sz w:val="20"/>
                <w:szCs w:val="20"/>
              </w:rPr>
              <w:t>o</w:t>
            </w:r>
            <w:proofErr w:type="spellEnd"/>
            <w:r w:rsidRPr="00A8572B">
              <w:rPr>
                <w:rFonts w:ascii="Arial" w:eastAsia="Arial" w:hAnsi="Arial" w:cs="Arial"/>
                <w:spacing w:val="10"/>
                <w:sz w:val="20"/>
                <w:szCs w:val="20"/>
              </w:rPr>
              <w:t xml:space="preserve"> </w:t>
            </w:r>
            <w:proofErr w:type="spellStart"/>
            <w:r w:rsidRPr="00A8572B">
              <w:rPr>
                <w:rFonts w:ascii="Arial" w:eastAsia="Arial" w:hAnsi="Arial" w:cs="Arial"/>
                <w:sz w:val="20"/>
                <w:szCs w:val="20"/>
              </w:rPr>
              <w:t>año</w:t>
            </w:r>
            <w:proofErr w:type="spellEnd"/>
            <w:r w:rsidRPr="00A8572B">
              <w:rPr>
                <w:rFonts w:ascii="Arial" w:eastAsia="Arial" w:hAnsi="Arial" w:cs="Arial"/>
                <w:spacing w:val="9"/>
                <w:sz w:val="20"/>
                <w:szCs w:val="20"/>
              </w:rPr>
              <w:t xml:space="preserve"> </w:t>
            </w:r>
            <w:r w:rsidRPr="00A8572B">
              <w:rPr>
                <w:rFonts w:ascii="Arial" w:eastAsia="Arial" w:hAnsi="Arial" w:cs="Arial"/>
                <w:sz w:val="20"/>
                <w:szCs w:val="20"/>
              </w:rPr>
              <w:t>(P)</w:t>
            </w:r>
          </w:p>
        </w:tc>
        <w:tc>
          <w:tcPr>
            <w:tcW w:w="2835" w:type="dxa"/>
            <w:tcBorders>
              <w:top w:val="nil"/>
              <w:left w:val="nil"/>
              <w:bottom w:val="nil"/>
              <w:right w:val="nil"/>
            </w:tcBorders>
          </w:tcPr>
          <w:p w:rsidR="007011CF" w:rsidRPr="00A8572B" w:rsidRDefault="007011CF" w:rsidP="006039E2">
            <w:pPr>
              <w:pStyle w:val="TableParagraph"/>
              <w:spacing w:line="213" w:lineRule="exact"/>
              <w:ind w:left="135"/>
              <w:rPr>
                <w:rFonts w:ascii="Arial" w:eastAsia="Arial" w:hAnsi="Arial" w:cs="Arial"/>
                <w:sz w:val="20"/>
                <w:szCs w:val="20"/>
              </w:rPr>
            </w:pPr>
            <w:r w:rsidRPr="00A8572B">
              <w:rPr>
                <w:rFonts w:ascii="Arial" w:eastAsia="Arial" w:hAnsi="Arial" w:cs="Arial"/>
                <w:sz w:val="20"/>
                <w:szCs w:val="20"/>
              </w:rPr>
              <w:t>P</w:t>
            </w:r>
            <w:r w:rsidRPr="00A8572B">
              <w:rPr>
                <w:rFonts w:ascii="Arial" w:eastAsia="Arial" w:hAnsi="Arial" w:cs="Arial"/>
                <w:spacing w:val="-3"/>
                <w:sz w:val="20"/>
                <w:szCs w:val="20"/>
              </w:rPr>
              <w:t xml:space="preserve">&gt;  </w:t>
            </w:r>
            <w:r w:rsidRPr="00A8572B">
              <w:rPr>
                <w:rFonts w:ascii="Arial" w:eastAsia="Arial" w:hAnsi="Arial" w:cs="Arial"/>
                <w:sz w:val="20"/>
                <w:szCs w:val="20"/>
              </w:rPr>
              <w:t>0</w:t>
            </w:r>
            <w:r w:rsidRPr="00A8572B">
              <w:rPr>
                <w:rFonts w:ascii="Arial" w:eastAsia="Arial" w:hAnsi="Arial" w:cs="Arial"/>
                <w:spacing w:val="1"/>
                <w:sz w:val="20"/>
                <w:szCs w:val="20"/>
              </w:rPr>
              <w:t>.</w:t>
            </w:r>
            <w:r w:rsidRPr="00A8572B">
              <w:rPr>
                <w:rFonts w:ascii="Arial" w:eastAsia="Arial" w:hAnsi="Arial" w:cs="Arial"/>
                <w:sz w:val="20"/>
                <w:szCs w:val="20"/>
              </w:rPr>
              <w:t>85</w:t>
            </w:r>
            <w:r w:rsidRPr="00A8572B">
              <w:rPr>
                <w:rFonts w:ascii="Arial" w:eastAsia="Arial" w:hAnsi="Arial" w:cs="Arial"/>
                <w:spacing w:val="8"/>
                <w:sz w:val="20"/>
                <w:szCs w:val="20"/>
              </w:rPr>
              <w:t xml:space="preserve"> </w:t>
            </w:r>
            <w:proofErr w:type="spellStart"/>
            <w:r w:rsidRPr="00A8572B">
              <w:rPr>
                <w:rFonts w:ascii="Arial" w:eastAsia="Arial" w:hAnsi="Arial" w:cs="Arial"/>
                <w:spacing w:val="1"/>
                <w:sz w:val="20"/>
                <w:szCs w:val="20"/>
              </w:rPr>
              <w:t>m</w:t>
            </w:r>
            <w:r w:rsidRPr="00A8572B">
              <w:rPr>
                <w:rFonts w:ascii="Arial" w:eastAsia="Arial" w:hAnsi="Arial" w:cs="Arial"/>
                <w:spacing w:val="-3"/>
                <w:sz w:val="20"/>
                <w:szCs w:val="20"/>
              </w:rPr>
              <w:t>o</w:t>
            </w:r>
            <w:r w:rsidRPr="00A8572B">
              <w:rPr>
                <w:rFonts w:ascii="Arial" w:eastAsia="Arial" w:hAnsi="Arial" w:cs="Arial"/>
                <w:sz w:val="20"/>
                <w:szCs w:val="20"/>
              </w:rPr>
              <w:t>n</w:t>
            </w:r>
            <w:r w:rsidRPr="00A8572B">
              <w:rPr>
                <w:rFonts w:ascii="Arial" w:eastAsia="Arial" w:hAnsi="Arial" w:cs="Arial"/>
                <w:spacing w:val="1"/>
                <w:sz w:val="20"/>
                <w:szCs w:val="20"/>
              </w:rPr>
              <w:t>t</w:t>
            </w:r>
            <w:r w:rsidRPr="00A8572B">
              <w:rPr>
                <w:rFonts w:ascii="Arial" w:eastAsia="Arial" w:hAnsi="Arial" w:cs="Arial"/>
                <w:sz w:val="20"/>
                <w:szCs w:val="20"/>
              </w:rPr>
              <w:t>o</w:t>
            </w:r>
            <w:proofErr w:type="spellEnd"/>
            <w:r w:rsidRPr="00A8572B">
              <w:rPr>
                <w:rFonts w:ascii="Arial" w:eastAsia="Arial" w:hAnsi="Arial" w:cs="Arial"/>
                <w:spacing w:val="12"/>
                <w:sz w:val="20"/>
                <w:szCs w:val="20"/>
              </w:rPr>
              <w:t xml:space="preserve"> </w:t>
            </w:r>
            <w:r w:rsidRPr="00A8572B">
              <w:rPr>
                <w:rFonts w:ascii="Arial" w:eastAsia="Arial" w:hAnsi="Arial" w:cs="Arial"/>
                <w:spacing w:val="-3"/>
                <w:sz w:val="20"/>
                <w:szCs w:val="20"/>
              </w:rPr>
              <w:t>d</w:t>
            </w:r>
            <w:r w:rsidRPr="00A8572B">
              <w:rPr>
                <w:rFonts w:ascii="Arial" w:eastAsia="Arial" w:hAnsi="Arial" w:cs="Arial"/>
                <w:sz w:val="20"/>
                <w:szCs w:val="20"/>
              </w:rPr>
              <w:t>el</w:t>
            </w:r>
            <w:r w:rsidRPr="00A8572B">
              <w:rPr>
                <w:rFonts w:ascii="Arial" w:eastAsia="Arial" w:hAnsi="Arial" w:cs="Arial"/>
                <w:spacing w:val="9"/>
                <w:sz w:val="20"/>
                <w:szCs w:val="20"/>
              </w:rPr>
              <w:t xml:space="preserve"> </w:t>
            </w:r>
            <w:proofErr w:type="spellStart"/>
            <w:r w:rsidRPr="00A8572B">
              <w:rPr>
                <w:rFonts w:ascii="Arial" w:eastAsia="Arial" w:hAnsi="Arial" w:cs="Arial"/>
                <w:sz w:val="20"/>
                <w:szCs w:val="20"/>
              </w:rPr>
              <w:t>ne</w:t>
            </w:r>
            <w:r w:rsidRPr="00A8572B">
              <w:rPr>
                <w:rFonts w:ascii="Arial" w:eastAsia="Arial" w:hAnsi="Arial" w:cs="Arial"/>
                <w:spacing w:val="-3"/>
                <w:sz w:val="20"/>
                <w:szCs w:val="20"/>
              </w:rPr>
              <w:t>g</w:t>
            </w:r>
            <w:r w:rsidRPr="00A8572B">
              <w:rPr>
                <w:rFonts w:ascii="Arial" w:eastAsia="Arial" w:hAnsi="Arial" w:cs="Arial"/>
                <w:sz w:val="20"/>
                <w:szCs w:val="20"/>
              </w:rPr>
              <w:t>o</w:t>
            </w:r>
            <w:r w:rsidRPr="00A8572B">
              <w:rPr>
                <w:rFonts w:ascii="Arial" w:eastAsia="Arial" w:hAnsi="Arial" w:cs="Arial"/>
                <w:spacing w:val="1"/>
                <w:sz w:val="20"/>
                <w:szCs w:val="20"/>
              </w:rPr>
              <w:t>c</w:t>
            </w:r>
            <w:r w:rsidRPr="00A8572B">
              <w:rPr>
                <w:rFonts w:ascii="Arial" w:eastAsia="Arial" w:hAnsi="Arial" w:cs="Arial"/>
                <w:sz w:val="20"/>
                <w:szCs w:val="20"/>
              </w:rPr>
              <w:t>io</w:t>
            </w:r>
            <w:proofErr w:type="spellEnd"/>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tc>
      </w:tr>
    </w:tbl>
    <w:p w:rsidR="00D4716C" w:rsidRDefault="00D4716C" w:rsidP="00C80E7E">
      <w:pPr>
        <w:rPr>
          <w:rFonts w:ascii="Arial" w:hAnsi="Arial" w:cs="Arial"/>
          <w:sz w:val="20"/>
          <w:szCs w:val="20"/>
          <w:lang w:val="es-CL"/>
        </w:rPr>
      </w:pPr>
    </w:p>
    <w:p w:rsidR="002E3AB1" w:rsidRPr="00A8572B" w:rsidRDefault="002E3AB1" w:rsidP="00C80E7E">
      <w:pPr>
        <w:rPr>
          <w:rFonts w:ascii="Arial" w:hAnsi="Arial" w:cs="Arial"/>
          <w:sz w:val="20"/>
          <w:szCs w:val="20"/>
          <w:lang w:val="es-CL"/>
        </w:rPr>
      </w:pPr>
    </w:p>
    <w:p w:rsidR="003C5586" w:rsidRPr="00A8572B" w:rsidRDefault="003C5586" w:rsidP="007C0849">
      <w:pPr>
        <w:pStyle w:val="Ttulo1"/>
        <w:keepNext w:val="0"/>
        <w:widowControl w:val="0"/>
        <w:numPr>
          <w:ilvl w:val="1"/>
          <w:numId w:val="8"/>
        </w:numPr>
        <w:suppressAutoHyphens w:val="0"/>
        <w:jc w:val="both"/>
        <w:rPr>
          <w:rFonts w:cs="Arial"/>
          <w:sz w:val="20"/>
          <w:u w:val="none"/>
        </w:rPr>
      </w:pPr>
      <w:bookmarkStart w:id="6" w:name="_Toc528252704"/>
      <w:r w:rsidRPr="00A8572B">
        <w:rPr>
          <w:rFonts w:cs="Arial"/>
          <w:sz w:val="20"/>
          <w:u w:val="none"/>
        </w:rPr>
        <w:t>PRECALIFICACIÓN REQUERIMIENTOS TÉCNICOS</w:t>
      </w:r>
      <w:bookmarkEnd w:id="6"/>
    </w:p>
    <w:p w:rsidR="007F5810" w:rsidRPr="00A8572B" w:rsidRDefault="007F5810" w:rsidP="007F5810">
      <w:pPr>
        <w:rPr>
          <w:lang w:val="es-ES_tradnl"/>
        </w:rPr>
      </w:pPr>
    </w:p>
    <w:p w:rsidR="007F5810" w:rsidRPr="00A8572B" w:rsidRDefault="007F5810" w:rsidP="007F581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Los proponentes deberán completar la información señalada en el archivo Excel “FORM_ANT”, hoja “TEC” y presentar la siguiente documentación de respaldo </w:t>
      </w:r>
      <w:r w:rsidRPr="00A8572B">
        <w:rPr>
          <w:rFonts w:ascii="Arial" w:hAnsi="Arial" w:cs="Arial"/>
          <w:i/>
          <w:sz w:val="20"/>
          <w:szCs w:val="20"/>
          <w:lang w:val="es-CL"/>
        </w:rPr>
        <w:t>(</w:t>
      </w:r>
      <w:r w:rsidRPr="00A8572B">
        <w:rPr>
          <w:rFonts w:ascii="Arial" w:hAnsi="Arial" w:cs="Arial"/>
          <w:sz w:val="20"/>
          <w:szCs w:val="20"/>
          <w:lang w:val="es-CL"/>
        </w:rPr>
        <w:t xml:space="preserve">como </w:t>
      </w:r>
      <w:r w:rsidRPr="00A8572B">
        <w:rPr>
          <w:rFonts w:ascii="Arial" w:hAnsi="Arial" w:cs="Arial"/>
          <w:i/>
          <w:sz w:val="20"/>
          <w:szCs w:val="20"/>
          <w:lang w:val="es-CL"/>
        </w:rPr>
        <w:t>“insertar objeto”)</w:t>
      </w:r>
      <w:r w:rsidRPr="00A8572B">
        <w:rPr>
          <w:rFonts w:ascii="Arial" w:hAnsi="Arial" w:cs="Arial"/>
          <w:sz w:val="20"/>
          <w:szCs w:val="20"/>
          <w:lang w:val="es-CL"/>
        </w:rPr>
        <w:t>:</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C0849">
      <w:pPr>
        <w:pStyle w:val="Prrafodelista"/>
        <w:widowControl w:val="0"/>
        <w:numPr>
          <w:ilvl w:val="0"/>
          <w:numId w:val="10"/>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La Empresa fabricante deberá contar con Certificación en Calidad y Proceso de Fabricación ISO 9001 - 2008.</w:t>
      </w:r>
    </w:p>
    <w:p w:rsidR="007F5810" w:rsidRPr="00A8572B" w:rsidRDefault="007F5810" w:rsidP="007C0849">
      <w:pPr>
        <w:pStyle w:val="Prrafodelista"/>
        <w:widowControl w:val="0"/>
        <w:numPr>
          <w:ilvl w:val="0"/>
          <w:numId w:val="10"/>
        </w:numPr>
        <w:autoSpaceDE w:val="0"/>
        <w:autoSpaceDN w:val="0"/>
        <w:adjustRightInd w:val="0"/>
        <w:jc w:val="both"/>
        <w:rPr>
          <w:rFonts w:ascii="Arial" w:hAnsi="Arial" w:cs="Arial"/>
          <w:sz w:val="20"/>
          <w:szCs w:val="20"/>
          <w:lang w:val="es-CL"/>
        </w:rPr>
      </w:pPr>
      <w:r w:rsidRPr="00A8572B">
        <w:rPr>
          <w:rFonts w:ascii="Arial" w:eastAsia="Arial" w:hAnsi="Arial" w:cs="Arial"/>
          <w:spacing w:val="-3"/>
          <w:sz w:val="20"/>
          <w:szCs w:val="20"/>
          <w:lang w:val="es-CL" w:eastAsia="en-US"/>
        </w:rPr>
        <w:t>En general los suministros, objeto de esta precalificación deben cumplir con las siguientes normas:</w:t>
      </w:r>
    </w:p>
    <w:p w:rsidR="002E3AB1" w:rsidRPr="00A8572B" w:rsidRDefault="002E3AB1" w:rsidP="007F5810">
      <w:pPr>
        <w:widowControl w:val="0"/>
        <w:autoSpaceDE w:val="0"/>
        <w:autoSpaceDN w:val="0"/>
        <w:adjustRightInd w:val="0"/>
        <w:ind w:left="720"/>
        <w:jc w:val="both"/>
        <w:rPr>
          <w:rFonts w:ascii="Arial" w:eastAsia="Arial" w:hAnsi="Arial" w:cs="Arial"/>
          <w:spacing w:val="-3"/>
          <w:sz w:val="20"/>
          <w:szCs w:val="20"/>
          <w:lang w:val="es-CL" w:eastAsia="en-US"/>
        </w:rPr>
      </w:pPr>
    </w:p>
    <w:p w:rsidR="007F5810" w:rsidRDefault="007F5810" w:rsidP="007F5810">
      <w:pPr>
        <w:widowControl w:val="0"/>
        <w:autoSpaceDE w:val="0"/>
        <w:autoSpaceDN w:val="0"/>
        <w:adjustRightInd w:val="0"/>
        <w:ind w:firstLine="709"/>
        <w:jc w:val="both"/>
        <w:rPr>
          <w:rFonts w:ascii="Arial" w:hAnsi="Arial" w:cs="Arial"/>
          <w:sz w:val="20"/>
          <w:szCs w:val="20"/>
          <w:lang w:val="es-CL"/>
        </w:rPr>
      </w:pPr>
      <w:r w:rsidRPr="00A8572B">
        <w:rPr>
          <w:rFonts w:ascii="Arial" w:hAnsi="Arial" w:cs="Arial"/>
          <w:sz w:val="20"/>
          <w:szCs w:val="20"/>
          <w:u w:val="single"/>
          <w:lang w:val="es-CL"/>
        </w:rPr>
        <w:t>Normas Chilenas</w:t>
      </w:r>
      <w:r w:rsidRPr="00A8572B">
        <w:rPr>
          <w:rFonts w:ascii="Arial" w:hAnsi="Arial" w:cs="Arial"/>
          <w:sz w:val="20"/>
          <w:szCs w:val="20"/>
          <w:lang w:val="es-CL"/>
        </w:rPr>
        <w:t>:</w:t>
      </w:r>
    </w:p>
    <w:p w:rsidR="002E3AB1" w:rsidRPr="00A8572B" w:rsidRDefault="002E3AB1" w:rsidP="007F5810">
      <w:pPr>
        <w:widowControl w:val="0"/>
        <w:autoSpaceDE w:val="0"/>
        <w:autoSpaceDN w:val="0"/>
        <w:adjustRightInd w:val="0"/>
        <w:ind w:firstLine="709"/>
        <w:jc w:val="both"/>
        <w:rPr>
          <w:rFonts w:ascii="Arial" w:hAnsi="Arial" w:cs="Arial"/>
          <w:sz w:val="20"/>
          <w:szCs w:val="20"/>
          <w:lang w:val="es-CL"/>
        </w:rPr>
      </w:pPr>
    </w:p>
    <w:p w:rsidR="007F5810" w:rsidRPr="00A8572B" w:rsidRDefault="007F5810" w:rsidP="007C0849">
      <w:pPr>
        <w:pStyle w:val="Textoindependiente"/>
        <w:widowControl w:val="0"/>
        <w:numPr>
          <w:ilvl w:val="0"/>
          <w:numId w:val="23"/>
        </w:numPr>
        <w:spacing w:before="6" w:after="0"/>
        <w:rPr>
          <w:rFonts w:ascii="Arial" w:hAnsi="Arial" w:cs="Arial"/>
          <w:spacing w:val="-3"/>
          <w:sz w:val="20"/>
          <w:lang w:val="es-CL"/>
        </w:rPr>
      </w:pPr>
      <w:r w:rsidRPr="00A8572B">
        <w:rPr>
          <w:rFonts w:ascii="Arial" w:hAnsi="Arial" w:cs="Arial"/>
          <w:spacing w:val="-3"/>
          <w:sz w:val="20"/>
          <w:lang w:val="es-CL"/>
        </w:rPr>
        <w:t>NCh-2369 Diseño Sísmico Instalaciones Industriales.</w:t>
      </w:r>
    </w:p>
    <w:p w:rsidR="007F5810" w:rsidRPr="00A8572B" w:rsidRDefault="007F5810" w:rsidP="007F5810">
      <w:pPr>
        <w:widowControl w:val="0"/>
        <w:autoSpaceDE w:val="0"/>
        <w:autoSpaceDN w:val="0"/>
        <w:adjustRightInd w:val="0"/>
        <w:ind w:left="720"/>
        <w:jc w:val="both"/>
        <w:rPr>
          <w:rFonts w:ascii="Arial" w:eastAsia="Arial" w:hAnsi="Arial" w:cs="Arial"/>
          <w:spacing w:val="-3"/>
          <w:sz w:val="20"/>
          <w:szCs w:val="20"/>
          <w:lang w:val="es-CL" w:eastAsia="en-US"/>
        </w:rPr>
      </w:pPr>
    </w:p>
    <w:p w:rsidR="007F5810" w:rsidRPr="00A8572B" w:rsidRDefault="007F5810" w:rsidP="007F5810">
      <w:pPr>
        <w:widowControl w:val="0"/>
        <w:autoSpaceDE w:val="0"/>
        <w:autoSpaceDN w:val="0"/>
        <w:adjustRightInd w:val="0"/>
        <w:ind w:firstLine="709"/>
        <w:jc w:val="both"/>
        <w:rPr>
          <w:rFonts w:ascii="Arial" w:hAnsi="Arial" w:cs="Arial"/>
          <w:sz w:val="20"/>
          <w:szCs w:val="20"/>
          <w:lang w:val="en-US"/>
        </w:rPr>
      </w:pPr>
      <w:proofErr w:type="spellStart"/>
      <w:r w:rsidRPr="00A8572B">
        <w:rPr>
          <w:rFonts w:ascii="Arial" w:hAnsi="Arial" w:cs="Arial"/>
          <w:sz w:val="20"/>
          <w:szCs w:val="20"/>
          <w:u w:val="single"/>
          <w:lang w:val="en-US"/>
        </w:rPr>
        <w:t>Normas</w:t>
      </w:r>
      <w:proofErr w:type="spellEnd"/>
      <w:r w:rsidRPr="00A8572B">
        <w:rPr>
          <w:rFonts w:ascii="Arial" w:hAnsi="Arial" w:cs="Arial"/>
          <w:sz w:val="20"/>
          <w:szCs w:val="20"/>
          <w:u w:val="single"/>
          <w:lang w:val="en-US"/>
        </w:rPr>
        <w:t xml:space="preserve"> </w:t>
      </w:r>
      <w:proofErr w:type="spellStart"/>
      <w:r w:rsidRPr="00A8572B">
        <w:rPr>
          <w:rFonts w:ascii="Arial" w:hAnsi="Arial" w:cs="Arial"/>
          <w:sz w:val="20"/>
          <w:szCs w:val="20"/>
          <w:u w:val="single"/>
          <w:lang w:val="en-US"/>
        </w:rPr>
        <w:t>Internacionales</w:t>
      </w:r>
      <w:proofErr w:type="spellEnd"/>
      <w:r w:rsidRPr="00A8572B">
        <w:rPr>
          <w:rFonts w:ascii="Arial" w:hAnsi="Arial" w:cs="Arial"/>
          <w:sz w:val="20"/>
          <w:szCs w:val="20"/>
          <w:lang w:val="en-US"/>
        </w:rPr>
        <w:t>:</w:t>
      </w:r>
    </w:p>
    <w:p w:rsidR="007F5810" w:rsidRPr="00A8572B" w:rsidRDefault="007F5810" w:rsidP="007F5810">
      <w:pPr>
        <w:widowControl w:val="0"/>
        <w:autoSpaceDE w:val="0"/>
        <w:autoSpaceDN w:val="0"/>
        <w:adjustRightInd w:val="0"/>
        <w:ind w:firstLine="709"/>
        <w:jc w:val="both"/>
        <w:rPr>
          <w:rFonts w:ascii="Arial" w:hAnsi="Arial" w:cs="Arial"/>
          <w:sz w:val="20"/>
          <w:szCs w:val="20"/>
          <w:lang w:val="en-US"/>
        </w:rPr>
      </w:pPr>
    </w:p>
    <w:p w:rsidR="0091041F" w:rsidRPr="0091041F" w:rsidRDefault="007F5810" w:rsidP="0091041F">
      <w:pPr>
        <w:widowControl w:val="0"/>
        <w:autoSpaceDE w:val="0"/>
        <w:autoSpaceDN w:val="0"/>
        <w:adjustRightInd w:val="0"/>
        <w:ind w:firstLine="709"/>
        <w:jc w:val="both"/>
        <w:rPr>
          <w:rFonts w:ascii="Arial" w:hAnsi="Arial" w:cs="Arial"/>
          <w:sz w:val="20"/>
          <w:szCs w:val="20"/>
          <w:lang w:val="en-US"/>
        </w:rPr>
      </w:pPr>
      <w:r w:rsidRPr="00A8572B">
        <w:rPr>
          <w:rFonts w:ascii="Arial" w:hAnsi="Arial" w:cs="Arial"/>
          <w:sz w:val="20"/>
          <w:szCs w:val="20"/>
          <w:lang w:val="en-US"/>
        </w:rPr>
        <w:t>ASME</w:t>
      </w:r>
      <w:r w:rsidRPr="00A8572B">
        <w:rPr>
          <w:rFonts w:ascii="Arial" w:hAnsi="Arial" w:cs="Arial"/>
          <w:sz w:val="20"/>
          <w:szCs w:val="20"/>
          <w:lang w:val="en-US"/>
        </w:rPr>
        <w:tab/>
        <w:t>American Society of Mechanical Engineers</w:t>
      </w:r>
    </w:p>
    <w:p w:rsidR="0091041F" w:rsidRPr="0091041F" w:rsidRDefault="0091041F" w:rsidP="0091041F">
      <w:pPr>
        <w:widowControl w:val="0"/>
        <w:autoSpaceDE w:val="0"/>
        <w:autoSpaceDN w:val="0"/>
        <w:adjustRightInd w:val="0"/>
        <w:ind w:left="1069"/>
        <w:jc w:val="both"/>
        <w:rPr>
          <w:rFonts w:ascii="Arial" w:hAnsi="Arial" w:cs="Arial"/>
          <w:sz w:val="20"/>
          <w:szCs w:val="20"/>
          <w:lang w:val="en-US"/>
        </w:rPr>
      </w:pPr>
    </w:p>
    <w:p w:rsidR="0091041F" w:rsidRPr="009C2262" w:rsidRDefault="0091041F" w:rsidP="007C0849">
      <w:pPr>
        <w:pStyle w:val="Prrafodelista"/>
        <w:widowControl w:val="0"/>
        <w:numPr>
          <w:ilvl w:val="0"/>
          <w:numId w:val="20"/>
        </w:numPr>
        <w:autoSpaceDE w:val="0"/>
        <w:autoSpaceDN w:val="0"/>
        <w:adjustRightInd w:val="0"/>
        <w:jc w:val="both"/>
        <w:rPr>
          <w:rFonts w:ascii="Arial" w:hAnsi="Arial" w:cs="Arial"/>
          <w:sz w:val="20"/>
          <w:szCs w:val="20"/>
          <w:lang w:val="en-US"/>
        </w:rPr>
      </w:pPr>
      <w:r w:rsidRPr="009C2262">
        <w:rPr>
          <w:rFonts w:ascii="Arial" w:hAnsi="Arial" w:cs="Arial"/>
          <w:sz w:val="20"/>
          <w:szCs w:val="20"/>
          <w:lang w:val="en-US"/>
        </w:rPr>
        <w:t>ASME/AWS B2.1-1/8, Standard Welding Procedure Specification</w:t>
      </w:r>
    </w:p>
    <w:p w:rsidR="0091041F" w:rsidRPr="009C2262" w:rsidRDefault="0091041F" w:rsidP="007C0849">
      <w:pPr>
        <w:pStyle w:val="Prrafodelista"/>
        <w:widowControl w:val="0"/>
        <w:numPr>
          <w:ilvl w:val="0"/>
          <w:numId w:val="20"/>
        </w:numPr>
        <w:autoSpaceDE w:val="0"/>
        <w:autoSpaceDN w:val="0"/>
        <w:adjustRightInd w:val="0"/>
        <w:jc w:val="both"/>
        <w:rPr>
          <w:rFonts w:ascii="Arial" w:hAnsi="Arial" w:cs="Arial"/>
          <w:sz w:val="20"/>
          <w:szCs w:val="20"/>
          <w:lang w:val="en-US"/>
        </w:rPr>
      </w:pPr>
      <w:r w:rsidRPr="009C2262">
        <w:rPr>
          <w:rFonts w:ascii="Arial" w:hAnsi="Arial" w:cs="Arial"/>
          <w:sz w:val="20"/>
          <w:szCs w:val="20"/>
          <w:lang w:val="en-US"/>
        </w:rPr>
        <w:t>ASME B4.1, Preferred Limits and Fits for Cylindrical Parts</w:t>
      </w:r>
    </w:p>
    <w:p w:rsidR="0091041F" w:rsidRPr="009C2262" w:rsidRDefault="0091041F" w:rsidP="007C0849">
      <w:pPr>
        <w:pStyle w:val="Prrafodelista"/>
        <w:widowControl w:val="0"/>
        <w:numPr>
          <w:ilvl w:val="0"/>
          <w:numId w:val="20"/>
        </w:numPr>
        <w:autoSpaceDE w:val="0"/>
        <w:autoSpaceDN w:val="0"/>
        <w:adjustRightInd w:val="0"/>
        <w:jc w:val="both"/>
        <w:rPr>
          <w:rFonts w:ascii="Arial" w:hAnsi="Arial" w:cs="Arial"/>
          <w:sz w:val="20"/>
          <w:szCs w:val="20"/>
          <w:lang w:val="en-US"/>
        </w:rPr>
      </w:pPr>
      <w:r w:rsidRPr="009C2262">
        <w:rPr>
          <w:rFonts w:ascii="Arial" w:hAnsi="Arial" w:cs="Arial"/>
          <w:sz w:val="20"/>
          <w:szCs w:val="20"/>
          <w:lang w:val="en-US"/>
        </w:rPr>
        <w:t>ASME B15.1, Safety Standard for Mechanical Power Transmission Apparatus</w:t>
      </w:r>
    </w:p>
    <w:p w:rsidR="0091041F" w:rsidRPr="009C2262" w:rsidRDefault="0091041F" w:rsidP="007C0849">
      <w:pPr>
        <w:pStyle w:val="Prrafodelista"/>
        <w:widowControl w:val="0"/>
        <w:numPr>
          <w:ilvl w:val="0"/>
          <w:numId w:val="20"/>
        </w:numPr>
        <w:autoSpaceDE w:val="0"/>
        <w:autoSpaceDN w:val="0"/>
        <w:adjustRightInd w:val="0"/>
        <w:jc w:val="both"/>
        <w:rPr>
          <w:rFonts w:ascii="Arial" w:hAnsi="Arial" w:cs="Arial"/>
          <w:sz w:val="20"/>
          <w:szCs w:val="20"/>
          <w:lang w:val="en-US"/>
        </w:rPr>
      </w:pPr>
      <w:r w:rsidRPr="009C2262">
        <w:rPr>
          <w:rFonts w:ascii="Arial" w:hAnsi="Arial" w:cs="Arial"/>
          <w:sz w:val="20"/>
          <w:szCs w:val="20"/>
          <w:lang w:val="en-US"/>
        </w:rPr>
        <w:t>ASME B16.5, Pipe Flanges and Flanged Fittings</w:t>
      </w:r>
    </w:p>
    <w:p w:rsidR="0091041F" w:rsidRPr="009C2262" w:rsidRDefault="0091041F" w:rsidP="007C0849">
      <w:pPr>
        <w:pStyle w:val="Prrafodelista"/>
        <w:widowControl w:val="0"/>
        <w:numPr>
          <w:ilvl w:val="0"/>
          <w:numId w:val="20"/>
        </w:numPr>
        <w:autoSpaceDE w:val="0"/>
        <w:autoSpaceDN w:val="0"/>
        <w:adjustRightInd w:val="0"/>
        <w:jc w:val="both"/>
        <w:rPr>
          <w:rFonts w:ascii="Arial" w:hAnsi="Arial" w:cs="Arial"/>
          <w:sz w:val="20"/>
          <w:szCs w:val="20"/>
          <w:lang w:val="en-US"/>
        </w:rPr>
      </w:pPr>
      <w:r w:rsidRPr="009C2262">
        <w:rPr>
          <w:rFonts w:ascii="Arial" w:hAnsi="Arial" w:cs="Arial"/>
          <w:sz w:val="20"/>
          <w:szCs w:val="20"/>
          <w:lang w:val="en-US"/>
        </w:rPr>
        <w:t>ASME B73.1M, Specification for Horizontal End Suction Centrifugal Pumps for Chemical Process</w:t>
      </w:r>
    </w:p>
    <w:p w:rsidR="0091041F" w:rsidRDefault="0091041F" w:rsidP="007F5810">
      <w:pPr>
        <w:spacing w:line="360" w:lineRule="auto"/>
        <w:ind w:left="2835" w:hanging="2126"/>
        <w:jc w:val="both"/>
        <w:rPr>
          <w:rFonts w:ascii="Arial" w:hAnsi="Arial" w:cs="Arial"/>
          <w:sz w:val="20"/>
          <w:szCs w:val="20"/>
          <w:lang w:val="en-US"/>
        </w:rPr>
      </w:pPr>
    </w:p>
    <w:p w:rsidR="0091041F" w:rsidRPr="0091041F" w:rsidRDefault="0091041F" w:rsidP="0091041F">
      <w:pPr>
        <w:spacing w:line="360" w:lineRule="auto"/>
        <w:ind w:left="2835" w:hanging="2126"/>
        <w:jc w:val="both"/>
        <w:rPr>
          <w:rFonts w:ascii="Arial" w:hAnsi="Arial" w:cs="Arial"/>
          <w:sz w:val="20"/>
          <w:szCs w:val="20"/>
          <w:lang w:val="en-US"/>
        </w:rPr>
      </w:pPr>
      <w:r w:rsidRPr="0091041F">
        <w:rPr>
          <w:rFonts w:ascii="Arial" w:hAnsi="Arial" w:cs="Arial"/>
          <w:sz w:val="20"/>
          <w:szCs w:val="20"/>
          <w:lang w:val="en-US"/>
        </w:rPr>
        <w:t>SSPC         Steel Structures Painting Council</w:t>
      </w:r>
    </w:p>
    <w:p w:rsidR="0091041F" w:rsidRPr="0091041F" w:rsidRDefault="0091041F" w:rsidP="0091041F">
      <w:pPr>
        <w:spacing w:line="360" w:lineRule="auto"/>
        <w:ind w:left="2835" w:hanging="2126"/>
        <w:jc w:val="both"/>
        <w:rPr>
          <w:rFonts w:ascii="Arial" w:hAnsi="Arial" w:cs="Arial"/>
          <w:sz w:val="20"/>
          <w:szCs w:val="20"/>
          <w:lang w:val="en-US"/>
        </w:rPr>
      </w:pPr>
      <w:r w:rsidRPr="0091041F">
        <w:rPr>
          <w:rFonts w:ascii="Arial" w:hAnsi="Arial" w:cs="Arial"/>
          <w:sz w:val="20"/>
          <w:szCs w:val="20"/>
          <w:lang w:val="en-US"/>
        </w:rPr>
        <w:t>ABMA         American Bearing Manufacturers Association</w:t>
      </w:r>
    </w:p>
    <w:p w:rsidR="0091041F" w:rsidRPr="009C2262" w:rsidRDefault="0091041F" w:rsidP="007C0849">
      <w:pPr>
        <w:pStyle w:val="Prrafodelista"/>
        <w:numPr>
          <w:ilvl w:val="0"/>
          <w:numId w:val="21"/>
        </w:numPr>
        <w:spacing w:line="360" w:lineRule="auto"/>
        <w:jc w:val="both"/>
        <w:rPr>
          <w:rFonts w:ascii="Arial" w:hAnsi="Arial" w:cs="Arial"/>
          <w:sz w:val="20"/>
          <w:szCs w:val="20"/>
          <w:lang w:val="en-US"/>
        </w:rPr>
      </w:pPr>
      <w:r w:rsidRPr="009C2262">
        <w:rPr>
          <w:rFonts w:ascii="Arial" w:hAnsi="Arial" w:cs="Arial"/>
          <w:sz w:val="20"/>
          <w:szCs w:val="20"/>
          <w:lang w:val="en-US"/>
        </w:rPr>
        <w:t>ABMA 9      Load Ratings and Fatigue Life for Ball Bearing</w:t>
      </w:r>
    </w:p>
    <w:p w:rsidR="0091041F" w:rsidRPr="009C2262" w:rsidRDefault="0091041F" w:rsidP="007C0849">
      <w:pPr>
        <w:pStyle w:val="Prrafodelista"/>
        <w:numPr>
          <w:ilvl w:val="0"/>
          <w:numId w:val="21"/>
        </w:numPr>
        <w:spacing w:line="360" w:lineRule="auto"/>
        <w:jc w:val="both"/>
        <w:rPr>
          <w:rFonts w:ascii="Arial" w:hAnsi="Arial" w:cs="Arial"/>
          <w:sz w:val="20"/>
          <w:szCs w:val="20"/>
          <w:lang w:val="en-US"/>
        </w:rPr>
      </w:pPr>
      <w:r w:rsidRPr="009C2262">
        <w:rPr>
          <w:rFonts w:ascii="Arial" w:hAnsi="Arial" w:cs="Arial"/>
          <w:sz w:val="20"/>
          <w:szCs w:val="20"/>
          <w:lang w:val="en-US"/>
        </w:rPr>
        <w:t>ABMA 11    Load Ratings and Fatigue Life for Roller Bearing</w:t>
      </w:r>
    </w:p>
    <w:p w:rsidR="0091041F" w:rsidRPr="0091041F" w:rsidRDefault="0091041F" w:rsidP="0091041F">
      <w:pPr>
        <w:spacing w:line="360" w:lineRule="auto"/>
        <w:ind w:left="2835" w:hanging="2126"/>
        <w:jc w:val="both"/>
        <w:rPr>
          <w:rFonts w:ascii="Arial" w:hAnsi="Arial" w:cs="Arial"/>
          <w:sz w:val="20"/>
          <w:szCs w:val="20"/>
          <w:lang w:val="en-US"/>
        </w:rPr>
      </w:pPr>
      <w:r w:rsidRPr="0091041F">
        <w:rPr>
          <w:rFonts w:ascii="Arial" w:hAnsi="Arial" w:cs="Arial"/>
          <w:sz w:val="20"/>
          <w:szCs w:val="20"/>
          <w:lang w:val="en-US"/>
        </w:rPr>
        <w:t>AISI            American Iron and Steel Institute</w:t>
      </w:r>
    </w:p>
    <w:p w:rsidR="0091041F" w:rsidRPr="0091041F" w:rsidRDefault="0091041F" w:rsidP="0091041F">
      <w:pPr>
        <w:spacing w:line="360" w:lineRule="auto"/>
        <w:ind w:left="2835" w:hanging="2126"/>
        <w:jc w:val="both"/>
        <w:rPr>
          <w:rFonts w:ascii="Arial" w:hAnsi="Arial" w:cs="Arial"/>
          <w:sz w:val="20"/>
          <w:szCs w:val="20"/>
          <w:lang w:val="en-US"/>
        </w:rPr>
      </w:pPr>
      <w:r w:rsidRPr="0091041F">
        <w:rPr>
          <w:rFonts w:ascii="Arial" w:hAnsi="Arial" w:cs="Arial"/>
          <w:sz w:val="20"/>
          <w:szCs w:val="20"/>
          <w:lang w:val="en-US"/>
        </w:rPr>
        <w:t>AMT           Association of Manufacturing Technology</w:t>
      </w:r>
    </w:p>
    <w:p w:rsidR="0091041F" w:rsidRPr="009C2262" w:rsidRDefault="0091041F" w:rsidP="007C0849">
      <w:pPr>
        <w:pStyle w:val="Prrafodelista"/>
        <w:numPr>
          <w:ilvl w:val="0"/>
          <w:numId w:val="22"/>
        </w:numPr>
        <w:spacing w:line="360" w:lineRule="auto"/>
        <w:jc w:val="both"/>
        <w:rPr>
          <w:rFonts w:ascii="Arial" w:hAnsi="Arial" w:cs="Arial"/>
          <w:sz w:val="20"/>
          <w:szCs w:val="20"/>
          <w:lang w:val="en-US"/>
        </w:rPr>
      </w:pPr>
      <w:r w:rsidRPr="009C2262">
        <w:rPr>
          <w:rFonts w:ascii="Arial" w:hAnsi="Arial" w:cs="Arial"/>
          <w:sz w:val="20"/>
          <w:szCs w:val="20"/>
          <w:lang w:val="en-US"/>
        </w:rPr>
        <w:t>AMT B15.1 Safety Standard for Mechanical Power Transmission Apparatus</w:t>
      </w:r>
    </w:p>
    <w:p w:rsidR="007F5810" w:rsidRDefault="007F5810" w:rsidP="007F5810">
      <w:pPr>
        <w:widowControl w:val="0"/>
        <w:autoSpaceDE w:val="0"/>
        <w:autoSpaceDN w:val="0"/>
        <w:adjustRightInd w:val="0"/>
        <w:ind w:firstLine="709"/>
        <w:jc w:val="both"/>
        <w:rPr>
          <w:rFonts w:ascii="Arial" w:hAnsi="Arial" w:cs="Arial"/>
          <w:sz w:val="20"/>
          <w:szCs w:val="20"/>
          <w:lang w:val="en-US"/>
        </w:rPr>
      </w:pPr>
    </w:p>
    <w:p w:rsidR="005743EA" w:rsidRPr="000D740C" w:rsidRDefault="005743EA" w:rsidP="007C0849">
      <w:pPr>
        <w:pStyle w:val="Prrafodelista"/>
        <w:widowControl w:val="0"/>
        <w:numPr>
          <w:ilvl w:val="0"/>
          <w:numId w:val="22"/>
        </w:numPr>
        <w:autoSpaceDE w:val="0"/>
        <w:autoSpaceDN w:val="0"/>
        <w:adjustRightInd w:val="0"/>
        <w:jc w:val="both"/>
        <w:rPr>
          <w:rFonts w:ascii="Arial" w:hAnsi="Arial" w:cs="Arial"/>
          <w:sz w:val="20"/>
          <w:szCs w:val="20"/>
          <w:lang w:val="en-US"/>
        </w:rPr>
      </w:pPr>
      <w:r w:rsidRPr="000D740C">
        <w:rPr>
          <w:rFonts w:ascii="Arial" w:hAnsi="Arial" w:cs="Arial"/>
          <w:sz w:val="20"/>
          <w:szCs w:val="20"/>
          <w:lang w:val="en-US"/>
        </w:rPr>
        <w:t xml:space="preserve">AFNOR Association </w:t>
      </w:r>
      <w:proofErr w:type="spellStart"/>
      <w:r w:rsidRPr="000D740C">
        <w:rPr>
          <w:rFonts w:ascii="Arial" w:hAnsi="Arial" w:cs="Arial"/>
          <w:sz w:val="20"/>
          <w:szCs w:val="20"/>
          <w:lang w:val="en-US"/>
        </w:rPr>
        <w:t>Francaise</w:t>
      </w:r>
      <w:proofErr w:type="spellEnd"/>
      <w:r w:rsidRPr="000D740C">
        <w:rPr>
          <w:rFonts w:ascii="Arial" w:hAnsi="Arial" w:cs="Arial"/>
          <w:sz w:val="20"/>
          <w:szCs w:val="20"/>
          <w:lang w:val="en-US"/>
        </w:rPr>
        <w:t xml:space="preserve"> de </w:t>
      </w:r>
      <w:proofErr w:type="spellStart"/>
      <w:r w:rsidRPr="000D740C">
        <w:rPr>
          <w:rFonts w:ascii="Arial" w:hAnsi="Arial" w:cs="Arial"/>
          <w:sz w:val="20"/>
          <w:szCs w:val="20"/>
          <w:lang w:val="en-US"/>
        </w:rPr>
        <w:t>Normalisation</w:t>
      </w:r>
      <w:proofErr w:type="spellEnd"/>
    </w:p>
    <w:p w:rsidR="005743EA" w:rsidRPr="000D740C" w:rsidRDefault="005743EA" w:rsidP="007C0849">
      <w:pPr>
        <w:pStyle w:val="Prrafodelista"/>
        <w:widowControl w:val="0"/>
        <w:numPr>
          <w:ilvl w:val="0"/>
          <w:numId w:val="22"/>
        </w:numPr>
        <w:autoSpaceDE w:val="0"/>
        <w:autoSpaceDN w:val="0"/>
        <w:adjustRightInd w:val="0"/>
        <w:jc w:val="both"/>
        <w:rPr>
          <w:rFonts w:ascii="Arial" w:hAnsi="Arial" w:cs="Arial"/>
          <w:sz w:val="20"/>
          <w:szCs w:val="20"/>
          <w:lang w:val="en-US"/>
        </w:rPr>
      </w:pPr>
      <w:r w:rsidRPr="000D740C">
        <w:rPr>
          <w:rFonts w:ascii="Arial" w:hAnsi="Arial" w:cs="Arial"/>
          <w:sz w:val="20"/>
          <w:szCs w:val="20"/>
          <w:lang w:val="en-US"/>
        </w:rPr>
        <w:t xml:space="preserve">AFNOR NF E 44-145, </w:t>
      </w:r>
      <w:proofErr w:type="spellStart"/>
      <w:r w:rsidRPr="000D740C">
        <w:rPr>
          <w:rFonts w:ascii="Arial" w:hAnsi="Arial" w:cs="Arial"/>
          <w:sz w:val="20"/>
          <w:szCs w:val="20"/>
          <w:lang w:val="en-US"/>
        </w:rPr>
        <w:t>Rotodynamic</w:t>
      </w:r>
      <w:proofErr w:type="spellEnd"/>
      <w:r w:rsidRPr="000D740C">
        <w:rPr>
          <w:rFonts w:ascii="Arial" w:hAnsi="Arial" w:cs="Arial"/>
          <w:sz w:val="20"/>
          <w:szCs w:val="20"/>
          <w:lang w:val="en-US"/>
        </w:rPr>
        <w:t xml:space="preserve"> Pumps, forces and Moments on Flanges, Horizontal Shaft Centrifugal and Mixed Pumps</w:t>
      </w:r>
    </w:p>
    <w:p w:rsidR="005743EA" w:rsidRPr="000D740C" w:rsidRDefault="005743EA" w:rsidP="007C0849">
      <w:pPr>
        <w:pStyle w:val="Prrafodelista"/>
        <w:widowControl w:val="0"/>
        <w:numPr>
          <w:ilvl w:val="0"/>
          <w:numId w:val="22"/>
        </w:numPr>
        <w:autoSpaceDE w:val="0"/>
        <w:autoSpaceDN w:val="0"/>
        <w:adjustRightInd w:val="0"/>
        <w:jc w:val="both"/>
        <w:rPr>
          <w:rFonts w:ascii="Arial" w:hAnsi="Arial" w:cs="Arial"/>
          <w:sz w:val="20"/>
          <w:szCs w:val="20"/>
          <w:lang w:val="en-US"/>
        </w:rPr>
      </w:pPr>
      <w:r w:rsidRPr="000D740C">
        <w:rPr>
          <w:rFonts w:ascii="Arial" w:hAnsi="Arial" w:cs="Arial"/>
          <w:sz w:val="20"/>
          <w:szCs w:val="20"/>
          <w:lang w:val="en-US"/>
        </w:rPr>
        <w:t>AWWA American Water Works Association</w:t>
      </w:r>
    </w:p>
    <w:p w:rsidR="005743EA" w:rsidRPr="000D740C" w:rsidRDefault="005743EA" w:rsidP="007C0849">
      <w:pPr>
        <w:pStyle w:val="Prrafodelista"/>
        <w:widowControl w:val="0"/>
        <w:numPr>
          <w:ilvl w:val="0"/>
          <w:numId w:val="22"/>
        </w:numPr>
        <w:autoSpaceDE w:val="0"/>
        <w:autoSpaceDN w:val="0"/>
        <w:adjustRightInd w:val="0"/>
        <w:jc w:val="both"/>
        <w:rPr>
          <w:rFonts w:ascii="Arial" w:hAnsi="Arial" w:cs="Arial"/>
          <w:sz w:val="20"/>
          <w:szCs w:val="20"/>
          <w:lang w:val="en-US"/>
        </w:rPr>
      </w:pPr>
      <w:r w:rsidRPr="000D740C">
        <w:rPr>
          <w:rFonts w:ascii="Arial" w:hAnsi="Arial" w:cs="Arial"/>
          <w:sz w:val="20"/>
          <w:szCs w:val="20"/>
          <w:lang w:val="en-US"/>
        </w:rPr>
        <w:t>E101-88, Vertical Turbine Pumps – Line Shaft and Submersible Types</w:t>
      </w:r>
    </w:p>
    <w:p w:rsidR="005743EA" w:rsidRPr="000D740C" w:rsidRDefault="005743EA" w:rsidP="007C0849">
      <w:pPr>
        <w:pStyle w:val="Prrafodelista"/>
        <w:widowControl w:val="0"/>
        <w:numPr>
          <w:ilvl w:val="0"/>
          <w:numId w:val="22"/>
        </w:numPr>
        <w:autoSpaceDE w:val="0"/>
        <w:autoSpaceDN w:val="0"/>
        <w:adjustRightInd w:val="0"/>
        <w:jc w:val="both"/>
        <w:rPr>
          <w:rFonts w:ascii="Arial" w:hAnsi="Arial" w:cs="Arial"/>
          <w:sz w:val="20"/>
          <w:szCs w:val="20"/>
          <w:lang w:val="en-US"/>
        </w:rPr>
      </w:pPr>
      <w:r w:rsidRPr="000D740C">
        <w:rPr>
          <w:rFonts w:ascii="Arial" w:hAnsi="Arial" w:cs="Arial"/>
          <w:sz w:val="20"/>
          <w:szCs w:val="20"/>
          <w:lang w:val="en-US"/>
        </w:rPr>
        <w:t>HI Hydraulic Institute</w:t>
      </w:r>
    </w:p>
    <w:p w:rsidR="005743EA" w:rsidRPr="000D740C" w:rsidRDefault="005743EA" w:rsidP="007C0849">
      <w:pPr>
        <w:pStyle w:val="Prrafodelista"/>
        <w:widowControl w:val="0"/>
        <w:numPr>
          <w:ilvl w:val="0"/>
          <w:numId w:val="22"/>
        </w:numPr>
        <w:autoSpaceDE w:val="0"/>
        <w:autoSpaceDN w:val="0"/>
        <w:adjustRightInd w:val="0"/>
        <w:jc w:val="both"/>
        <w:rPr>
          <w:rFonts w:ascii="Arial" w:hAnsi="Arial" w:cs="Arial"/>
          <w:sz w:val="20"/>
          <w:szCs w:val="20"/>
          <w:lang w:val="en-US"/>
        </w:rPr>
      </w:pPr>
      <w:r w:rsidRPr="000D740C">
        <w:rPr>
          <w:rFonts w:ascii="Arial" w:hAnsi="Arial" w:cs="Arial"/>
          <w:sz w:val="20"/>
          <w:szCs w:val="20"/>
          <w:lang w:val="en-US"/>
        </w:rPr>
        <w:t xml:space="preserve">HI HI1 1 </w:t>
      </w:r>
      <w:proofErr w:type="spellStart"/>
      <w:r w:rsidRPr="000D740C">
        <w:rPr>
          <w:rFonts w:ascii="Arial" w:hAnsi="Arial" w:cs="Arial"/>
          <w:sz w:val="20"/>
          <w:szCs w:val="20"/>
          <w:lang w:val="en-US"/>
        </w:rPr>
        <w:t>CentrifugalPumps</w:t>
      </w:r>
      <w:proofErr w:type="spellEnd"/>
    </w:p>
    <w:p w:rsidR="005743EA" w:rsidRPr="000D740C" w:rsidRDefault="005743EA" w:rsidP="007C0849">
      <w:pPr>
        <w:pStyle w:val="Prrafodelista"/>
        <w:widowControl w:val="0"/>
        <w:numPr>
          <w:ilvl w:val="0"/>
          <w:numId w:val="22"/>
        </w:numPr>
        <w:autoSpaceDE w:val="0"/>
        <w:autoSpaceDN w:val="0"/>
        <w:adjustRightInd w:val="0"/>
        <w:jc w:val="both"/>
        <w:rPr>
          <w:rFonts w:ascii="Arial" w:hAnsi="Arial" w:cs="Arial"/>
          <w:sz w:val="20"/>
          <w:szCs w:val="20"/>
          <w:lang w:val="en-US"/>
        </w:rPr>
      </w:pPr>
      <w:r w:rsidRPr="000D740C">
        <w:rPr>
          <w:rFonts w:ascii="Arial" w:hAnsi="Arial" w:cs="Arial"/>
          <w:sz w:val="20"/>
          <w:szCs w:val="20"/>
          <w:lang w:val="en-US"/>
        </w:rPr>
        <w:t>HI 9.6.4, Centrifugal and Vertical Pumps – Vibrating Measurements and</w:t>
      </w:r>
    </w:p>
    <w:p w:rsidR="005743EA" w:rsidRPr="00EF771F" w:rsidRDefault="005743EA" w:rsidP="00EF771F">
      <w:pPr>
        <w:widowControl w:val="0"/>
        <w:autoSpaceDE w:val="0"/>
        <w:autoSpaceDN w:val="0"/>
        <w:adjustRightInd w:val="0"/>
        <w:ind w:left="1429"/>
        <w:jc w:val="both"/>
        <w:rPr>
          <w:rFonts w:ascii="Arial" w:hAnsi="Arial" w:cs="Arial"/>
          <w:sz w:val="20"/>
          <w:szCs w:val="20"/>
          <w:lang w:val="en-US"/>
        </w:rPr>
      </w:pPr>
      <w:r w:rsidRPr="00EF771F">
        <w:rPr>
          <w:rFonts w:ascii="Arial" w:hAnsi="Arial" w:cs="Arial"/>
          <w:sz w:val="20"/>
          <w:szCs w:val="20"/>
          <w:lang w:val="en-US"/>
        </w:rPr>
        <w:t>Allowable Values</w:t>
      </w:r>
    </w:p>
    <w:p w:rsidR="005743EA" w:rsidRPr="000D740C" w:rsidRDefault="005743EA" w:rsidP="007C0849">
      <w:pPr>
        <w:pStyle w:val="Prrafodelista"/>
        <w:widowControl w:val="0"/>
        <w:numPr>
          <w:ilvl w:val="0"/>
          <w:numId w:val="22"/>
        </w:numPr>
        <w:autoSpaceDE w:val="0"/>
        <w:autoSpaceDN w:val="0"/>
        <w:adjustRightInd w:val="0"/>
        <w:jc w:val="both"/>
        <w:rPr>
          <w:rFonts w:ascii="Arial" w:hAnsi="Arial" w:cs="Arial"/>
          <w:sz w:val="20"/>
          <w:szCs w:val="20"/>
          <w:lang w:val="en-US"/>
        </w:rPr>
      </w:pPr>
      <w:r w:rsidRPr="000D740C">
        <w:rPr>
          <w:rFonts w:ascii="Arial" w:hAnsi="Arial" w:cs="Arial"/>
          <w:sz w:val="20"/>
          <w:szCs w:val="20"/>
          <w:lang w:val="en-US"/>
        </w:rPr>
        <w:t>HI M104, Centrifugal Pump Test (1.6)</w:t>
      </w:r>
    </w:p>
    <w:p w:rsidR="005743EA" w:rsidRPr="000D740C" w:rsidRDefault="005743EA" w:rsidP="007C0849">
      <w:pPr>
        <w:pStyle w:val="Prrafodelista"/>
        <w:widowControl w:val="0"/>
        <w:numPr>
          <w:ilvl w:val="0"/>
          <w:numId w:val="22"/>
        </w:numPr>
        <w:autoSpaceDE w:val="0"/>
        <w:autoSpaceDN w:val="0"/>
        <w:adjustRightInd w:val="0"/>
        <w:jc w:val="both"/>
        <w:rPr>
          <w:rFonts w:ascii="Arial" w:hAnsi="Arial" w:cs="Arial"/>
          <w:sz w:val="20"/>
          <w:szCs w:val="20"/>
          <w:lang w:val="en-US"/>
        </w:rPr>
      </w:pPr>
      <w:r w:rsidRPr="000D740C">
        <w:rPr>
          <w:rFonts w:ascii="Arial" w:hAnsi="Arial" w:cs="Arial"/>
          <w:sz w:val="20"/>
          <w:szCs w:val="20"/>
          <w:lang w:val="en-US"/>
        </w:rPr>
        <w:t>HI 2.6 (M108), American National Standard for Vertical Pump Tests</w:t>
      </w:r>
    </w:p>
    <w:p w:rsidR="005743EA" w:rsidRPr="000D740C" w:rsidRDefault="005743EA" w:rsidP="007C0849">
      <w:pPr>
        <w:pStyle w:val="Prrafodelista"/>
        <w:widowControl w:val="0"/>
        <w:numPr>
          <w:ilvl w:val="0"/>
          <w:numId w:val="22"/>
        </w:numPr>
        <w:autoSpaceDE w:val="0"/>
        <w:autoSpaceDN w:val="0"/>
        <w:adjustRightInd w:val="0"/>
        <w:jc w:val="both"/>
        <w:rPr>
          <w:rFonts w:ascii="Arial" w:hAnsi="Arial" w:cs="Arial"/>
          <w:sz w:val="20"/>
          <w:szCs w:val="20"/>
          <w:lang w:val="en-US"/>
        </w:rPr>
      </w:pPr>
      <w:r w:rsidRPr="000D740C">
        <w:rPr>
          <w:rFonts w:ascii="Arial" w:hAnsi="Arial" w:cs="Arial"/>
          <w:sz w:val="20"/>
          <w:szCs w:val="20"/>
          <w:lang w:val="en-US"/>
        </w:rPr>
        <w:t xml:space="preserve">HI 12.1 – 12.6, </w:t>
      </w:r>
      <w:proofErr w:type="spellStart"/>
      <w:r w:rsidRPr="000D740C">
        <w:rPr>
          <w:rFonts w:ascii="Arial" w:hAnsi="Arial" w:cs="Arial"/>
          <w:sz w:val="20"/>
          <w:szCs w:val="20"/>
          <w:lang w:val="en-US"/>
        </w:rPr>
        <w:t>Rotodynamic</w:t>
      </w:r>
      <w:proofErr w:type="spellEnd"/>
      <w:r w:rsidRPr="000D740C">
        <w:rPr>
          <w:rFonts w:ascii="Arial" w:hAnsi="Arial" w:cs="Arial"/>
          <w:sz w:val="20"/>
          <w:szCs w:val="20"/>
          <w:lang w:val="en-US"/>
        </w:rPr>
        <w:t xml:space="preserve"> (Centrifugal) Slurry Pumps for Nomenclature,</w:t>
      </w:r>
    </w:p>
    <w:p w:rsidR="000D740C" w:rsidRPr="000D740C" w:rsidRDefault="000D740C" w:rsidP="000D740C">
      <w:pPr>
        <w:widowControl w:val="0"/>
        <w:autoSpaceDE w:val="0"/>
        <w:autoSpaceDN w:val="0"/>
        <w:adjustRightInd w:val="0"/>
        <w:ind w:firstLine="709"/>
        <w:jc w:val="both"/>
        <w:rPr>
          <w:rFonts w:ascii="Arial" w:hAnsi="Arial" w:cs="Arial"/>
          <w:sz w:val="20"/>
          <w:szCs w:val="20"/>
          <w:lang w:val="en-US"/>
        </w:rPr>
      </w:pPr>
      <w:r w:rsidRPr="000D740C">
        <w:rPr>
          <w:rFonts w:ascii="Arial" w:hAnsi="Arial" w:cs="Arial"/>
          <w:sz w:val="20"/>
          <w:szCs w:val="20"/>
          <w:lang w:val="en-US"/>
        </w:rPr>
        <w:t xml:space="preserve">Definitions, </w:t>
      </w:r>
      <w:proofErr w:type="spellStart"/>
      <w:r w:rsidRPr="000D740C">
        <w:rPr>
          <w:rFonts w:ascii="Arial" w:hAnsi="Arial" w:cs="Arial"/>
          <w:sz w:val="20"/>
          <w:szCs w:val="20"/>
          <w:lang w:val="en-US"/>
        </w:rPr>
        <w:t>Aplications</w:t>
      </w:r>
      <w:proofErr w:type="spellEnd"/>
      <w:r w:rsidRPr="000D740C">
        <w:rPr>
          <w:rFonts w:ascii="Arial" w:hAnsi="Arial" w:cs="Arial"/>
          <w:sz w:val="20"/>
          <w:szCs w:val="20"/>
          <w:lang w:val="en-US"/>
        </w:rPr>
        <w:t xml:space="preserve"> and Operation</w:t>
      </w:r>
    </w:p>
    <w:p w:rsidR="000D740C" w:rsidRPr="000D740C" w:rsidRDefault="000D740C" w:rsidP="007C0849">
      <w:pPr>
        <w:pStyle w:val="Prrafodelista"/>
        <w:widowControl w:val="0"/>
        <w:numPr>
          <w:ilvl w:val="0"/>
          <w:numId w:val="24"/>
        </w:numPr>
        <w:autoSpaceDE w:val="0"/>
        <w:autoSpaceDN w:val="0"/>
        <w:adjustRightInd w:val="0"/>
        <w:jc w:val="both"/>
        <w:rPr>
          <w:rFonts w:ascii="Arial" w:hAnsi="Arial" w:cs="Arial"/>
          <w:sz w:val="20"/>
          <w:szCs w:val="20"/>
          <w:lang w:val="es-CL"/>
        </w:rPr>
      </w:pPr>
      <w:r w:rsidRPr="000D740C">
        <w:rPr>
          <w:rFonts w:ascii="Arial" w:hAnsi="Arial" w:cs="Arial"/>
          <w:sz w:val="20"/>
          <w:szCs w:val="20"/>
          <w:lang w:val="es-CL"/>
        </w:rPr>
        <w:t>INN (</w:t>
      </w:r>
      <w:proofErr w:type="spellStart"/>
      <w:r w:rsidRPr="000D740C">
        <w:rPr>
          <w:rFonts w:ascii="Arial" w:hAnsi="Arial" w:cs="Arial"/>
          <w:sz w:val="20"/>
          <w:szCs w:val="20"/>
          <w:lang w:val="es-CL"/>
        </w:rPr>
        <w:t>NCh</w:t>
      </w:r>
      <w:proofErr w:type="spellEnd"/>
      <w:r w:rsidRPr="000D740C">
        <w:rPr>
          <w:rFonts w:ascii="Arial" w:hAnsi="Arial" w:cs="Arial"/>
          <w:sz w:val="20"/>
          <w:szCs w:val="20"/>
          <w:lang w:val="es-CL"/>
        </w:rPr>
        <w:t>) Instituto Nacional de Normalización (Norma Chilena)</w:t>
      </w:r>
    </w:p>
    <w:p w:rsidR="000D740C" w:rsidRPr="000D740C" w:rsidRDefault="000D740C" w:rsidP="007C0849">
      <w:pPr>
        <w:pStyle w:val="Prrafodelista"/>
        <w:widowControl w:val="0"/>
        <w:numPr>
          <w:ilvl w:val="0"/>
          <w:numId w:val="24"/>
        </w:numPr>
        <w:autoSpaceDE w:val="0"/>
        <w:autoSpaceDN w:val="0"/>
        <w:adjustRightInd w:val="0"/>
        <w:jc w:val="both"/>
        <w:rPr>
          <w:rFonts w:ascii="Arial" w:hAnsi="Arial" w:cs="Arial"/>
          <w:sz w:val="20"/>
          <w:szCs w:val="20"/>
          <w:lang w:val="en-US"/>
        </w:rPr>
      </w:pPr>
      <w:r w:rsidRPr="000D740C">
        <w:rPr>
          <w:rFonts w:ascii="Arial" w:hAnsi="Arial" w:cs="Arial"/>
          <w:sz w:val="20"/>
          <w:szCs w:val="20"/>
          <w:lang w:val="en-US"/>
        </w:rPr>
        <w:t>ISA Instrument Society of America</w:t>
      </w:r>
    </w:p>
    <w:p w:rsidR="000D740C" w:rsidRPr="000D740C" w:rsidRDefault="000D740C" w:rsidP="000D740C">
      <w:pPr>
        <w:widowControl w:val="0"/>
        <w:autoSpaceDE w:val="0"/>
        <w:autoSpaceDN w:val="0"/>
        <w:adjustRightInd w:val="0"/>
        <w:ind w:firstLine="709"/>
        <w:jc w:val="both"/>
        <w:rPr>
          <w:rFonts w:ascii="Arial" w:hAnsi="Arial" w:cs="Arial"/>
          <w:sz w:val="20"/>
          <w:szCs w:val="20"/>
          <w:lang w:val="en-US"/>
        </w:rPr>
      </w:pPr>
      <w:r w:rsidRPr="000D740C">
        <w:rPr>
          <w:rFonts w:ascii="Arial" w:hAnsi="Arial" w:cs="Arial"/>
          <w:sz w:val="20"/>
          <w:szCs w:val="20"/>
          <w:lang w:val="en-US"/>
        </w:rPr>
        <w:t>International Organization for Standardization</w:t>
      </w:r>
    </w:p>
    <w:p w:rsidR="000D740C" w:rsidRPr="00145796" w:rsidRDefault="000D740C" w:rsidP="007C0849">
      <w:pPr>
        <w:pStyle w:val="Prrafodelista"/>
        <w:widowControl w:val="0"/>
        <w:numPr>
          <w:ilvl w:val="0"/>
          <w:numId w:val="25"/>
        </w:numPr>
        <w:autoSpaceDE w:val="0"/>
        <w:autoSpaceDN w:val="0"/>
        <w:adjustRightInd w:val="0"/>
        <w:jc w:val="both"/>
        <w:rPr>
          <w:rFonts w:ascii="Arial" w:hAnsi="Arial" w:cs="Arial"/>
          <w:sz w:val="20"/>
          <w:szCs w:val="20"/>
          <w:lang w:val="en-US"/>
        </w:rPr>
      </w:pPr>
      <w:r w:rsidRPr="00145796">
        <w:rPr>
          <w:rFonts w:ascii="Arial" w:hAnsi="Arial" w:cs="Arial"/>
          <w:sz w:val="20"/>
          <w:szCs w:val="20"/>
          <w:lang w:val="en-US"/>
        </w:rPr>
        <w:t>ISO 1940-1, Mechanical vibration - Balance quality requirements of rigid rotors</w:t>
      </w:r>
    </w:p>
    <w:p w:rsidR="000D740C" w:rsidRPr="000D740C" w:rsidRDefault="000D740C" w:rsidP="000D740C">
      <w:pPr>
        <w:widowControl w:val="0"/>
        <w:autoSpaceDE w:val="0"/>
        <w:autoSpaceDN w:val="0"/>
        <w:adjustRightInd w:val="0"/>
        <w:ind w:firstLine="709"/>
        <w:jc w:val="both"/>
        <w:rPr>
          <w:rFonts w:ascii="Arial" w:hAnsi="Arial" w:cs="Arial"/>
          <w:sz w:val="20"/>
          <w:szCs w:val="20"/>
          <w:lang w:val="en-US"/>
        </w:rPr>
      </w:pPr>
      <w:r w:rsidRPr="000D740C">
        <w:rPr>
          <w:rFonts w:ascii="Arial" w:hAnsi="Arial" w:cs="Arial"/>
          <w:sz w:val="20"/>
          <w:szCs w:val="20"/>
          <w:lang w:val="en-US"/>
        </w:rPr>
        <w:t>- Part 1: Determination permissible residual unbalance-Corrigendum</w:t>
      </w:r>
    </w:p>
    <w:p w:rsidR="000D740C" w:rsidRPr="00145796" w:rsidRDefault="000D740C" w:rsidP="007C0849">
      <w:pPr>
        <w:pStyle w:val="Prrafodelista"/>
        <w:widowControl w:val="0"/>
        <w:numPr>
          <w:ilvl w:val="0"/>
          <w:numId w:val="25"/>
        </w:numPr>
        <w:autoSpaceDE w:val="0"/>
        <w:autoSpaceDN w:val="0"/>
        <w:adjustRightInd w:val="0"/>
        <w:jc w:val="both"/>
        <w:rPr>
          <w:rFonts w:ascii="Arial" w:hAnsi="Arial" w:cs="Arial"/>
          <w:sz w:val="20"/>
          <w:szCs w:val="20"/>
          <w:lang w:val="en-US"/>
        </w:rPr>
      </w:pPr>
      <w:r w:rsidRPr="00145796">
        <w:rPr>
          <w:rFonts w:ascii="Arial" w:hAnsi="Arial" w:cs="Arial"/>
          <w:sz w:val="20"/>
          <w:szCs w:val="20"/>
          <w:lang w:val="en-US"/>
        </w:rPr>
        <w:t xml:space="preserve">ISO </w:t>
      </w:r>
      <w:proofErr w:type="spellStart"/>
      <w:r w:rsidRPr="00145796">
        <w:rPr>
          <w:rFonts w:ascii="Arial" w:hAnsi="Arial" w:cs="Arial"/>
          <w:sz w:val="20"/>
          <w:szCs w:val="20"/>
          <w:lang w:val="en-US"/>
        </w:rPr>
        <w:t>ISO</w:t>
      </w:r>
      <w:proofErr w:type="spellEnd"/>
      <w:r w:rsidRPr="00145796">
        <w:rPr>
          <w:rFonts w:ascii="Arial" w:hAnsi="Arial" w:cs="Arial"/>
          <w:sz w:val="20"/>
          <w:szCs w:val="20"/>
          <w:lang w:val="en-US"/>
        </w:rPr>
        <w:t xml:space="preserve"> 2548, Centrifugal, Mixed an Axial Pumps – Code for acceptance Tests –Class C</w:t>
      </w:r>
    </w:p>
    <w:p w:rsidR="000D740C" w:rsidRPr="00145796" w:rsidRDefault="000D740C" w:rsidP="007C0849">
      <w:pPr>
        <w:pStyle w:val="Prrafodelista"/>
        <w:widowControl w:val="0"/>
        <w:numPr>
          <w:ilvl w:val="0"/>
          <w:numId w:val="25"/>
        </w:numPr>
        <w:autoSpaceDE w:val="0"/>
        <w:autoSpaceDN w:val="0"/>
        <w:adjustRightInd w:val="0"/>
        <w:jc w:val="both"/>
        <w:rPr>
          <w:rFonts w:ascii="Arial" w:hAnsi="Arial" w:cs="Arial"/>
          <w:sz w:val="20"/>
          <w:szCs w:val="20"/>
          <w:lang w:val="en-US"/>
        </w:rPr>
      </w:pPr>
      <w:r w:rsidRPr="00145796">
        <w:rPr>
          <w:rFonts w:ascii="Arial" w:hAnsi="Arial" w:cs="Arial"/>
          <w:sz w:val="20"/>
          <w:szCs w:val="20"/>
          <w:lang w:val="en-US"/>
        </w:rPr>
        <w:t>ISO 3555, Centrifugal, Mixed Flow and Axial Pumps – Class B</w:t>
      </w:r>
    </w:p>
    <w:p w:rsidR="000D740C" w:rsidRPr="00145796" w:rsidRDefault="000D740C" w:rsidP="007C0849">
      <w:pPr>
        <w:pStyle w:val="Prrafodelista"/>
        <w:widowControl w:val="0"/>
        <w:numPr>
          <w:ilvl w:val="0"/>
          <w:numId w:val="25"/>
        </w:numPr>
        <w:autoSpaceDE w:val="0"/>
        <w:autoSpaceDN w:val="0"/>
        <w:adjustRightInd w:val="0"/>
        <w:jc w:val="both"/>
        <w:rPr>
          <w:rFonts w:ascii="Arial" w:hAnsi="Arial" w:cs="Arial"/>
          <w:sz w:val="20"/>
          <w:szCs w:val="20"/>
          <w:lang w:val="en-US"/>
        </w:rPr>
      </w:pPr>
      <w:r w:rsidRPr="00145796">
        <w:rPr>
          <w:rFonts w:ascii="Arial" w:hAnsi="Arial" w:cs="Arial"/>
          <w:sz w:val="20"/>
          <w:szCs w:val="20"/>
          <w:lang w:val="en-US"/>
        </w:rPr>
        <w:t>ISO 5198, Centrifugal Mixed Flow and Axial Pumps</w:t>
      </w:r>
    </w:p>
    <w:p w:rsidR="000D740C" w:rsidRPr="00145796" w:rsidRDefault="000D740C" w:rsidP="007C0849">
      <w:pPr>
        <w:pStyle w:val="Prrafodelista"/>
        <w:widowControl w:val="0"/>
        <w:numPr>
          <w:ilvl w:val="0"/>
          <w:numId w:val="25"/>
        </w:numPr>
        <w:autoSpaceDE w:val="0"/>
        <w:autoSpaceDN w:val="0"/>
        <w:adjustRightInd w:val="0"/>
        <w:jc w:val="both"/>
        <w:rPr>
          <w:rFonts w:ascii="Arial" w:hAnsi="Arial" w:cs="Arial"/>
          <w:sz w:val="20"/>
          <w:szCs w:val="20"/>
          <w:lang w:val="en-US"/>
        </w:rPr>
      </w:pPr>
      <w:r w:rsidRPr="00145796">
        <w:rPr>
          <w:rFonts w:ascii="Arial" w:hAnsi="Arial" w:cs="Arial"/>
          <w:sz w:val="20"/>
          <w:szCs w:val="20"/>
          <w:lang w:val="en-US"/>
        </w:rPr>
        <w:t>ISO DIS 21049, Pumps – Shaft Sealing Systems for Centrifugal and Rotary</w:t>
      </w:r>
    </w:p>
    <w:p w:rsidR="000D740C" w:rsidRPr="000D740C" w:rsidRDefault="000D740C" w:rsidP="000D740C">
      <w:pPr>
        <w:widowControl w:val="0"/>
        <w:autoSpaceDE w:val="0"/>
        <w:autoSpaceDN w:val="0"/>
        <w:adjustRightInd w:val="0"/>
        <w:ind w:firstLine="709"/>
        <w:jc w:val="both"/>
        <w:rPr>
          <w:rFonts w:ascii="Arial" w:hAnsi="Arial" w:cs="Arial"/>
          <w:sz w:val="20"/>
          <w:szCs w:val="20"/>
          <w:lang w:val="en-US"/>
        </w:rPr>
      </w:pPr>
      <w:r w:rsidRPr="000D740C">
        <w:rPr>
          <w:rFonts w:ascii="Arial" w:hAnsi="Arial" w:cs="Arial"/>
          <w:sz w:val="20"/>
          <w:szCs w:val="20"/>
          <w:lang w:val="en-US"/>
        </w:rPr>
        <w:t>Pumps</w:t>
      </w:r>
    </w:p>
    <w:p w:rsidR="000D740C" w:rsidRPr="00145796" w:rsidRDefault="000D740C" w:rsidP="007C0849">
      <w:pPr>
        <w:pStyle w:val="Prrafodelista"/>
        <w:widowControl w:val="0"/>
        <w:numPr>
          <w:ilvl w:val="0"/>
          <w:numId w:val="26"/>
        </w:numPr>
        <w:autoSpaceDE w:val="0"/>
        <w:autoSpaceDN w:val="0"/>
        <w:adjustRightInd w:val="0"/>
        <w:jc w:val="both"/>
        <w:rPr>
          <w:rFonts w:ascii="Arial" w:hAnsi="Arial" w:cs="Arial"/>
          <w:sz w:val="20"/>
          <w:szCs w:val="20"/>
          <w:lang w:val="en-US"/>
        </w:rPr>
      </w:pPr>
      <w:r w:rsidRPr="00145796">
        <w:rPr>
          <w:rFonts w:ascii="Arial" w:hAnsi="Arial" w:cs="Arial"/>
          <w:sz w:val="20"/>
          <w:szCs w:val="20"/>
          <w:lang w:val="en-US"/>
        </w:rPr>
        <w:t>MSHA Mine Safety and Health Administration</w:t>
      </w:r>
    </w:p>
    <w:p w:rsidR="000D740C" w:rsidRPr="00145796" w:rsidRDefault="000D740C" w:rsidP="007C0849">
      <w:pPr>
        <w:pStyle w:val="Prrafodelista"/>
        <w:widowControl w:val="0"/>
        <w:numPr>
          <w:ilvl w:val="0"/>
          <w:numId w:val="26"/>
        </w:numPr>
        <w:autoSpaceDE w:val="0"/>
        <w:autoSpaceDN w:val="0"/>
        <w:adjustRightInd w:val="0"/>
        <w:jc w:val="both"/>
        <w:rPr>
          <w:rFonts w:ascii="Arial" w:hAnsi="Arial" w:cs="Arial"/>
          <w:sz w:val="20"/>
          <w:szCs w:val="20"/>
          <w:lang w:val="en-US"/>
        </w:rPr>
      </w:pPr>
      <w:r w:rsidRPr="00145796">
        <w:rPr>
          <w:rFonts w:ascii="Arial" w:hAnsi="Arial" w:cs="Arial"/>
          <w:sz w:val="20"/>
          <w:szCs w:val="20"/>
          <w:lang w:val="en-US"/>
        </w:rPr>
        <w:t>MSS Manufacturers Standardization Society</w:t>
      </w:r>
    </w:p>
    <w:p w:rsidR="000D740C" w:rsidRPr="00145796" w:rsidRDefault="000D740C" w:rsidP="007C0849">
      <w:pPr>
        <w:pStyle w:val="Prrafodelista"/>
        <w:widowControl w:val="0"/>
        <w:numPr>
          <w:ilvl w:val="0"/>
          <w:numId w:val="26"/>
        </w:numPr>
        <w:autoSpaceDE w:val="0"/>
        <w:autoSpaceDN w:val="0"/>
        <w:adjustRightInd w:val="0"/>
        <w:jc w:val="both"/>
        <w:rPr>
          <w:rFonts w:ascii="Arial" w:hAnsi="Arial" w:cs="Arial"/>
          <w:sz w:val="20"/>
          <w:szCs w:val="20"/>
          <w:lang w:val="en-US"/>
        </w:rPr>
      </w:pPr>
      <w:r w:rsidRPr="00145796">
        <w:rPr>
          <w:rFonts w:ascii="Arial" w:hAnsi="Arial" w:cs="Arial"/>
          <w:sz w:val="20"/>
          <w:szCs w:val="20"/>
          <w:lang w:val="en-US"/>
        </w:rPr>
        <w:t>MSS SP-55-2001, Quality Standard for Steel Castings for Valves, Flanges and Fittings and Other Piping Components - Visual Method for Evaluation of Surface Irregularities</w:t>
      </w:r>
    </w:p>
    <w:p w:rsidR="000D740C" w:rsidRPr="00145796" w:rsidRDefault="000D740C" w:rsidP="007C0849">
      <w:pPr>
        <w:pStyle w:val="Prrafodelista"/>
        <w:widowControl w:val="0"/>
        <w:numPr>
          <w:ilvl w:val="0"/>
          <w:numId w:val="26"/>
        </w:numPr>
        <w:autoSpaceDE w:val="0"/>
        <w:autoSpaceDN w:val="0"/>
        <w:adjustRightInd w:val="0"/>
        <w:jc w:val="both"/>
        <w:rPr>
          <w:rFonts w:ascii="Arial" w:hAnsi="Arial" w:cs="Arial"/>
          <w:sz w:val="20"/>
          <w:szCs w:val="20"/>
          <w:lang w:val="en-US"/>
        </w:rPr>
      </w:pPr>
      <w:r w:rsidRPr="00145796">
        <w:rPr>
          <w:rFonts w:ascii="Arial" w:hAnsi="Arial" w:cs="Arial"/>
          <w:sz w:val="20"/>
          <w:szCs w:val="20"/>
          <w:lang w:val="en-US"/>
        </w:rPr>
        <w:t>NEC National Electric Code</w:t>
      </w:r>
    </w:p>
    <w:p w:rsidR="000D740C" w:rsidRPr="00145796" w:rsidRDefault="000D740C" w:rsidP="007C0849">
      <w:pPr>
        <w:pStyle w:val="Prrafodelista"/>
        <w:widowControl w:val="0"/>
        <w:numPr>
          <w:ilvl w:val="0"/>
          <w:numId w:val="26"/>
        </w:numPr>
        <w:autoSpaceDE w:val="0"/>
        <w:autoSpaceDN w:val="0"/>
        <w:adjustRightInd w:val="0"/>
        <w:jc w:val="both"/>
        <w:rPr>
          <w:rFonts w:ascii="Arial" w:hAnsi="Arial" w:cs="Arial"/>
          <w:sz w:val="20"/>
          <w:szCs w:val="20"/>
          <w:lang w:val="en-US"/>
        </w:rPr>
      </w:pPr>
      <w:r w:rsidRPr="00145796">
        <w:rPr>
          <w:rFonts w:ascii="Arial" w:hAnsi="Arial" w:cs="Arial"/>
          <w:sz w:val="20"/>
          <w:szCs w:val="20"/>
          <w:lang w:val="en-US"/>
        </w:rPr>
        <w:t>NEMA National Electrical Manufacturers Association</w:t>
      </w:r>
    </w:p>
    <w:p w:rsidR="000D740C" w:rsidRPr="00145796" w:rsidRDefault="000D740C" w:rsidP="007C0849">
      <w:pPr>
        <w:pStyle w:val="Prrafodelista"/>
        <w:widowControl w:val="0"/>
        <w:numPr>
          <w:ilvl w:val="0"/>
          <w:numId w:val="26"/>
        </w:numPr>
        <w:autoSpaceDE w:val="0"/>
        <w:autoSpaceDN w:val="0"/>
        <w:adjustRightInd w:val="0"/>
        <w:jc w:val="both"/>
        <w:rPr>
          <w:rFonts w:ascii="Arial" w:hAnsi="Arial" w:cs="Arial"/>
          <w:sz w:val="20"/>
          <w:szCs w:val="20"/>
          <w:lang w:val="en-US"/>
        </w:rPr>
      </w:pPr>
      <w:r w:rsidRPr="00145796">
        <w:rPr>
          <w:rFonts w:ascii="Arial" w:hAnsi="Arial" w:cs="Arial"/>
          <w:sz w:val="20"/>
          <w:szCs w:val="20"/>
          <w:lang w:val="en-US"/>
        </w:rPr>
        <w:t>NOSA National Occupational Safety Association</w:t>
      </w:r>
    </w:p>
    <w:p w:rsidR="000D740C" w:rsidRPr="00145796" w:rsidRDefault="000D740C" w:rsidP="007C0849">
      <w:pPr>
        <w:pStyle w:val="Prrafodelista"/>
        <w:widowControl w:val="0"/>
        <w:numPr>
          <w:ilvl w:val="0"/>
          <w:numId w:val="26"/>
        </w:numPr>
        <w:autoSpaceDE w:val="0"/>
        <w:autoSpaceDN w:val="0"/>
        <w:adjustRightInd w:val="0"/>
        <w:jc w:val="both"/>
        <w:rPr>
          <w:rFonts w:ascii="Arial" w:hAnsi="Arial" w:cs="Arial"/>
          <w:sz w:val="20"/>
          <w:szCs w:val="20"/>
          <w:lang w:val="en-US"/>
        </w:rPr>
      </w:pPr>
      <w:r w:rsidRPr="00145796">
        <w:rPr>
          <w:rFonts w:ascii="Arial" w:hAnsi="Arial" w:cs="Arial"/>
          <w:sz w:val="20"/>
          <w:szCs w:val="20"/>
          <w:lang w:val="en-US"/>
        </w:rPr>
        <w:t>NPT American National Taper Pipe Thread</w:t>
      </w:r>
    </w:p>
    <w:p w:rsidR="000D740C" w:rsidRPr="00145796" w:rsidRDefault="000D740C" w:rsidP="007C0849">
      <w:pPr>
        <w:pStyle w:val="Prrafodelista"/>
        <w:widowControl w:val="0"/>
        <w:numPr>
          <w:ilvl w:val="0"/>
          <w:numId w:val="26"/>
        </w:numPr>
        <w:autoSpaceDE w:val="0"/>
        <w:autoSpaceDN w:val="0"/>
        <w:adjustRightInd w:val="0"/>
        <w:jc w:val="both"/>
        <w:rPr>
          <w:rFonts w:ascii="Arial" w:hAnsi="Arial" w:cs="Arial"/>
          <w:sz w:val="20"/>
          <w:szCs w:val="20"/>
          <w:lang w:val="en-US"/>
        </w:rPr>
      </w:pPr>
      <w:r w:rsidRPr="00145796">
        <w:rPr>
          <w:rFonts w:ascii="Arial" w:hAnsi="Arial" w:cs="Arial"/>
          <w:sz w:val="20"/>
          <w:szCs w:val="20"/>
          <w:lang w:val="en-US"/>
        </w:rPr>
        <w:lastRenderedPageBreak/>
        <w:t>OSHA Occupational Safety and Health Administration</w:t>
      </w:r>
    </w:p>
    <w:p w:rsidR="005743EA" w:rsidRDefault="005743EA" w:rsidP="007F5810">
      <w:pPr>
        <w:widowControl w:val="0"/>
        <w:autoSpaceDE w:val="0"/>
        <w:autoSpaceDN w:val="0"/>
        <w:adjustRightInd w:val="0"/>
        <w:ind w:firstLine="709"/>
        <w:jc w:val="both"/>
        <w:rPr>
          <w:rFonts w:ascii="Arial" w:hAnsi="Arial" w:cs="Arial"/>
          <w:sz w:val="20"/>
          <w:szCs w:val="20"/>
          <w:lang w:val="en-US"/>
        </w:rPr>
      </w:pPr>
    </w:p>
    <w:p w:rsidR="000D740C" w:rsidRDefault="000D740C" w:rsidP="007F5810">
      <w:pPr>
        <w:widowControl w:val="0"/>
        <w:autoSpaceDE w:val="0"/>
        <w:autoSpaceDN w:val="0"/>
        <w:adjustRightInd w:val="0"/>
        <w:ind w:firstLine="709"/>
        <w:jc w:val="both"/>
        <w:rPr>
          <w:rFonts w:ascii="Arial" w:hAnsi="Arial" w:cs="Arial"/>
          <w:sz w:val="20"/>
          <w:szCs w:val="20"/>
          <w:lang w:val="en-US"/>
        </w:rPr>
      </w:pPr>
    </w:p>
    <w:p w:rsidR="005743EA" w:rsidRPr="00A8572B" w:rsidRDefault="005743EA" w:rsidP="007F5810">
      <w:pPr>
        <w:widowControl w:val="0"/>
        <w:autoSpaceDE w:val="0"/>
        <w:autoSpaceDN w:val="0"/>
        <w:adjustRightInd w:val="0"/>
        <w:ind w:firstLine="709"/>
        <w:jc w:val="both"/>
        <w:rPr>
          <w:rFonts w:ascii="Arial" w:hAnsi="Arial" w:cs="Arial"/>
          <w:sz w:val="20"/>
          <w:szCs w:val="20"/>
          <w:lang w:val="en-US"/>
        </w:rPr>
      </w:pPr>
    </w:p>
    <w:p w:rsidR="007F5810" w:rsidRPr="00A8572B" w:rsidRDefault="007F5810" w:rsidP="007C0849">
      <w:pPr>
        <w:pStyle w:val="Prrafodelista"/>
        <w:widowControl w:val="0"/>
        <w:numPr>
          <w:ilvl w:val="0"/>
          <w:numId w:val="10"/>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Experiencia comprobada en los últimos cinco (5) años de suministro similar o equivalente al requerido en este paquete de compra, para la Gran Minería. Se requiere que el proveedor presente documentación de suministro que acrediten tal experiencia.</w:t>
      </w:r>
    </w:p>
    <w:p w:rsidR="007F5810" w:rsidRPr="00A8572B" w:rsidRDefault="007F5810" w:rsidP="007F5810">
      <w:pPr>
        <w:widowControl w:val="0"/>
        <w:autoSpaceDE w:val="0"/>
        <w:autoSpaceDN w:val="0"/>
        <w:adjustRightInd w:val="0"/>
        <w:ind w:left="720"/>
        <w:jc w:val="both"/>
        <w:rPr>
          <w:rFonts w:ascii="Arial" w:eastAsia="Arial" w:hAnsi="Arial" w:cs="Arial"/>
          <w:spacing w:val="-3"/>
          <w:sz w:val="20"/>
          <w:szCs w:val="20"/>
          <w:lang w:val="es-CL" w:eastAsia="en-US"/>
        </w:rPr>
      </w:pPr>
    </w:p>
    <w:p w:rsidR="007F5810" w:rsidRPr="00A8572B" w:rsidRDefault="007F5810" w:rsidP="007C0849">
      <w:pPr>
        <w:pStyle w:val="Prrafodelista"/>
        <w:widowControl w:val="0"/>
        <w:numPr>
          <w:ilvl w:val="0"/>
          <w:numId w:val="10"/>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El proveedor de los equipos debe, en caso de ser adjudicado, disponer de capacidad para contar con una red de asistencia técnica para el servicio de post venta en Chile, que se ajuste al régimen de operación de los equipos requeridos, al momento de la adjudicación. Con tiempos de respuestas a solicitudes de asistencia técnica que no superen una semana de espera con personal calificado de fábrica y/o local.</w:t>
      </w:r>
    </w:p>
    <w:p w:rsidR="007F5810" w:rsidRPr="00A8572B" w:rsidRDefault="007F5810" w:rsidP="007F5810">
      <w:pPr>
        <w:pStyle w:val="Prrafodelista"/>
        <w:rPr>
          <w:rFonts w:ascii="Arial" w:eastAsia="Arial" w:hAnsi="Arial" w:cs="Arial"/>
          <w:spacing w:val="-3"/>
          <w:sz w:val="20"/>
          <w:szCs w:val="20"/>
          <w:lang w:val="es-CL" w:eastAsia="en-US"/>
        </w:rPr>
      </w:pPr>
    </w:p>
    <w:p w:rsidR="007F5810" w:rsidRPr="00A8572B" w:rsidRDefault="007F5810" w:rsidP="007C0849">
      <w:pPr>
        <w:pStyle w:val="Prrafodelista"/>
        <w:widowControl w:val="0"/>
        <w:numPr>
          <w:ilvl w:val="0"/>
          <w:numId w:val="10"/>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 xml:space="preserve">El proveedor de los equipos debe tener factibilidad de, en caso de ser adjudicado, disponer de servicios de asistencia técnica calificada y con experiencia para supervisión en el montaje, </w:t>
      </w:r>
      <w:proofErr w:type="spellStart"/>
      <w:r w:rsidRPr="00A8572B">
        <w:rPr>
          <w:rFonts w:ascii="Arial" w:eastAsia="Arial" w:hAnsi="Arial" w:cs="Arial"/>
          <w:spacing w:val="-3"/>
          <w:sz w:val="20"/>
          <w:szCs w:val="20"/>
          <w:lang w:val="es-CL" w:eastAsia="en-US"/>
        </w:rPr>
        <w:t>precomisionamiento</w:t>
      </w:r>
      <w:proofErr w:type="spellEnd"/>
      <w:r w:rsidRPr="00A8572B">
        <w:rPr>
          <w:rFonts w:ascii="Arial" w:eastAsia="Arial" w:hAnsi="Arial" w:cs="Arial"/>
          <w:spacing w:val="-3"/>
          <w:sz w:val="20"/>
          <w:szCs w:val="20"/>
          <w:lang w:val="es-CL" w:eastAsia="en-US"/>
        </w:rPr>
        <w:t xml:space="preserve">, </w:t>
      </w:r>
      <w:proofErr w:type="spellStart"/>
      <w:r w:rsidRPr="00A8572B">
        <w:rPr>
          <w:rFonts w:ascii="Arial" w:eastAsia="Arial" w:hAnsi="Arial" w:cs="Arial"/>
          <w:spacing w:val="-3"/>
          <w:sz w:val="20"/>
          <w:szCs w:val="20"/>
          <w:lang w:val="es-CL" w:eastAsia="en-US"/>
        </w:rPr>
        <w:t>comisionamiento</w:t>
      </w:r>
      <w:proofErr w:type="spellEnd"/>
      <w:r w:rsidRPr="00A8572B">
        <w:rPr>
          <w:rFonts w:ascii="Arial" w:eastAsia="Arial" w:hAnsi="Arial" w:cs="Arial"/>
          <w:spacing w:val="-3"/>
          <w:sz w:val="20"/>
          <w:szCs w:val="20"/>
          <w:lang w:val="es-CL" w:eastAsia="en-US"/>
        </w:rPr>
        <w:t>, y puesta en operación de los equipos en terreno.</w:t>
      </w:r>
    </w:p>
    <w:p w:rsidR="007F5810" w:rsidRPr="00A8572B" w:rsidRDefault="007F5810" w:rsidP="007F5810">
      <w:pPr>
        <w:pStyle w:val="Prrafodelista"/>
        <w:rPr>
          <w:rFonts w:ascii="Arial" w:eastAsia="Arial" w:hAnsi="Arial" w:cs="Arial"/>
          <w:spacing w:val="-3"/>
          <w:sz w:val="20"/>
          <w:szCs w:val="20"/>
          <w:lang w:val="es-CL" w:eastAsia="en-US"/>
        </w:rPr>
      </w:pPr>
    </w:p>
    <w:p w:rsidR="007F5810" w:rsidRPr="00A8572B" w:rsidRDefault="007F5810" w:rsidP="007C0849">
      <w:pPr>
        <w:pStyle w:val="Prrafodelista"/>
        <w:widowControl w:val="0"/>
        <w:numPr>
          <w:ilvl w:val="0"/>
          <w:numId w:val="10"/>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El proveedor de los equipos debe tener factibilidad de, en caso de ser adjudicado, contar con servicios de capacitación para niveles diferenciados de operación y mantenimiento (Supervisor y operador) en fábrica y en terreno.</w:t>
      </w:r>
    </w:p>
    <w:p w:rsidR="007F5810" w:rsidRPr="00A8572B" w:rsidRDefault="007F5810" w:rsidP="007F5810">
      <w:pPr>
        <w:pStyle w:val="Prrafodelista"/>
        <w:rPr>
          <w:rFonts w:ascii="Arial" w:eastAsia="Arial" w:hAnsi="Arial" w:cs="Arial"/>
          <w:spacing w:val="-3"/>
          <w:sz w:val="20"/>
          <w:szCs w:val="20"/>
          <w:lang w:val="es-CL" w:eastAsia="en-US"/>
        </w:rPr>
      </w:pPr>
    </w:p>
    <w:p w:rsidR="007F5810" w:rsidRPr="00A8572B" w:rsidRDefault="007F5810" w:rsidP="007C0849">
      <w:pPr>
        <w:pStyle w:val="Prrafodelista"/>
        <w:widowControl w:val="0"/>
        <w:numPr>
          <w:ilvl w:val="0"/>
          <w:numId w:val="10"/>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El proveedor deberá suministrar garantías por falla de partes o suministro total de los equipos por al menos 24 meses de operación o 36 meses desde su salida de fábrica, lo que ocurra primero.</w:t>
      </w:r>
    </w:p>
    <w:p w:rsidR="007F5810" w:rsidRPr="00A8572B" w:rsidRDefault="007F5810" w:rsidP="007F5810">
      <w:pPr>
        <w:pStyle w:val="Prrafodelista"/>
        <w:rPr>
          <w:rFonts w:ascii="Arial" w:eastAsia="Arial" w:hAnsi="Arial" w:cs="Arial"/>
          <w:spacing w:val="-3"/>
          <w:sz w:val="20"/>
          <w:szCs w:val="20"/>
          <w:lang w:val="es-CL" w:eastAsia="en-US"/>
        </w:rPr>
      </w:pPr>
    </w:p>
    <w:p w:rsidR="007F5810" w:rsidRPr="00A8572B" w:rsidRDefault="007F5810" w:rsidP="007C0849">
      <w:pPr>
        <w:pStyle w:val="Prrafodelista"/>
        <w:widowControl w:val="0"/>
        <w:numPr>
          <w:ilvl w:val="0"/>
          <w:numId w:val="10"/>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El proveedor, en caso de ser adjudicado, deberá presentar certificado de stock de repuestos disponibles en el país o máximo plazo para su disponibilidad en bodegas del proyecto.</w:t>
      </w:r>
    </w:p>
    <w:p w:rsidR="007F5810" w:rsidRPr="00A8572B" w:rsidRDefault="007F5810" w:rsidP="007F5810">
      <w:pPr>
        <w:pStyle w:val="Prrafodelista"/>
        <w:rPr>
          <w:rFonts w:ascii="Arial" w:eastAsia="Arial" w:hAnsi="Arial" w:cs="Arial"/>
          <w:spacing w:val="-3"/>
          <w:sz w:val="20"/>
          <w:szCs w:val="20"/>
          <w:lang w:val="es-CL" w:eastAsia="en-US"/>
        </w:rPr>
      </w:pPr>
    </w:p>
    <w:p w:rsidR="007F5810" w:rsidRPr="00A8572B" w:rsidRDefault="007F5810" w:rsidP="007C0849">
      <w:pPr>
        <w:pStyle w:val="Prrafodelista"/>
        <w:widowControl w:val="0"/>
        <w:numPr>
          <w:ilvl w:val="0"/>
          <w:numId w:val="10"/>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 xml:space="preserve">El proveedor, en caso de ser adjudicado, deberá garantizar que el desarrollo de innovaciones tecnológicas en los equipos a suministrar, durante un plazo mínimo de 30 años, deberán ser debida y oportunamente informadas al propietario, indicando descripción técnica, costos asociados, procedimientos y plazos de reemplazo e intervención de los equipos, de tal forma de tener la opción de realizar un </w:t>
      </w:r>
      <w:proofErr w:type="spellStart"/>
      <w:r w:rsidRPr="00A8572B">
        <w:rPr>
          <w:rFonts w:ascii="Arial" w:eastAsia="Arial" w:hAnsi="Arial" w:cs="Arial"/>
          <w:spacing w:val="-3"/>
          <w:sz w:val="20"/>
          <w:szCs w:val="20"/>
          <w:lang w:val="es-CL" w:eastAsia="en-US"/>
        </w:rPr>
        <w:t>upgrade</w:t>
      </w:r>
      <w:proofErr w:type="spellEnd"/>
      <w:r w:rsidRPr="00A8572B">
        <w:rPr>
          <w:rFonts w:ascii="Arial" w:eastAsia="Arial" w:hAnsi="Arial" w:cs="Arial"/>
          <w:spacing w:val="-3"/>
          <w:sz w:val="20"/>
          <w:szCs w:val="20"/>
          <w:lang w:val="es-CL" w:eastAsia="en-US"/>
        </w:rPr>
        <w:t xml:space="preserve"> y evitar prematuramente obsolescencia de los equipos.</w:t>
      </w:r>
    </w:p>
    <w:p w:rsidR="007F5810" w:rsidRPr="00404927" w:rsidRDefault="007F5810" w:rsidP="007F5810">
      <w:pPr>
        <w:widowControl w:val="0"/>
        <w:autoSpaceDE w:val="0"/>
        <w:autoSpaceDN w:val="0"/>
        <w:adjustRightInd w:val="0"/>
        <w:jc w:val="both"/>
        <w:rPr>
          <w:rFonts w:ascii="Arial" w:hAnsi="Arial" w:cs="Arial"/>
          <w:sz w:val="20"/>
          <w:szCs w:val="20"/>
          <w:lang w:val="es-CL"/>
        </w:rPr>
      </w:pPr>
    </w:p>
    <w:p w:rsidR="007F5810" w:rsidRPr="00404927" w:rsidRDefault="007F5810" w:rsidP="007F5810">
      <w:pPr>
        <w:widowControl w:val="0"/>
        <w:autoSpaceDE w:val="0"/>
        <w:autoSpaceDN w:val="0"/>
        <w:adjustRightInd w:val="0"/>
        <w:jc w:val="both"/>
        <w:rPr>
          <w:rFonts w:ascii="Arial" w:hAnsi="Arial" w:cs="Arial"/>
          <w:sz w:val="20"/>
          <w:szCs w:val="20"/>
          <w:lang w:val="es-CL"/>
        </w:rPr>
      </w:pPr>
      <w:r w:rsidRPr="00404927">
        <w:rPr>
          <w:rFonts w:ascii="Arial" w:hAnsi="Arial" w:cs="Arial"/>
          <w:sz w:val="20"/>
          <w:szCs w:val="20"/>
          <w:lang w:val="es-CL"/>
        </w:rPr>
        <w:t>Para aprobar la precalificación de los aspectos técnicos, los proponentes deberán cumplir con los requerimientos señalados previamente.</w:t>
      </w:r>
    </w:p>
    <w:p w:rsidR="007F5810" w:rsidRDefault="007F5810" w:rsidP="007F5810">
      <w:pPr>
        <w:widowControl w:val="0"/>
        <w:autoSpaceDE w:val="0"/>
        <w:autoSpaceDN w:val="0"/>
        <w:adjustRightInd w:val="0"/>
        <w:jc w:val="both"/>
        <w:rPr>
          <w:rFonts w:ascii="Arial" w:hAnsi="Arial" w:cs="Arial"/>
          <w:sz w:val="20"/>
          <w:szCs w:val="20"/>
          <w:lang w:val="es-CL"/>
        </w:rPr>
      </w:pPr>
    </w:p>
    <w:p w:rsidR="007F5810" w:rsidRPr="007928CD" w:rsidRDefault="007F5810" w:rsidP="007F5810">
      <w:pPr>
        <w:widowControl w:val="0"/>
        <w:autoSpaceDE w:val="0"/>
        <w:autoSpaceDN w:val="0"/>
        <w:adjustRightInd w:val="0"/>
        <w:jc w:val="both"/>
        <w:rPr>
          <w:rFonts w:ascii="Arial" w:hAnsi="Arial" w:cs="Arial"/>
          <w:sz w:val="20"/>
          <w:szCs w:val="20"/>
          <w:lang w:val="es-CL"/>
        </w:rPr>
      </w:pPr>
    </w:p>
    <w:p w:rsidR="003C5586" w:rsidRDefault="00F7109C" w:rsidP="007C0849">
      <w:pPr>
        <w:pStyle w:val="Ttulo1"/>
        <w:keepNext w:val="0"/>
        <w:widowControl w:val="0"/>
        <w:numPr>
          <w:ilvl w:val="0"/>
          <w:numId w:val="7"/>
        </w:numPr>
        <w:suppressAutoHyphens w:val="0"/>
        <w:jc w:val="both"/>
        <w:rPr>
          <w:rFonts w:cs="Arial"/>
          <w:sz w:val="20"/>
          <w:u w:val="none"/>
        </w:rPr>
      </w:pPr>
      <w:bookmarkStart w:id="7" w:name="_Toc528252705"/>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7"/>
    </w:p>
    <w:p w:rsidR="00E76FC7" w:rsidRDefault="00E76FC7" w:rsidP="00E76FC7">
      <w:pPr>
        <w:rPr>
          <w:lang w:val="es-ES_tradnl"/>
        </w:rPr>
      </w:pPr>
    </w:p>
    <w:p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La presente precalificación facultará al proveedor a participar de potenciales procesos de licitación que la Vicepresidencia de Proyectos pueda desarrollar en el futuro próximo.</w:t>
      </w:r>
    </w:p>
    <w:p w:rsidR="002C0FF2" w:rsidRPr="002C0FF2" w:rsidRDefault="002C0FF2" w:rsidP="007E3A39">
      <w:pPr>
        <w:pStyle w:val="Textoindependiente"/>
        <w:spacing w:after="0"/>
        <w:ind w:right="120"/>
        <w:rPr>
          <w:rFonts w:ascii="Arial" w:hAnsi="Arial" w:cs="Arial"/>
          <w:sz w:val="20"/>
          <w:lang w:val="es-CL"/>
        </w:rPr>
      </w:pPr>
    </w:p>
    <w:p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Serán llamados a participa</w:t>
      </w:r>
      <w:r w:rsidR="007E3A39">
        <w:rPr>
          <w:rFonts w:ascii="Arial" w:hAnsi="Arial" w:cs="Arial"/>
          <w:sz w:val="20"/>
          <w:lang w:val="es-CL"/>
        </w:rPr>
        <w:t xml:space="preserve">r aquellas empresas nacionales </w:t>
      </w:r>
      <w:r w:rsidRPr="002C0FF2">
        <w:rPr>
          <w:rFonts w:ascii="Arial" w:hAnsi="Arial" w:cs="Arial"/>
          <w:sz w:val="20"/>
          <w:lang w:val="es-CL"/>
        </w:rPr>
        <w:t>o extranjeras que cumplan con los siguientes requerimientos:</w:t>
      </w:r>
    </w:p>
    <w:p w:rsidR="002C0FF2" w:rsidRPr="002C0FF2" w:rsidRDefault="002C0FF2" w:rsidP="00F843F4">
      <w:pPr>
        <w:spacing w:line="220" w:lineRule="exact"/>
        <w:rPr>
          <w:rFonts w:ascii="Arial" w:hAnsi="Arial" w:cs="Arial"/>
          <w:sz w:val="20"/>
          <w:szCs w:val="20"/>
          <w:lang w:val="es-CL"/>
        </w:rPr>
      </w:pPr>
    </w:p>
    <w:p w:rsidR="002C0FF2" w:rsidRPr="002C0FF2" w:rsidRDefault="002C0FF2" w:rsidP="007C0849">
      <w:pPr>
        <w:pStyle w:val="Textoindependiente"/>
        <w:widowControl w:val="0"/>
        <w:numPr>
          <w:ilvl w:val="0"/>
          <w:numId w:val="14"/>
        </w:numPr>
        <w:tabs>
          <w:tab w:val="left" w:pos="591"/>
        </w:tabs>
        <w:spacing w:after="0"/>
        <w:ind w:left="816" w:hanging="351"/>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7"/>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5"/>
          <w:sz w:val="20"/>
          <w:lang w:val="es-CL"/>
        </w:rPr>
        <w:t xml:space="preserve"> </w:t>
      </w:r>
      <w:r w:rsidRPr="002C0FF2">
        <w:rPr>
          <w:rFonts w:ascii="Arial" w:hAnsi="Arial" w:cs="Arial"/>
          <w:spacing w:val="2"/>
          <w:sz w:val="20"/>
          <w:lang w:val="es-CL"/>
        </w:rPr>
        <w:t>t</w:t>
      </w:r>
      <w:r w:rsidRPr="002C0FF2">
        <w:rPr>
          <w:rFonts w:ascii="Arial" w:hAnsi="Arial" w:cs="Arial"/>
          <w:spacing w:val="-3"/>
          <w:sz w:val="20"/>
          <w:lang w:val="es-CL"/>
        </w:rPr>
        <w:t>o</w:t>
      </w:r>
      <w:r w:rsidRPr="002C0FF2">
        <w:rPr>
          <w:rFonts w:ascii="Arial" w:hAnsi="Arial" w:cs="Arial"/>
          <w:sz w:val="20"/>
          <w:lang w:val="es-CL"/>
        </w:rPr>
        <w:t>dos</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o</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e</w:t>
      </w:r>
      <w:r w:rsidRPr="002C0FF2">
        <w:rPr>
          <w:rFonts w:ascii="Arial" w:hAnsi="Arial" w:cs="Arial"/>
          <w:spacing w:val="1"/>
          <w:sz w:val="20"/>
          <w:lang w:val="es-CL"/>
        </w:rPr>
        <w:t>ct</w:t>
      </w:r>
      <w:r w:rsidRPr="002C0FF2">
        <w:rPr>
          <w:rFonts w:ascii="Arial" w:hAnsi="Arial" w:cs="Arial"/>
          <w:sz w:val="20"/>
          <w:lang w:val="es-CL"/>
        </w:rPr>
        <w:t>os</w:t>
      </w:r>
      <w:r w:rsidRPr="002C0FF2">
        <w:rPr>
          <w:rFonts w:ascii="Arial" w:hAnsi="Arial" w:cs="Arial"/>
          <w:spacing w:val="6"/>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z w:val="20"/>
          <w:lang w:val="es-CL"/>
        </w:rPr>
        <w:t>di</w:t>
      </w:r>
      <w:r w:rsidRPr="002C0FF2">
        <w:rPr>
          <w:rFonts w:ascii="Arial" w:hAnsi="Arial" w:cs="Arial"/>
          <w:spacing w:val="1"/>
          <w:sz w:val="20"/>
          <w:lang w:val="es-CL"/>
        </w:rPr>
        <w:t>c</w:t>
      </w:r>
      <w:r w:rsidRPr="002C0FF2">
        <w:rPr>
          <w:rFonts w:ascii="Arial" w:hAnsi="Arial" w:cs="Arial"/>
          <w:spacing w:val="-3"/>
          <w:sz w:val="20"/>
          <w:lang w:val="es-CL"/>
        </w:rPr>
        <w:t>a</w:t>
      </w:r>
      <w:r w:rsidRPr="002C0FF2">
        <w:rPr>
          <w:rFonts w:ascii="Arial" w:hAnsi="Arial" w:cs="Arial"/>
          <w:spacing w:val="1"/>
          <w:sz w:val="20"/>
          <w:lang w:val="es-CL"/>
        </w:rPr>
        <w:t>d</w:t>
      </w:r>
      <w:r w:rsidRPr="002C0FF2">
        <w:rPr>
          <w:rFonts w:ascii="Arial" w:hAnsi="Arial" w:cs="Arial"/>
          <w:sz w:val="20"/>
          <w:lang w:val="es-CL"/>
        </w:rPr>
        <w:t>os</w:t>
      </w:r>
      <w:r w:rsidRPr="002C0FF2">
        <w:rPr>
          <w:rFonts w:ascii="Arial" w:hAnsi="Arial" w:cs="Arial"/>
          <w:spacing w:val="9"/>
          <w:sz w:val="20"/>
          <w:lang w:val="es-CL"/>
        </w:rPr>
        <w:t xml:space="preserve"> </w:t>
      </w:r>
      <w:r w:rsidRPr="002C0FF2">
        <w:rPr>
          <w:rFonts w:ascii="Arial" w:hAnsi="Arial" w:cs="Arial"/>
          <w:sz w:val="20"/>
          <w:lang w:val="es-CL"/>
        </w:rPr>
        <w:t>en</w:t>
      </w:r>
      <w:r w:rsidRPr="002C0FF2">
        <w:rPr>
          <w:rFonts w:ascii="Arial" w:hAnsi="Arial" w:cs="Arial"/>
          <w:spacing w:val="7"/>
          <w:sz w:val="20"/>
          <w:lang w:val="es-CL"/>
        </w:rPr>
        <w:t xml:space="preserve"> </w:t>
      </w:r>
      <w:r w:rsidRPr="002C0FF2">
        <w:rPr>
          <w:rFonts w:ascii="Arial" w:hAnsi="Arial" w:cs="Arial"/>
          <w:sz w:val="20"/>
          <w:lang w:val="es-CL"/>
        </w:rPr>
        <w:t>el</w:t>
      </w:r>
      <w:r w:rsidRPr="002C0FF2">
        <w:rPr>
          <w:rFonts w:ascii="Arial" w:hAnsi="Arial" w:cs="Arial"/>
          <w:spacing w:val="7"/>
          <w:sz w:val="20"/>
          <w:lang w:val="es-CL"/>
        </w:rPr>
        <w:t xml:space="preserve"> </w:t>
      </w:r>
      <w:r w:rsidRPr="002C0FF2">
        <w:rPr>
          <w:rFonts w:ascii="Arial" w:hAnsi="Arial" w:cs="Arial"/>
          <w:sz w:val="20"/>
          <w:lang w:val="es-CL"/>
        </w:rPr>
        <w:t>p</w:t>
      </w:r>
      <w:r w:rsidRPr="002C0FF2">
        <w:rPr>
          <w:rFonts w:ascii="Arial" w:hAnsi="Arial" w:cs="Arial"/>
          <w:spacing w:val="-3"/>
          <w:sz w:val="20"/>
          <w:lang w:val="es-CL"/>
        </w:rPr>
        <w:t>u</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1"/>
          <w:sz w:val="20"/>
          <w:lang w:val="es-CL"/>
        </w:rPr>
        <w:t xml:space="preserve"> </w:t>
      </w:r>
      <w:r w:rsidRPr="002C0FF2">
        <w:rPr>
          <w:rFonts w:ascii="Arial" w:hAnsi="Arial" w:cs="Arial"/>
          <w:sz w:val="20"/>
          <w:lang w:val="es-CL"/>
        </w:rPr>
        <w:t>4</w:t>
      </w:r>
      <w:r w:rsidRPr="002C0FF2">
        <w:rPr>
          <w:rFonts w:ascii="Arial" w:hAnsi="Arial" w:cs="Arial"/>
          <w:spacing w:val="7"/>
          <w:sz w:val="20"/>
          <w:lang w:val="es-CL"/>
        </w:rPr>
        <w:t xml:space="preserve"> </w:t>
      </w:r>
      <w:r w:rsidRPr="002C0FF2">
        <w:rPr>
          <w:rFonts w:ascii="Arial" w:hAnsi="Arial" w:cs="Arial"/>
          <w:spacing w:val="-3"/>
          <w:sz w:val="20"/>
          <w:lang w:val="es-CL"/>
        </w:rPr>
        <w:t>d</w:t>
      </w:r>
      <w:r w:rsidRPr="002C0FF2">
        <w:rPr>
          <w:rFonts w:ascii="Arial" w:hAnsi="Arial" w:cs="Arial"/>
          <w:sz w:val="20"/>
          <w:lang w:val="es-CL"/>
        </w:rPr>
        <w:t>el</w:t>
      </w:r>
      <w:r w:rsidRPr="002C0FF2">
        <w:rPr>
          <w:rFonts w:ascii="Arial" w:hAnsi="Arial" w:cs="Arial"/>
          <w:spacing w:val="8"/>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7"/>
          <w:sz w:val="20"/>
          <w:lang w:val="es-CL"/>
        </w:rPr>
        <w:t xml:space="preserve"> </w:t>
      </w:r>
      <w:r w:rsidRPr="002C0FF2">
        <w:rPr>
          <w:rFonts w:ascii="Arial" w:hAnsi="Arial" w:cs="Arial"/>
          <w:sz w:val="20"/>
          <w:lang w:val="es-CL"/>
        </w:rPr>
        <w:t>d</w:t>
      </w:r>
      <w:r w:rsidRPr="002C0FF2">
        <w:rPr>
          <w:rFonts w:ascii="Arial" w:hAnsi="Arial" w:cs="Arial"/>
          <w:spacing w:val="-3"/>
          <w:sz w:val="20"/>
          <w:lang w:val="es-CL"/>
        </w:rPr>
        <w:t>o</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o.</w:t>
      </w:r>
    </w:p>
    <w:p w:rsidR="002C0FF2" w:rsidRPr="002C0FF2" w:rsidRDefault="002C0FF2" w:rsidP="007E3A39">
      <w:pPr>
        <w:spacing w:before="10" w:line="220" w:lineRule="exact"/>
        <w:jc w:val="both"/>
        <w:rPr>
          <w:rFonts w:ascii="Arial" w:hAnsi="Arial" w:cs="Arial"/>
          <w:sz w:val="20"/>
          <w:szCs w:val="20"/>
          <w:lang w:val="es-CL"/>
        </w:rPr>
      </w:pPr>
    </w:p>
    <w:p w:rsidR="002C0FF2" w:rsidRPr="002C0FF2" w:rsidRDefault="002C0FF2" w:rsidP="007C0849">
      <w:pPr>
        <w:pStyle w:val="Textoindependiente"/>
        <w:widowControl w:val="0"/>
        <w:numPr>
          <w:ilvl w:val="0"/>
          <w:numId w:val="14"/>
        </w:numPr>
        <w:tabs>
          <w:tab w:val="left" w:pos="622"/>
        </w:tabs>
        <w:spacing w:after="0" w:line="242" w:lineRule="auto"/>
        <w:ind w:left="816" w:right="120" w:hanging="351"/>
        <w:rPr>
          <w:rFonts w:ascii="Arial" w:hAnsi="Arial" w:cs="Arial"/>
          <w:sz w:val="20"/>
          <w:lang w:val="es-CL"/>
        </w:rPr>
      </w:pP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pacing w:val="1"/>
          <w:sz w:val="20"/>
          <w:lang w:val="es-CL"/>
        </w:rPr>
        <w:t>n</w:t>
      </w:r>
      <w:r w:rsidRPr="002C0FF2">
        <w:rPr>
          <w:rFonts w:ascii="Arial" w:hAnsi="Arial" w:cs="Arial"/>
          <w:sz w:val="20"/>
          <w:lang w:val="es-CL"/>
        </w:rPr>
        <w:t>o</w:t>
      </w:r>
      <w:r w:rsidRPr="002C0FF2">
        <w:rPr>
          <w:rFonts w:ascii="Arial" w:hAnsi="Arial" w:cs="Arial"/>
          <w:spacing w:val="1"/>
          <w:sz w:val="20"/>
          <w:lang w:val="es-CL"/>
        </w:rPr>
        <w:t>c</w:t>
      </w:r>
      <w:r w:rsidRPr="002C0FF2">
        <w:rPr>
          <w:rFonts w:ascii="Arial" w:hAnsi="Arial" w:cs="Arial"/>
          <w:sz w:val="20"/>
          <w:lang w:val="es-CL"/>
        </w:rPr>
        <w:t>er</w:t>
      </w:r>
      <w:r w:rsidRPr="002C0FF2">
        <w:rPr>
          <w:rFonts w:ascii="Arial" w:hAnsi="Arial" w:cs="Arial"/>
          <w:spacing w:val="43"/>
          <w:sz w:val="20"/>
          <w:lang w:val="es-CL"/>
        </w:rPr>
        <w:t xml:space="preserve"> </w:t>
      </w:r>
      <w:r w:rsidRPr="002C0FF2">
        <w:rPr>
          <w:rFonts w:ascii="Arial" w:hAnsi="Arial" w:cs="Arial"/>
          <w:sz w:val="20"/>
          <w:lang w:val="es-CL"/>
        </w:rPr>
        <w:t>y</w:t>
      </w:r>
      <w:r w:rsidRPr="002C0FF2">
        <w:rPr>
          <w:rFonts w:ascii="Arial" w:hAnsi="Arial" w:cs="Arial"/>
          <w:spacing w:val="37"/>
          <w:sz w:val="20"/>
          <w:lang w:val="es-CL"/>
        </w:rPr>
        <w:t xml:space="preserve"> </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w:t>
      </w:r>
      <w:r w:rsidRPr="002C0FF2">
        <w:rPr>
          <w:rFonts w:ascii="Arial" w:hAnsi="Arial" w:cs="Arial"/>
          <w:spacing w:val="-3"/>
          <w:sz w:val="20"/>
          <w:lang w:val="es-CL"/>
        </w:rPr>
        <w:t>i</w:t>
      </w:r>
      <w:r w:rsidRPr="002C0FF2">
        <w:rPr>
          <w:rFonts w:ascii="Arial" w:hAnsi="Arial" w:cs="Arial"/>
          <w:sz w:val="20"/>
          <w:lang w:val="es-CL"/>
        </w:rPr>
        <w:t>r</w:t>
      </w:r>
      <w:r w:rsidRPr="002C0FF2">
        <w:rPr>
          <w:rFonts w:ascii="Arial" w:hAnsi="Arial" w:cs="Arial"/>
          <w:spacing w:val="43"/>
          <w:sz w:val="20"/>
          <w:lang w:val="es-CL"/>
        </w:rPr>
        <w:t xml:space="preserve"> </w:t>
      </w:r>
      <w:r w:rsidRPr="002C0FF2">
        <w:rPr>
          <w:rFonts w:ascii="Arial" w:hAnsi="Arial" w:cs="Arial"/>
          <w:spacing w:val="1"/>
          <w:sz w:val="20"/>
          <w:lang w:val="es-CL"/>
        </w:rPr>
        <w:t>t</w:t>
      </w:r>
      <w:r w:rsidRPr="002C0FF2">
        <w:rPr>
          <w:rFonts w:ascii="Arial" w:hAnsi="Arial" w:cs="Arial"/>
          <w:sz w:val="20"/>
          <w:lang w:val="es-CL"/>
        </w:rPr>
        <w:t>od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5"/>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igen</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spacing w:val="43"/>
          <w:sz w:val="20"/>
          <w:lang w:val="es-CL"/>
        </w:rPr>
        <w:t xml:space="preserve"> </w:t>
      </w:r>
      <w:r w:rsidRPr="002C0FF2">
        <w:rPr>
          <w:rFonts w:ascii="Arial" w:hAnsi="Arial" w:cs="Arial"/>
          <w:sz w:val="20"/>
          <w:lang w:val="es-CL"/>
        </w:rPr>
        <w:t>que,</w:t>
      </w:r>
      <w:r w:rsidRPr="002C0FF2">
        <w:rPr>
          <w:rFonts w:ascii="Arial" w:hAnsi="Arial" w:cs="Arial"/>
          <w:spacing w:val="42"/>
          <w:sz w:val="20"/>
          <w:lang w:val="es-CL"/>
        </w:rPr>
        <w:t xml:space="preserve"> </w:t>
      </w:r>
      <w:r w:rsidRPr="002C0FF2">
        <w:rPr>
          <w:rFonts w:ascii="Arial" w:hAnsi="Arial" w:cs="Arial"/>
          <w:sz w:val="20"/>
          <w:lang w:val="es-CL"/>
        </w:rPr>
        <w:t>para</w:t>
      </w:r>
      <w:r w:rsidRPr="002C0FF2">
        <w:rPr>
          <w:rFonts w:ascii="Arial" w:hAnsi="Arial" w:cs="Arial"/>
          <w:spacing w:val="43"/>
          <w:sz w:val="20"/>
          <w:lang w:val="es-CL"/>
        </w:rPr>
        <w:t xml:space="preserve"> </w:t>
      </w:r>
      <w:r w:rsidRPr="002C0FF2">
        <w:rPr>
          <w:rFonts w:ascii="Arial" w:hAnsi="Arial" w:cs="Arial"/>
          <w:spacing w:val="-3"/>
          <w:sz w:val="20"/>
          <w:lang w:val="es-CL"/>
        </w:rPr>
        <w:t>l</w:t>
      </w:r>
      <w:r w:rsidRPr="002C0FF2">
        <w:rPr>
          <w:rFonts w:ascii="Arial" w:hAnsi="Arial" w:cs="Arial"/>
          <w:sz w:val="20"/>
          <w:lang w:val="es-CL"/>
        </w:rPr>
        <w:t>a</w:t>
      </w:r>
      <w:r w:rsidRPr="002C0FF2">
        <w:rPr>
          <w:rFonts w:ascii="Arial" w:hAnsi="Arial" w:cs="Arial"/>
          <w:spacing w:val="41"/>
          <w:sz w:val="20"/>
          <w:lang w:val="es-CL"/>
        </w:rPr>
        <w:t xml:space="preserve"> </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rega</w:t>
      </w:r>
      <w:r w:rsidRPr="002C0FF2">
        <w:rPr>
          <w:rFonts w:ascii="Arial" w:hAnsi="Arial" w:cs="Arial"/>
          <w:spacing w:val="41"/>
          <w:sz w:val="20"/>
          <w:lang w:val="es-CL"/>
        </w:rPr>
        <w:t xml:space="preserve"> </w:t>
      </w:r>
      <w:r w:rsidRPr="002C0FF2">
        <w:rPr>
          <w:rFonts w:ascii="Arial" w:hAnsi="Arial" w:cs="Arial"/>
          <w:spacing w:val="-3"/>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41"/>
          <w:sz w:val="20"/>
          <w:lang w:val="es-CL"/>
        </w:rPr>
        <w:t xml:space="preserve"> </w:t>
      </w:r>
      <w:r w:rsidRPr="002C0FF2">
        <w:rPr>
          <w:rFonts w:ascii="Arial" w:hAnsi="Arial" w:cs="Arial"/>
          <w:spacing w:val="1"/>
          <w:sz w:val="20"/>
          <w:lang w:val="es-CL"/>
        </w:rPr>
        <w:t>s</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str</w:t>
      </w:r>
      <w:r w:rsidRPr="002C0FF2">
        <w:rPr>
          <w:rFonts w:ascii="Arial" w:hAnsi="Arial" w:cs="Arial"/>
          <w:sz w:val="20"/>
          <w:lang w:val="es-CL"/>
        </w:rPr>
        <w:t>o</w:t>
      </w:r>
      <w:r w:rsidRPr="002C0FF2">
        <w:rPr>
          <w:rFonts w:ascii="Arial" w:hAnsi="Arial" w:cs="Arial"/>
          <w:spacing w:val="4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pacing w:val="2"/>
          <w:sz w:val="20"/>
          <w:lang w:val="es-CL"/>
        </w:rPr>
        <w:t>t</w:t>
      </w:r>
      <w:r w:rsidRPr="002C0FF2">
        <w:rPr>
          <w:rFonts w:ascii="Arial" w:hAnsi="Arial" w:cs="Arial"/>
          <w:sz w:val="20"/>
          <w:lang w:val="es-CL"/>
        </w:rPr>
        <w:t>er</w:t>
      </w:r>
      <w:r w:rsidRPr="002C0FF2">
        <w:rPr>
          <w:rFonts w:ascii="Arial" w:hAnsi="Arial" w:cs="Arial"/>
          <w:spacing w:val="-3"/>
          <w:sz w:val="20"/>
          <w:lang w:val="es-CL"/>
        </w:rPr>
        <w:t>i</w:t>
      </w:r>
      <w:r w:rsidRPr="002C0FF2">
        <w:rPr>
          <w:rFonts w:ascii="Arial" w:hAnsi="Arial" w:cs="Arial"/>
          <w:sz w:val="20"/>
          <w:lang w:val="es-CL"/>
        </w:rPr>
        <w:t>a</w:t>
      </w:r>
      <w:r>
        <w:rPr>
          <w:rFonts w:ascii="Arial" w:hAnsi="Arial" w:cs="Arial"/>
          <w:spacing w:val="41"/>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41"/>
          <w:sz w:val="20"/>
          <w:lang w:val="es-CL"/>
        </w:rPr>
        <w:t xml:space="preserve"> </w:t>
      </w:r>
      <w:r w:rsidRPr="002C0FF2">
        <w:rPr>
          <w:rFonts w:ascii="Arial" w:hAnsi="Arial" w:cs="Arial"/>
          <w:sz w:val="20"/>
          <w:lang w:val="es-CL"/>
        </w:rPr>
        <w:t>la</w:t>
      </w:r>
      <w:r w:rsidRPr="002C0FF2">
        <w:rPr>
          <w:rFonts w:ascii="Arial" w:hAnsi="Arial" w:cs="Arial"/>
          <w:w w:val="101"/>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ó</w:t>
      </w:r>
      <w:r w:rsidRPr="002C0FF2">
        <w:rPr>
          <w:rFonts w:ascii="Arial" w:hAnsi="Arial" w:cs="Arial"/>
          <w:sz w:val="20"/>
          <w:lang w:val="es-CL"/>
        </w:rPr>
        <w:t>n,</w:t>
      </w:r>
      <w:r w:rsidRPr="002C0FF2">
        <w:rPr>
          <w:rFonts w:ascii="Arial" w:hAnsi="Arial" w:cs="Arial"/>
          <w:spacing w:val="13"/>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1"/>
          <w:sz w:val="20"/>
          <w:lang w:val="es-CL"/>
        </w:rPr>
        <w:t>t</w:t>
      </w:r>
      <w:r w:rsidRPr="002C0FF2">
        <w:rPr>
          <w:rFonts w:ascii="Arial" w:hAnsi="Arial" w:cs="Arial"/>
          <w:sz w:val="20"/>
          <w:lang w:val="es-CL"/>
        </w:rPr>
        <w:t>ab</w:t>
      </w:r>
      <w:r w:rsidRPr="002C0FF2">
        <w:rPr>
          <w:rFonts w:ascii="Arial" w:hAnsi="Arial" w:cs="Arial"/>
          <w:spacing w:val="-3"/>
          <w:sz w:val="20"/>
          <w:lang w:val="es-CL"/>
        </w:rPr>
        <w:t>l</w:t>
      </w:r>
      <w:r w:rsidRPr="002C0FF2">
        <w:rPr>
          <w:rFonts w:ascii="Arial" w:hAnsi="Arial" w:cs="Arial"/>
          <w:sz w:val="20"/>
          <w:lang w:val="es-CL"/>
        </w:rPr>
        <w:t>e</w:t>
      </w:r>
      <w:r w:rsidRPr="002C0FF2">
        <w:rPr>
          <w:rFonts w:ascii="Arial" w:hAnsi="Arial" w:cs="Arial"/>
          <w:spacing w:val="-1"/>
          <w:sz w:val="20"/>
          <w:lang w:val="es-CL"/>
        </w:rPr>
        <w:t>z</w:t>
      </w:r>
      <w:r w:rsidRPr="002C0FF2">
        <w:rPr>
          <w:rFonts w:ascii="Arial" w:hAnsi="Arial" w:cs="Arial"/>
          <w:spacing w:val="1"/>
          <w:sz w:val="20"/>
          <w:lang w:val="es-CL"/>
        </w:rPr>
        <w:t>ca</w:t>
      </w:r>
      <w:r w:rsidRPr="002C0FF2">
        <w:rPr>
          <w:rFonts w:ascii="Arial" w:hAnsi="Arial" w:cs="Arial"/>
          <w:sz w:val="20"/>
          <w:lang w:val="es-CL"/>
        </w:rPr>
        <w:t>n</w:t>
      </w:r>
      <w:r w:rsidRPr="002C0FF2">
        <w:rPr>
          <w:rFonts w:ascii="Arial" w:hAnsi="Arial" w:cs="Arial"/>
          <w:spacing w:val="12"/>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di</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1"/>
          <w:sz w:val="20"/>
          <w:lang w:val="es-CL"/>
        </w:rPr>
        <w:t>i</w:t>
      </w:r>
      <w:r w:rsidRPr="002C0FF2">
        <w:rPr>
          <w:rFonts w:ascii="Arial" w:hAnsi="Arial" w:cs="Arial"/>
          <w:sz w:val="20"/>
          <w:lang w:val="es-CL"/>
        </w:rPr>
        <w:t>o</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z w:val="20"/>
          <w:lang w:val="es-CL"/>
        </w:rPr>
        <w:t>lega</w:t>
      </w:r>
      <w:r w:rsidRPr="002C0FF2">
        <w:rPr>
          <w:rFonts w:ascii="Arial" w:hAnsi="Arial" w:cs="Arial"/>
          <w:spacing w:val="1"/>
          <w:sz w:val="20"/>
          <w:lang w:val="es-CL"/>
        </w:rPr>
        <w:t>l</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z w:val="20"/>
          <w:lang w:val="es-CL"/>
        </w:rPr>
        <w:t>ge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w:t>
      </w:r>
    </w:p>
    <w:p w:rsidR="002C0FF2" w:rsidRPr="002C0FF2" w:rsidRDefault="002C0FF2" w:rsidP="002C0FF2">
      <w:pPr>
        <w:spacing w:before="8" w:line="220" w:lineRule="exact"/>
        <w:rPr>
          <w:rFonts w:ascii="Arial" w:hAnsi="Arial" w:cs="Arial"/>
          <w:sz w:val="20"/>
          <w:szCs w:val="20"/>
          <w:lang w:val="es-CL"/>
        </w:rPr>
      </w:pPr>
    </w:p>
    <w:p w:rsidR="002C0FF2" w:rsidRDefault="002C0FF2" w:rsidP="007C0849">
      <w:pPr>
        <w:pStyle w:val="Textoindependiente"/>
        <w:widowControl w:val="0"/>
        <w:numPr>
          <w:ilvl w:val="0"/>
          <w:numId w:val="14"/>
        </w:numPr>
        <w:tabs>
          <w:tab w:val="left" w:pos="591"/>
        </w:tabs>
        <w:spacing w:after="0"/>
        <w:ind w:left="591"/>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3"/>
          <w:sz w:val="20"/>
          <w:lang w:val="es-CL"/>
        </w:rPr>
        <w:t xml:space="preserve"> </w:t>
      </w:r>
      <w:r w:rsidRPr="002C0FF2">
        <w:rPr>
          <w:rFonts w:ascii="Arial" w:hAnsi="Arial" w:cs="Arial"/>
          <w:sz w:val="20"/>
          <w:lang w:val="es-CL"/>
        </w:rPr>
        <w:t>n</w:t>
      </w:r>
      <w:r w:rsidRPr="002C0FF2">
        <w:rPr>
          <w:rFonts w:ascii="Arial" w:hAnsi="Arial" w:cs="Arial"/>
          <w:spacing w:val="-3"/>
          <w:sz w:val="20"/>
          <w:lang w:val="es-CL"/>
        </w:rPr>
        <w:t>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h</w:t>
      </w:r>
      <w:r w:rsidRPr="002C0FF2">
        <w:rPr>
          <w:rFonts w:ascii="Arial" w:hAnsi="Arial" w:cs="Arial"/>
          <w:sz w:val="20"/>
          <w:lang w:val="es-CL"/>
        </w:rPr>
        <w:t>ilenas</w:t>
      </w:r>
      <w:r w:rsidRPr="002C0FF2">
        <w:rPr>
          <w:rFonts w:ascii="Arial" w:hAnsi="Arial" w:cs="Arial"/>
          <w:spacing w:val="10"/>
          <w:sz w:val="20"/>
          <w:lang w:val="es-CL"/>
        </w:rPr>
        <w:t xml:space="preserve"> </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3"/>
          <w:sz w:val="20"/>
          <w:lang w:val="es-CL"/>
        </w:rPr>
        <w:t>b</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8"/>
          <w:sz w:val="20"/>
          <w:lang w:val="es-CL"/>
        </w:rPr>
        <w:t xml:space="preserve"> </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lu</w:t>
      </w:r>
      <w:r w:rsidRPr="002C0FF2">
        <w:rPr>
          <w:rFonts w:ascii="Arial" w:hAnsi="Arial" w:cs="Arial"/>
          <w:spacing w:val="-3"/>
          <w:sz w:val="20"/>
          <w:lang w:val="es-CL"/>
        </w:rPr>
        <w:t>d</w:t>
      </w:r>
      <w:r w:rsidRPr="002C0FF2">
        <w:rPr>
          <w:rFonts w:ascii="Arial" w:hAnsi="Arial" w:cs="Arial"/>
          <w:sz w:val="20"/>
          <w:lang w:val="es-CL"/>
        </w:rPr>
        <w:t>,</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eg</w:t>
      </w:r>
      <w:r w:rsidRPr="002C0FF2">
        <w:rPr>
          <w:rFonts w:ascii="Arial" w:hAnsi="Arial" w:cs="Arial"/>
          <w:spacing w:val="-3"/>
          <w:sz w:val="20"/>
          <w:lang w:val="es-CL"/>
        </w:rPr>
        <w:t>u</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dad</w:t>
      </w:r>
      <w:r w:rsidRPr="002C0FF2">
        <w:rPr>
          <w:rFonts w:ascii="Arial" w:hAnsi="Arial" w:cs="Arial"/>
          <w:spacing w:val="11"/>
          <w:sz w:val="20"/>
          <w:lang w:val="es-CL"/>
        </w:rPr>
        <w:t xml:space="preserve"> </w:t>
      </w:r>
      <w:r w:rsidRPr="002C0FF2">
        <w:rPr>
          <w:rFonts w:ascii="Arial" w:hAnsi="Arial" w:cs="Arial"/>
          <w:sz w:val="20"/>
          <w:lang w:val="es-CL"/>
        </w:rPr>
        <w:t>y</w:t>
      </w:r>
      <w:r w:rsidRPr="002C0FF2">
        <w:rPr>
          <w:rFonts w:ascii="Arial" w:hAnsi="Arial" w:cs="Arial"/>
          <w:spacing w:val="5"/>
          <w:sz w:val="20"/>
          <w:lang w:val="es-CL"/>
        </w:rPr>
        <w:t xml:space="preserve"> </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1"/>
          <w:sz w:val="20"/>
          <w:lang w:val="es-CL"/>
        </w:rPr>
        <w:t>d</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8"/>
          <w:sz w:val="20"/>
          <w:lang w:val="es-CL"/>
        </w:rPr>
        <w:t xml:space="preserve"> </w:t>
      </w:r>
      <w:r w:rsidRPr="002C0FF2">
        <w:rPr>
          <w:rFonts w:ascii="Arial" w:hAnsi="Arial" w:cs="Arial"/>
          <w:sz w:val="20"/>
          <w:lang w:val="es-CL"/>
        </w:rPr>
        <w:t>a</w:t>
      </w:r>
      <w:r w:rsidRPr="002C0FF2">
        <w:rPr>
          <w:rFonts w:ascii="Arial" w:hAnsi="Arial" w:cs="Arial"/>
          <w:spacing w:val="-1"/>
          <w:sz w:val="20"/>
          <w:lang w:val="es-CL"/>
        </w:rPr>
        <w:t>m</w:t>
      </w:r>
      <w:r w:rsidRPr="002C0FF2">
        <w:rPr>
          <w:rFonts w:ascii="Arial" w:hAnsi="Arial" w:cs="Arial"/>
          <w:spacing w:val="1"/>
          <w:sz w:val="20"/>
          <w:lang w:val="es-CL"/>
        </w:rPr>
        <w:t>b</w:t>
      </w:r>
      <w:r w:rsidRPr="002C0FF2">
        <w:rPr>
          <w:rFonts w:ascii="Arial" w:hAnsi="Arial" w:cs="Arial"/>
          <w:sz w:val="20"/>
          <w:lang w:val="es-CL"/>
        </w:rPr>
        <w:t>ien</w:t>
      </w:r>
      <w:r w:rsidRPr="002C0FF2">
        <w:rPr>
          <w:rFonts w:ascii="Arial" w:hAnsi="Arial" w:cs="Arial"/>
          <w:spacing w:val="2"/>
          <w:sz w:val="20"/>
          <w:lang w:val="es-CL"/>
        </w:rPr>
        <w:t>t</w:t>
      </w:r>
      <w:r w:rsidRPr="002C0FF2">
        <w:rPr>
          <w:rFonts w:ascii="Arial" w:hAnsi="Arial" w:cs="Arial"/>
          <w:spacing w:val="-3"/>
          <w:sz w:val="20"/>
          <w:lang w:val="es-CL"/>
        </w:rPr>
        <w:t>e</w:t>
      </w:r>
      <w:r w:rsidRPr="002C0FF2">
        <w:rPr>
          <w:rFonts w:ascii="Arial" w:hAnsi="Arial" w:cs="Arial"/>
          <w:sz w:val="20"/>
          <w:lang w:val="es-CL"/>
        </w:rPr>
        <w:t>.</w:t>
      </w:r>
    </w:p>
    <w:p w:rsidR="00BB493A" w:rsidRDefault="00BB493A" w:rsidP="00BB493A">
      <w:pPr>
        <w:pStyle w:val="Prrafodelista"/>
        <w:rPr>
          <w:rFonts w:ascii="Arial" w:hAnsi="Arial" w:cs="Arial"/>
          <w:sz w:val="20"/>
          <w:lang w:val="es-CL"/>
        </w:rPr>
      </w:pPr>
    </w:p>
    <w:p w:rsidR="00BB493A" w:rsidRPr="005436E9" w:rsidRDefault="00BB493A" w:rsidP="007C0849">
      <w:pPr>
        <w:pStyle w:val="Textoindependiente"/>
        <w:widowControl w:val="0"/>
        <w:numPr>
          <w:ilvl w:val="0"/>
          <w:numId w:val="14"/>
        </w:numPr>
        <w:tabs>
          <w:tab w:val="left" w:pos="591"/>
        </w:tabs>
        <w:spacing w:after="0"/>
        <w:ind w:left="591"/>
        <w:rPr>
          <w:rFonts w:ascii="Arial" w:hAnsi="Arial" w:cs="Arial"/>
          <w:sz w:val="20"/>
          <w:lang w:val="es-CL"/>
        </w:rPr>
      </w:pPr>
      <w:r w:rsidRPr="005436E9">
        <w:rPr>
          <w:rFonts w:ascii="Arial" w:hAnsi="Arial" w:cs="Arial"/>
          <w:spacing w:val="-3"/>
          <w:sz w:val="20"/>
          <w:lang w:val="es-CL"/>
        </w:rPr>
        <w:t>No contar con sanción vigente en Codelco</w:t>
      </w:r>
    </w:p>
    <w:p w:rsidR="002C0FF2" w:rsidRPr="005436E9" w:rsidRDefault="002C0FF2" w:rsidP="002C0FF2">
      <w:pPr>
        <w:spacing w:before="10" w:line="220" w:lineRule="exact"/>
        <w:rPr>
          <w:rFonts w:ascii="Arial" w:hAnsi="Arial" w:cs="Arial"/>
          <w:sz w:val="20"/>
          <w:szCs w:val="20"/>
          <w:lang w:val="es-CL"/>
        </w:rPr>
      </w:pPr>
    </w:p>
    <w:p w:rsidR="002E3AB1" w:rsidRDefault="002C0FF2" w:rsidP="00E76FC7">
      <w:pPr>
        <w:pStyle w:val="Textoindependiente"/>
        <w:spacing w:line="245" w:lineRule="auto"/>
        <w:ind w:right="121"/>
        <w:rPr>
          <w:rFonts w:ascii="Arial" w:hAnsi="Arial" w:cs="Arial"/>
          <w:sz w:val="20"/>
          <w:lang w:val="es-CL"/>
        </w:rPr>
      </w:pPr>
      <w:r w:rsidRPr="002C0FF2">
        <w:rPr>
          <w:rFonts w:ascii="Arial" w:hAnsi="Arial" w:cs="Arial"/>
          <w:sz w:val="20"/>
          <w:lang w:val="es-CL"/>
        </w:rPr>
        <w:lastRenderedPageBreak/>
        <w:t>A</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1"/>
          <w:sz w:val="20"/>
          <w:lang w:val="es-CL"/>
        </w:rPr>
        <w:t>n</w:t>
      </w:r>
      <w:r w:rsidRPr="002C0FF2">
        <w:rPr>
          <w:rFonts w:ascii="Arial" w:hAnsi="Arial" w:cs="Arial"/>
          <w:sz w:val="20"/>
          <w:lang w:val="es-CL"/>
        </w:rPr>
        <w:t>al</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e,</w:t>
      </w:r>
      <w:r w:rsidRPr="002C0FF2">
        <w:rPr>
          <w:rFonts w:ascii="Arial" w:hAnsi="Arial" w:cs="Arial"/>
          <w:spacing w:val="22"/>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D</w:t>
      </w:r>
      <w:r w:rsidRPr="002C0FF2">
        <w:rPr>
          <w:rFonts w:ascii="Arial" w:hAnsi="Arial" w:cs="Arial"/>
          <w:spacing w:val="-3"/>
          <w:sz w:val="20"/>
          <w:lang w:val="es-CL"/>
        </w:rPr>
        <w:t>E</w:t>
      </w:r>
      <w:r w:rsidRPr="002C0FF2">
        <w:rPr>
          <w:rFonts w:ascii="Arial" w:hAnsi="Arial" w:cs="Arial"/>
          <w:spacing w:val="1"/>
          <w:sz w:val="20"/>
          <w:lang w:val="es-CL"/>
        </w:rPr>
        <w:t>LC</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w:t>
      </w:r>
      <w:r w:rsidRPr="002C0FF2">
        <w:rPr>
          <w:rFonts w:ascii="Arial" w:hAnsi="Arial" w:cs="Arial"/>
          <w:spacing w:val="1"/>
          <w:sz w:val="20"/>
          <w:lang w:val="es-CL"/>
        </w:rPr>
        <w:t>g</w:t>
      </w:r>
      <w:r w:rsidRPr="002C0FF2">
        <w:rPr>
          <w:rFonts w:ascii="Arial" w:hAnsi="Arial" w:cs="Arial"/>
          <w:spacing w:val="-3"/>
          <w:sz w:val="20"/>
          <w:lang w:val="es-CL"/>
        </w:rPr>
        <w:t>i</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20"/>
          <w:sz w:val="20"/>
          <w:lang w:val="es-CL"/>
        </w:rPr>
        <w:t xml:space="preserve"> </w:t>
      </w:r>
      <w:r w:rsidRPr="002C0FF2">
        <w:rPr>
          <w:rFonts w:ascii="Arial" w:hAnsi="Arial" w:cs="Arial"/>
          <w:sz w:val="20"/>
          <w:lang w:val="es-CL"/>
        </w:rPr>
        <w:t>el</w:t>
      </w:r>
      <w:r w:rsidRPr="002C0FF2">
        <w:rPr>
          <w:rFonts w:ascii="Arial" w:hAnsi="Arial" w:cs="Arial"/>
          <w:spacing w:val="19"/>
          <w:sz w:val="20"/>
          <w:lang w:val="es-CL"/>
        </w:rPr>
        <w:t xml:space="preserve"> </w:t>
      </w:r>
      <w:r w:rsidRPr="002C0FF2">
        <w:rPr>
          <w:rFonts w:ascii="Arial" w:hAnsi="Arial" w:cs="Arial"/>
          <w:spacing w:val="1"/>
          <w:sz w:val="20"/>
          <w:lang w:val="es-CL"/>
        </w:rPr>
        <w:t>cu</w:t>
      </w:r>
      <w:r w:rsidRPr="002C0FF2">
        <w:rPr>
          <w:rFonts w:ascii="Arial" w:hAnsi="Arial" w:cs="Arial"/>
          <w:spacing w:val="-1"/>
          <w:sz w:val="20"/>
          <w:lang w:val="es-CL"/>
        </w:rPr>
        <w:t>m</w:t>
      </w:r>
      <w:r w:rsidRPr="002C0FF2">
        <w:rPr>
          <w:rFonts w:ascii="Arial" w:hAnsi="Arial" w:cs="Arial"/>
          <w:spacing w:val="1"/>
          <w:sz w:val="20"/>
          <w:lang w:val="es-CL"/>
        </w:rPr>
        <w:t>p</w:t>
      </w:r>
      <w:r w:rsidRPr="002C0FF2">
        <w:rPr>
          <w:rFonts w:ascii="Arial" w:hAnsi="Arial" w:cs="Arial"/>
          <w:spacing w:val="-3"/>
          <w:sz w:val="20"/>
          <w:lang w:val="es-CL"/>
        </w:rPr>
        <w:t>l</w:t>
      </w:r>
      <w:r w:rsidRPr="002C0FF2">
        <w:rPr>
          <w:rFonts w:ascii="Arial" w:hAnsi="Arial" w:cs="Arial"/>
          <w:spacing w:val="1"/>
          <w:sz w:val="20"/>
          <w:lang w:val="es-CL"/>
        </w:rPr>
        <w:t>i</w:t>
      </w:r>
      <w:r w:rsidRPr="002C0FF2">
        <w:rPr>
          <w:rFonts w:ascii="Arial" w:hAnsi="Arial" w:cs="Arial"/>
          <w:spacing w:val="-1"/>
          <w:sz w:val="20"/>
          <w:lang w:val="es-CL"/>
        </w:rPr>
        <w:t>m</w:t>
      </w:r>
      <w:r w:rsidRPr="002C0FF2">
        <w:rPr>
          <w:rFonts w:ascii="Arial" w:hAnsi="Arial" w:cs="Arial"/>
          <w:spacing w:val="-3"/>
          <w:sz w:val="20"/>
          <w:lang w:val="es-CL"/>
        </w:rPr>
        <w:t>i</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de</w:t>
      </w:r>
      <w:r w:rsidRPr="002C0FF2">
        <w:rPr>
          <w:rFonts w:ascii="Arial" w:hAnsi="Arial" w:cs="Arial"/>
          <w:spacing w:val="20"/>
          <w:sz w:val="20"/>
          <w:lang w:val="es-CL"/>
        </w:rPr>
        <w:t xml:space="preserve"> </w:t>
      </w:r>
      <w:r w:rsidRPr="002C0FF2">
        <w:rPr>
          <w:rFonts w:ascii="Arial" w:hAnsi="Arial" w:cs="Arial"/>
          <w:spacing w:val="1"/>
          <w:sz w:val="20"/>
          <w:lang w:val="es-CL"/>
        </w:rPr>
        <w:t>s</w:t>
      </w:r>
      <w:r w:rsidRPr="002C0FF2">
        <w:rPr>
          <w:rFonts w:ascii="Arial" w:hAnsi="Arial" w:cs="Arial"/>
          <w:sz w:val="20"/>
          <w:lang w:val="es-CL"/>
        </w:rPr>
        <w:t>us</w:t>
      </w:r>
      <w:r w:rsidRPr="002C0FF2">
        <w:rPr>
          <w:rFonts w:ascii="Arial" w:hAnsi="Arial" w:cs="Arial"/>
          <w:spacing w:val="20"/>
          <w:sz w:val="20"/>
          <w:lang w:val="es-CL"/>
        </w:rPr>
        <w:t xml:space="preserve"> </w:t>
      </w:r>
      <w:r w:rsidRPr="002C0FF2">
        <w:rPr>
          <w:rFonts w:ascii="Arial" w:hAnsi="Arial" w:cs="Arial"/>
          <w:sz w:val="20"/>
          <w:lang w:val="es-CL"/>
        </w:rPr>
        <w:t>no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z w:val="20"/>
          <w:lang w:val="es-CL"/>
        </w:rPr>
        <w:t>y</w:t>
      </w:r>
      <w:r w:rsidRPr="002C0FF2">
        <w:rPr>
          <w:rFonts w:ascii="Arial" w:hAnsi="Arial" w:cs="Arial"/>
          <w:spacing w:val="20"/>
          <w:sz w:val="20"/>
          <w:lang w:val="es-CL"/>
        </w:rPr>
        <w:t xml:space="preserve"> </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1"/>
          <w:sz w:val="20"/>
          <w:lang w:val="es-CL"/>
        </w:rPr>
        <w:t>sp</w:t>
      </w:r>
      <w:r w:rsidRPr="002C0FF2">
        <w:rPr>
          <w:rFonts w:ascii="Arial" w:hAnsi="Arial" w:cs="Arial"/>
          <w:spacing w:val="-3"/>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o</w:t>
      </w:r>
      <w:r w:rsidRPr="002C0FF2">
        <w:rPr>
          <w:rFonts w:ascii="Arial" w:hAnsi="Arial" w:cs="Arial"/>
          <w:sz w:val="20"/>
          <w:lang w:val="es-CL"/>
        </w:rPr>
        <w:t>n</w:t>
      </w:r>
      <w:r w:rsidRPr="002C0FF2">
        <w:rPr>
          <w:rFonts w:ascii="Arial" w:hAnsi="Arial" w:cs="Arial"/>
          <w:spacing w:val="-3"/>
          <w:sz w:val="20"/>
          <w:lang w:val="es-CL"/>
        </w:rPr>
        <w:t>e</w:t>
      </w:r>
      <w:r w:rsidRPr="002C0FF2">
        <w:rPr>
          <w:rFonts w:ascii="Arial" w:hAnsi="Arial" w:cs="Arial"/>
          <w:sz w:val="20"/>
          <w:lang w:val="es-CL"/>
        </w:rPr>
        <w:t>s</w:t>
      </w:r>
      <w:r w:rsidRPr="002C0FF2">
        <w:rPr>
          <w:rFonts w:ascii="Arial" w:hAnsi="Arial" w:cs="Arial"/>
          <w:spacing w:val="23"/>
          <w:sz w:val="20"/>
          <w:lang w:val="es-CL"/>
        </w:rPr>
        <w:t xml:space="preserve"> </w:t>
      </w:r>
      <w:r w:rsidRPr="002C0FF2">
        <w:rPr>
          <w:rFonts w:ascii="Arial" w:hAnsi="Arial" w:cs="Arial"/>
          <w:sz w:val="20"/>
          <w:lang w:val="es-CL"/>
        </w:rPr>
        <w:t>regla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w w:val="101"/>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ern</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z w:val="20"/>
          <w:lang w:val="es-CL"/>
        </w:rPr>
        <w:t>,</w:t>
      </w:r>
      <w:r w:rsidRPr="002C0FF2">
        <w:rPr>
          <w:rFonts w:ascii="Arial" w:hAnsi="Arial" w:cs="Arial"/>
          <w:spacing w:val="15"/>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pacing w:val="1"/>
          <w:sz w:val="20"/>
          <w:lang w:val="es-CL"/>
        </w:rPr>
        <w:t>c</w:t>
      </w:r>
      <w:r w:rsidRPr="002C0FF2">
        <w:rPr>
          <w:rFonts w:ascii="Arial" w:hAnsi="Arial" w:cs="Arial"/>
          <w:sz w:val="20"/>
          <w:lang w:val="es-CL"/>
        </w:rPr>
        <w:t>uales</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erán</w:t>
      </w:r>
      <w:r w:rsidRPr="002C0FF2">
        <w:rPr>
          <w:rFonts w:ascii="Arial" w:hAnsi="Arial" w:cs="Arial"/>
          <w:spacing w:val="14"/>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reg</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spacing w:val="12"/>
          <w:sz w:val="20"/>
          <w:lang w:val="es-CL"/>
        </w:rPr>
        <w:t xml:space="preserve"> </w:t>
      </w:r>
      <w:r w:rsidRPr="002C0FF2">
        <w:rPr>
          <w:rFonts w:ascii="Arial" w:hAnsi="Arial" w:cs="Arial"/>
          <w:spacing w:val="1"/>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6"/>
          <w:sz w:val="20"/>
          <w:lang w:val="es-CL"/>
        </w:rPr>
        <w:t xml:space="preserve"> </w:t>
      </w:r>
      <w:r w:rsidRPr="002C0FF2">
        <w:rPr>
          <w:rFonts w:ascii="Arial" w:hAnsi="Arial" w:cs="Arial"/>
          <w:spacing w:val="-3"/>
          <w:sz w:val="20"/>
          <w:lang w:val="es-CL"/>
        </w:rPr>
        <w:t>e</w:t>
      </w:r>
      <w:r w:rsidRPr="002C0FF2">
        <w:rPr>
          <w:rFonts w:ascii="Arial" w:hAnsi="Arial" w:cs="Arial"/>
          <w:spacing w:val="3"/>
          <w:sz w:val="20"/>
          <w:lang w:val="es-CL"/>
        </w:rPr>
        <w:t>m</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c</w:t>
      </w:r>
      <w:r w:rsidRPr="002C0FF2">
        <w:rPr>
          <w:rFonts w:ascii="Arial" w:hAnsi="Arial" w:cs="Arial"/>
          <w:sz w:val="20"/>
          <w:lang w:val="es-CL"/>
        </w:rPr>
        <w:t>ali</w:t>
      </w:r>
      <w:r w:rsidRPr="002C0FF2">
        <w:rPr>
          <w:rFonts w:ascii="Arial" w:hAnsi="Arial" w:cs="Arial"/>
          <w:spacing w:val="1"/>
          <w:sz w:val="20"/>
          <w:lang w:val="es-CL"/>
        </w:rPr>
        <w:t>f</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z w:val="20"/>
          <w:lang w:val="es-CL"/>
        </w:rPr>
        <w:t>adas</w:t>
      </w:r>
      <w:r w:rsidRPr="002C0FF2">
        <w:rPr>
          <w:rFonts w:ascii="Arial" w:hAnsi="Arial" w:cs="Arial"/>
          <w:spacing w:val="13"/>
          <w:sz w:val="20"/>
          <w:lang w:val="es-CL"/>
        </w:rPr>
        <w:t xml:space="preserve"> </w:t>
      </w:r>
      <w:r w:rsidRPr="002C0FF2">
        <w:rPr>
          <w:rFonts w:ascii="Arial" w:hAnsi="Arial" w:cs="Arial"/>
          <w:spacing w:val="1"/>
          <w:sz w:val="20"/>
          <w:lang w:val="es-CL"/>
        </w:rPr>
        <w:t>a</w:t>
      </w:r>
      <w:r w:rsidRPr="002C0FF2">
        <w:rPr>
          <w:rFonts w:ascii="Arial" w:hAnsi="Arial" w:cs="Arial"/>
          <w:sz w:val="20"/>
          <w:lang w:val="es-CL"/>
        </w:rPr>
        <w:t>l</w:t>
      </w:r>
      <w:r w:rsidRPr="002C0FF2">
        <w:rPr>
          <w:rFonts w:ascii="Arial" w:hAnsi="Arial" w:cs="Arial"/>
          <w:spacing w:val="1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o</w:t>
      </w:r>
      <w:r w:rsidRPr="002C0FF2">
        <w:rPr>
          <w:rFonts w:ascii="Arial" w:hAnsi="Arial" w:cs="Arial"/>
          <w:spacing w:val="3"/>
          <w:sz w:val="20"/>
          <w:lang w:val="es-CL"/>
        </w:rPr>
        <w:t>m</w:t>
      </w:r>
      <w:r w:rsidRPr="002C0FF2">
        <w:rPr>
          <w:rFonts w:ascii="Arial" w:hAnsi="Arial" w:cs="Arial"/>
          <w:spacing w:val="-3"/>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5"/>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12"/>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w:t>
      </w:r>
      <w:r w:rsidRPr="002C0FF2">
        <w:rPr>
          <w:rFonts w:ascii="Arial" w:hAnsi="Arial" w:cs="Arial"/>
          <w:spacing w:val="17"/>
          <w:sz w:val="20"/>
          <w:lang w:val="es-CL"/>
        </w:rPr>
        <w:t xml:space="preserve"> </w:t>
      </w:r>
      <w:r w:rsidRPr="002C0FF2">
        <w:rPr>
          <w:rFonts w:ascii="Arial" w:hAnsi="Arial" w:cs="Arial"/>
          <w:spacing w:val="-3"/>
          <w:sz w:val="20"/>
          <w:lang w:val="es-CL"/>
        </w:rPr>
        <w:t>i</w:t>
      </w:r>
      <w:r w:rsidRPr="002C0FF2">
        <w:rPr>
          <w:rFonts w:ascii="Arial" w:hAnsi="Arial" w:cs="Arial"/>
          <w:sz w:val="20"/>
          <w:lang w:val="es-CL"/>
        </w:rPr>
        <w:t>n</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un</w:t>
      </w:r>
      <w:r w:rsidRPr="002C0FF2">
        <w:rPr>
          <w:rFonts w:ascii="Arial" w:hAnsi="Arial" w:cs="Arial"/>
          <w:spacing w:val="9"/>
          <w:sz w:val="20"/>
          <w:lang w:val="es-CL"/>
        </w:rPr>
        <w:t xml:space="preserve"> </w:t>
      </w:r>
      <w:r w:rsidRPr="002C0FF2">
        <w:rPr>
          <w:rFonts w:ascii="Arial" w:hAnsi="Arial" w:cs="Arial"/>
          <w:sz w:val="20"/>
          <w:lang w:val="es-CL"/>
        </w:rPr>
        <w:t>pro</w:t>
      </w:r>
      <w:r w:rsidRPr="002C0FF2">
        <w:rPr>
          <w:rFonts w:ascii="Arial" w:hAnsi="Arial" w:cs="Arial"/>
          <w:spacing w:val="1"/>
          <w:sz w:val="20"/>
          <w:lang w:val="es-CL"/>
        </w:rPr>
        <w:t>c</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9"/>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z w:val="20"/>
          <w:lang w:val="es-CL"/>
        </w:rPr>
        <w:t>ón</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1"/>
          <w:sz w:val="20"/>
          <w:lang w:val="es-CL"/>
        </w:rPr>
        <w:t>t</w:t>
      </w:r>
      <w:r w:rsidRPr="002C0FF2">
        <w:rPr>
          <w:rFonts w:ascii="Arial" w:hAnsi="Arial" w:cs="Arial"/>
          <w:sz w:val="20"/>
          <w:lang w:val="es-CL"/>
        </w:rPr>
        <w:t>er</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a</w:t>
      </w:r>
      <w:r w:rsidRPr="002C0FF2">
        <w:rPr>
          <w:rFonts w:ascii="Arial" w:hAnsi="Arial" w:cs="Arial"/>
          <w:sz w:val="20"/>
          <w:lang w:val="es-CL"/>
        </w:rPr>
        <w:t>do</w:t>
      </w:r>
    </w:p>
    <w:p w:rsidR="004B75D4" w:rsidRDefault="002C0FF2" w:rsidP="00E76FC7">
      <w:pPr>
        <w:pStyle w:val="Textoindependiente"/>
        <w:spacing w:line="245" w:lineRule="auto"/>
        <w:ind w:right="121"/>
        <w:rPr>
          <w:rFonts w:ascii="Arial" w:hAnsi="Arial" w:cs="Arial"/>
          <w:sz w:val="20"/>
          <w:lang w:val="es-CL"/>
        </w:rPr>
      </w:pPr>
      <w:r w:rsidRPr="002C0FF2">
        <w:rPr>
          <w:rFonts w:ascii="Arial" w:hAnsi="Arial" w:cs="Arial"/>
          <w:sz w:val="20"/>
          <w:lang w:val="es-CL"/>
        </w:rPr>
        <w:t>.</w:t>
      </w:r>
    </w:p>
    <w:p w:rsidR="003C5586" w:rsidRPr="008435CC" w:rsidRDefault="003C5586" w:rsidP="007C0849">
      <w:pPr>
        <w:pStyle w:val="Ttulo1"/>
        <w:keepNext w:val="0"/>
        <w:widowControl w:val="0"/>
        <w:numPr>
          <w:ilvl w:val="0"/>
          <w:numId w:val="7"/>
        </w:numPr>
        <w:suppressAutoHyphens w:val="0"/>
        <w:jc w:val="both"/>
        <w:rPr>
          <w:rFonts w:cs="Arial"/>
          <w:sz w:val="20"/>
          <w:u w:val="none"/>
        </w:rPr>
      </w:pPr>
      <w:bookmarkStart w:id="8" w:name="_Toc528252706"/>
      <w:r w:rsidRPr="008435CC">
        <w:rPr>
          <w:rFonts w:cs="Arial"/>
          <w:sz w:val="20"/>
          <w:u w:val="none"/>
        </w:rPr>
        <w:t>CALENDARIO DE LA PRECALIFICACIÓN PÚBLICA</w:t>
      </w:r>
      <w:bookmarkEnd w:id="8"/>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p>
    <w:p w:rsidR="003C5586" w:rsidRPr="001D38D4" w:rsidRDefault="003C5586" w:rsidP="00C80E7E">
      <w:pPr>
        <w:pStyle w:val="HTMLconformatoprevio"/>
        <w:tabs>
          <w:tab w:val="left" w:pos="8505"/>
        </w:tabs>
        <w:rPr>
          <w:rFonts w:ascii="Arial" w:hAnsi="Arial" w:cs="Arial"/>
          <w:b/>
          <w:bCs/>
          <w:u w:val="single"/>
          <w:lang w:val="es-CL"/>
        </w:rPr>
      </w:pPr>
    </w:p>
    <w:tbl>
      <w:tblPr>
        <w:tblStyle w:val="TableGrid1"/>
        <w:tblW w:w="5000" w:type="pct"/>
        <w:tblLook w:val="04A0" w:firstRow="1" w:lastRow="0" w:firstColumn="1" w:lastColumn="0" w:noHBand="0" w:noVBand="1"/>
      </w:tblPr>
      <w:tblGrid>
        <w:gridCol w:w="1917"/>
        <w:gridCol w:w="3368"/>
        <w:gridCol w:w="1217"/>
        <w:gridCol w:w="1217"/>
        <w:gridCol w:w="1111"/>
      </w:tblGrid>
      <w:tr w:rsidR="00595132" w:rsidRPr="001D38D4" w:rsidTr="001E7C87">
        <w:trPr>
          <w:trHeight w:val="130"/>
        </w:trPr>
        <w:tc>
          <w:tcPr>
            <w:tcW w:w="1086"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C80E7E">
            <w:pPr>
              <w:pStyle w:val="Prrafodelista"/>
              <w:autoSpaceDE w:val="0"/>
              <w:autoSpaceDN w:val="0"/>
              <w:adjustRightInd w:val="0"/>
              <w:ind w:left="567"/>
              <w:rPr>
                <w:rFonts w:ascii="Arial" w:hAnsi="Arial" w:cs="Arial"/>
                <w:b/>
                <w:bCs/>
                <w:color w:val="000000"/>
                <w:sz w:val="20"/>
                <w:szCs w:val="20"/>
                <w:lang w:val="es-CL" w:eastAsia="en-US"/>
              </w:rPr>
            </w:pPr>
            <w:r>
              <w:rPr>
                <w:rFonts w:ascii="Arial" w:hAnsi="Arial" w:cs="Arial"/>
                <w:b/>
                <w:bCs/>
                <w:color w:val="000000"/>
                <w:sz w:val="20"/>
                <w:szCs w:val="20"/>
                <w:lang w:val="es-CL" w:eastAsia="en-US"/>
              </w:rPr>
              <w:t>Actividad</w:t>
            </w:r>
          </w:p>
        </w:tc>
        <w:tc>
          <w:tcPr>
            <w:tcW w:w="1907"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C80E7E">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Lugar</w:t>
            </w:r>
          </w:p>
        </w:tc>
        <w:tc>
          <w:tcPr>
            <w:tcW w:w="689" w:type="pct"/>
            <w:tcBorders>
              <w:top w:val="single" w:sz="4" w:space="0" w:color="auto"/>
              <w:left w:val="single" w:sz="4" w:space="0" w:color="auto"/>
              <w:bottom w:val="single" w:sz="4" w:space="0" w:color="auto"/>
              <w:right w:val="single" w:sz="4" w:space="0" w:color="auto"/>
            </w:tcBorders>
            <w:shd w:val="clear" w:color="auto" w:fill="F2F2F2"/>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inicio</w:t>
            </w:r>
          </w:p>
        </w:tc>
        <w:tc>
          <w:tcPr>
            <w:tcW w:w="689"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final</w:t>
            </w:r>
          </w:p>
        </w:tc>
        <w:tc>
          <w:tcPr>
            <w:tcW w:w="630"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Hora</w:t>
            </w:r>
          </w:p>
        </w:tc>
      </w:tr>
      <w:tr w:rsidR="001E7C87" w:rsidRPr="001D38D4" w:rsidTr="001E7C87">
        <w:trPr>
          <w:trHeight w:val="659"/>
        </w:trPr>
        <w:tc>
          <w:tcPr>
            <w:tcW w:w="1086"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C80E7E">
            <w:pPr>
              <w:autoSpaceDE w:val="0"/>
              <w:autoSpaceDN w:val="0"/>
              <w:adjustRightInd w:val="0"/>
              <w:rPr>
                <w:rFonts w:ascii="Arial" w:hAnsi="Arial" w:cs="Arial"/>
                <w:sz w:val="20"/>
                <w:szCs w:val="20"/>
                <w:lang w:val="es-CL" w:eastAsia="en-US"/>
              </w:rPr>
            </w:pPr>
          </w:p>
          <w:p w:rsidR="00FA5A76" w:rsidRPr="001D38D4" w:rsidRDefault="00FA5A76" w:rsidP="00C80E7E">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Publica</w:t>
            </w:r>
            <w:r>
              <w:rPr>
                <w:rFonts w:ascii="Arial" w:hAnsi="Arial" w:cs="Arial"/>
                <w:sz w:val="20"/>
                <w:szCs w:val="20"/>
                <w:lang w:val="es-CL" w:eastAsia="en-US"/>
              </w:rPr>
              <w:t>r</w:t>
            </w:r>
            <w:r w:rsidRPr="001D38D4">
              <w:rPr>
                <w:rFonts w:ascii="Arial" w:hAnsi="Arial" w:cs="Arial"/>
                <w:sz w:val="20"/>
                <w:szCs w:val="20"/>
                <w:lang w:val="es-CL" w:eastAsia="en-US"/>
              </w:rPr>
              <w:t xml:space="preserve"> llamado a Precalificación</w:t>
            </w:r>
          </w:p>
          <w:p w:rsidR="00FA5A76" w:rsidRPr="001D38D4" w:rsidRDefault="00FA5A76" w:rsidP="00C80E7E">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 xml:space="preserve"> </w:t>
            </w:r>
          </w:p>
        </w:tc>
        <w:tc>
          <w:tcPr>
            <w:tcW w:w="1907"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7E3A39" w:rsidP="00C80E7E">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Sitio web de CODELCO</w:t>
            </w:r>
          </w:p>
        </w:tc>
        <w:tc>
          <w:tcPr>
            <w:tcW w:w="689" w:type="pct"/>
            <w:tcBorders>
              <w:top w:val="single" w:sz="4" w:space="0" w:color="auto"/>
              <w:left w:val="single" w:sz="4" w:space="0" w:color="auto"/>
              <w:bottom w:val="single" w:sz="4" w:space="0" w:color="auto"/>
              <w:right w:val="single" w:sz="4" w:space="0" w:color="auto"/>
            </w:tcBorders>
          </w:tcPr>
          <w:p w:rsidR="00FA5A76" w:rsidRPr="005436E9" w:rsidRDefault="00FA5A76" w:rsidP="00C44425">
            <w:pPr>
              <w:autoSpaceDE w:val="0"/>
              <w:autoSpaceDN w:val="0"/>
              <w:adjustRightInd w:val="0"/>
              <w:jc w:val="center"/>
              <w:rPr>
                <w:rFonts w:ascii="Arial" w:hAnsi="Arial" w:cs="Arial"/>
                <w:sz w:val="20"/>
                <w:szCs w:val="20"/>
                <w:lang w:val="es-CL" w:eastAsia="en-US"/>
              </w:rPr>
            </w:pPr>
          </w:p>
          <w:p w:rsidR="00FA5A76" w:rsidRPr="005436E9" w:rsidRDefault="00FA5A76" w:rsidP="00C44425">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Día 1</w:t>
            </w:r>
          </w:p>
          <w:p w:rsidR="00FA5A76" w:rsidRPr="005436E9" w:rsidRDefault="00595132" w:rsidP="00595132">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06</w:t>
            </w:r>
            <w:r w:rsidR="00FA5A76" w:rsidRPr="005436E9">
              <w:rPr>
                <w:rFonts w:ascii="Arial" w:hAnsi="Arial" w:cs="Arial"/>
                <w:sz w:val="20"/>
                <w:szCs w:val="20"/>
                <w:lang w:val="es-CL" w:eastAsia="en-US"/>
              </w:rPr>
              <w:t>/</w:t>
            </w:r>
            <w:r w:rsidR="0091041F">
              <w:rPr>
                <w:rFonts w:ascii="Arial" w:hAnsi="Arial" w:cs="Arial"/>
                <w:sz w:val="20"/>
                <w:szCs w:val="20"/>
                <w:lang w:val="es-CL" w:eastAsia="en-US"/>
              </w:rPr>
              <w:t>0</w:t>
            </w:r>
            <w:r>
              <w:rPr>
                <w:rFonts w:ascii="Arial" w:hAnsi="Arial" w:cs="Arial"/>
                <w:sz w:val="20"/>
                <w:szCs w:val="20"/>
                <w:lang w:val="es-CL" w:eastAsia="en-US"/>
              </w:rPr>
              <w:t>4</w:t>
            </w:r>
            <w:r w:rsidR="00FA5A76" w:rsidRPr="005436E9">
              <w:rPr>
                <w:rFonts w:ascii="Arial" w:hAnsi="Arial" w:cs="Arial"/>
                <w:sz w:val="20"/>
                <w:szCs w:val="20"/>
                <w:lang w:val="es-CL" w:eastAsia="en-US"/>
              </w:rPr>
              <w:t>/</w:t>
            </w:r>
            <w:r w:rsidR="005436E9" w:rsidRPr="005436E9">
              <w:rPr>
                <w:rFonts w:ascii="Arial" w:hAnsi="Arial" w:cs="Arial"/>
                <w:sz w:val="20"/>
                <w:szCs w:val="20"/>
                <w:lang w:val="es-CL" w:eastAsia="en-US"/>
              </w:rPr>
              <w:t>2020</w:t>
            </w:r>
          </w:p>
        </w:tc>
        <w:tc>
          <w:tcPr>
            <w:tcW w:w="689" w:type="pct"/>
            <w:tcBorders>
              <w:top w:val="single" w:sz="4" w:space="0" w:color="auto"/>
              <w:left w:val="single" w:sz="4" w:space="0" w:color="auto"/>
              <w:bottom w:val="single" w:sz="4" w:space="0" w:color="auto"/>
              <w:right w:val="single" w:sz="4" w:space="0" w:color="auto"/>
            </w:tcBorders>
            <w:vAlign w:val="center"/>
            <w:hideMark/>
          </w:tcPr>
          <w:p w:rsidR="00FA5A76" w:rsidRPr="005436E9" w:rsidRDefault="00595132" w:rsidP="00C44425">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Día</w:t>
            </w:r>
            <w:r w:rsidR="00FA5A76" w:rsidRPr="005436E9">
              <w:rPr>
                <w:rFonts w:ascii="Arial" w:hAnsi="Arial" w:cs="Arial"/>
                <w:sz w:val="20"/>
                <w:szCs w:val="20"/>
                <w:lang w:val="es-CL" w:eastAsia="en-US"/>
              </w:rPr>
              <w:t xml:space="preserve"> </w:t>
            </w:r>
            <w:r w:rsidR="00B5441A" w:rsidRPr="005436E9">
              <w:rPr>
                <w:rFonts w:ascii="Arial" w:hAnsi="Arial" w:cs="Arial"/>
                <w:sz w:val="20"/>
                <w:szCs w:val="20"/>
                <w:lang w:val="es-CL" w:eastAsia="en-US"/>
              </w:rPr>
              <w:t>1</w:t>
            </w:r>
          </w:p>
          <w:p w:rsidR="00FA5A76" w:rsidRPr="005436E9" w:rsidRDefault="00595132" w:rsidP="001E7C87">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06</w:t>
            </w:r>
            <w:r w:rsidRPr="005436E9">
              <w:rPr>
                <w:rFonts w:ascii="Arial" w:hAnsi="Arial" w:cs="Arial"/>
                <w:sz w:val="20"/>
                <w:szCs w:val="20"/>
                <w:lang w:val="es-CL" w:eastAsia="en-US"/>
              </w:rPr>
              <w:t>/</w:t>
            </w:r>
            <w:r>
              <w:rPr>
                <w:rFonts w:ascii="Arial" w:hAnsi="Arial" w:cs="Arial"/>
                <w:sz w:val="20"/>
                <w:szCs w:val="20"/>
                <w:lang w:val="es-CL" w:eastAsia="en-US"/>
              </w:rPr>
              <w:t>04</w:t>
            </w:r>
            <w:r w:rsidRPr="005436E9">
              <w:rPr>
                <w:rFonts w:ascii="Arial" w:hAnsi="Arial" w:cs="Arial"/>
                <w:sz w:val="20"/>
                <w:szCs w:val="20"/>
                <w:lang w:val="es-CL" w:eastAsia="en-US"/>
              </w:rPr>
              <w:t>/2020</w:t>
            </w:r>
          </w:p>
        </w:tc>
        <w:tc>
          <w:tcPr>
            <w:tcW w:w="630" w:type="pct"/>
            <w:tcBorders>
              <w:top w:val="single" w:sz="4" w:space="0" w:color="auto"/>
              <w:left w:val="single" w:sz="4" w:space="0" w:color="auto"/>
              <w:bottom w:val="single" w:sz="4" w:space="0" w:color="auto"/>
              <w:right w:val="single" w:sz="4" w:space="0" w:color="auto"/>
            </w:tcBorders>
            <w:vAlign w:val="center"/>
            <w:hideMark/>
          </w:tcPr>
          <w:p w:rsidR="00FA5A76" w:rsidRPr="005436E9" w:rsidRDefault="00FA5A76" w:rsidP="00C44425">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Durante el día</w:t>
            </w:r>
          </w:p>
        </w:tc>
      </w:tr>
      <w:tr w:rsidR="001E7C87" w:rsidRPr="001D38D4" w:rsidTr="001E7C87">
        <w:trPr>
          <w:trHeight w:val="279"/>
        </w:trPr>
        <w:tc>
          <w:tcPr>
            <w:tcW w:w="1086"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FA5A76">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Comunicar i</w:t>
            </w:r>
            <w:r w:rsidRPr="001D38D4">
              <w:rPr>
                <w:rFonts w:ascii="Arial" w:hAnsi="Arial" w:cs="Arial"/>
                <w:sz w:val="20"/>
                <w:szCs w:val="20"/>
                <w:lang w:val="es-CL" w:eastAsia="en-US"/>
              </w:rPr>
              <w:t>ntención de Participar</w:t>
            </w:r>
          </w:p>
        </w:tc>
        <w:tc>
          <w:tcPr>
            <w:tcW w:w="1907"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C80E7E">
            <w:pPr>
              <w:autoSpaceDE w:val="0"/>
              <w:autoSpaceDN w:val="0"/>
              <w:adjustRightInd w:val="0"/>
              <w:jc w:val="center"/>
              <w:rPr>
                <w:rFonts w:ascii="Arial" w:hAnsi="Arial" w:cs="Arial"/>
                <w:sz w:val="20"/>
                <w:szCs w:val="20"/>
                <w:lang w:val="es-CL" w:eastAsia="en-US"/>
              </w:rPr>
            </w:pPr>
          </w:p>
          <w:p w:rsidR="00FA5A76" w:rsidRPr="001D38D4" w:rsidRDefault="00FA5A76" w:rsidP="00C80E7E">
            <w:pPr>
              <w:autoSpaceDE w:val="0"/>
              <w:autoSpaceDN w:val="0"/>
              <w:adjustRightInd w:val="0"/>
              <w:jc w:val="center"/>
              <w:rPr>
                <w:rFonts w:ascii="Arial" w:hAnsi="Arial" w:cs="Arial"/>
                <w:sz w:val="20"/>
                <w:szCs w:val="20"/>
              </w:rPr>
            </w:pPr>
            <w:r w:rsidRPr="001D38D4">
              <w:rPr>
                <w:rFonts w:ascii="Arial" w:hAnsi="Arial" w:cs="Arial"/>
                <w:sz w:val="20"/>
                <w:szCs w:val="20"/>
                <w:lang w:val="es-CL" w:eastAsia="en-US"/>
              </w:rPr>
              <w:t xml:space="preserve">Vía correo electrónico </w:t>
            </w:r>
          </w:p>
          <w:p w:rsidR="00FA5A76" w:rsidRPr="001D38D4" w:rsidRDefault="005436E9" w:rsidP="00C80E7E">
            <w:pPr>
              <w:autoSpaceDE w:val="0"/>
              <w:autoSpaceDN w:val="0"/>
              <w:adjustRightInd w:val="0"/>
              <w:jc w:val="center"/>
              <w:rPr>
                <w:rStyle w:val="Hipervnculo"/>
                <w:rFonts w:ascii="Arial" w:hAnsi="Arial" w:cs="Arial"/>
                <w:sz w:val="20"/>
                <w:szCs w:val="20"/>
                <w:lang w:val="es-CL"/>
              </w:rPr>
            </w:pPr>
            <w:r w:rsidRPr="005436E9">
              <w:rPr>
                <w:rStyle w:val="Hipervnculo"/>
                <w:rFonts w:ascii="Arial" w:hAnsi="Arial" w:cs="Arial"/>
                <w:sz w:val="20"/>
                <w:szCs w:val="20"/>
                <w:lang w:val="es-CL"/>
              </w:rPr>
              <w:t>P</w:t>
            </w:r>
            <w:r w:rsidR="00FA5A76" w:rsidRPr="005436E9">
              <w:rPr>
                <w:rStyle w:val="Hipervnculo"/>
                <w:rFonts w:ascii="Arial" w:hAnsi="Arial" w:cs="Arial"/>
                <w:sz w:val="20"/>
                <w:szCs w:val="20"/>
                <w:lang w:val="es-CL"/>
              </w:rPr>
              <w:t>recalifica</w:t>
            </w:r>
            <w:r w:rsidRPr="005436E9">
              <w:rPr>
                <w:rStyle w:val="Hipervnculo"/>
                <w:rFonts w:ascii="Arial" w:hAnsi="Arial" w:cs="Arial"/>
                <w:sz w:val="20"/>
                <w:szCs w:val="20"/>
                <w:lang w:val="es-CL"/>
              </w:rPr>
              <w:t>8</w:t>
            </w:r>
            <w:r w:rsidR="00FA5A76" w:rsidRPr="005436E9">
              <w:rPr>
                <w:rStyle w:val="Hipervnculo"/>
                <w:rFonts w:ascii="Arial" w:hAnsi="Arial" w:cs="Arial"/>
                <w:sz w:val="20"/>
                <w:szCs w:val="20"/>
                <w:lang w:val="es-CL"/>
              </w:rPr>
              <w:t>@codelco.cl</w:t>
            </w:r>
          </w:p>
          <w:p w:rsidR="00FA5A76" w:rsidRPr="001D38D4" w:rsidRDefault="00FA5A76" w:rsidP="00C80E7E">
            <w:pPr>
              <w:autoSpaceDE w:val="0"/>
              <w:autoSpaceDN w:val="0"/>
              <w:adjustRightInd w:val="0"/>
              <w:jc w:val="center"/>
              <w:rPr>
                <w:rFonts w:ascii="Arial" w:hAnsi="Arial" w:cs="Arial"/>
                <w:sz w:val="20"/>
                <w:szCs w:val="20"/>
                <w:lang w:val="es-CL" w:eastAsia="en-US"/>
              </w:rPr>
            </w:pPr>
          </w:p>
        </w:tc>
        <w:tc>
          <w:tcPr>
            <w:tcW w:w="689" w:type="pct"/>
            <w:tcBorders>
              <w:top w:val="single" w:sz="4" w:space="0" w:color="auto"/>
              <w:left w:val="single" w:sz="4" w:space="0" w:color="auto"/>
              <w:bottom w:val="single" w:sz="4" w:space="0" w:color="auto"/>
              <w:right w:val="single" w:sz="4" w:space="0" w:color="auto"/>
            </w:tcBorders>
          </w:tcPr>
          <w:p w:rsidR="00FA5A76" w:rsidRPr="005436E9" w:rsidRDefault="00FA5A76" w:rsidP="00C44425">
            <w:pPr>
              <w:autoSpaceDE w:val="0"/>
              <w:autoSpaceDN w:val="0"/>
              <w:adjustRightInd w:val="0"/>
              <w:jc w:val="center"/>
              <w:rPr>
                <w:rFonts w:ascii="Arial" w:hAnsi="Arial" w:cs="Arial"/>
                <w:sz w:val="20"/>
                <w:szCs w:val="20"/>
                <w:lang w:val="es-CL" w:eastAsia="en-US"/>
              </w:rPr>
            </w:pPr>
          </w:p>
          <w:p w:rsidR="00FA5A76" w:rsidRPr="005436E9" w:rsidRDefault="00FA5A76" w:rsidP="00C44425">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Día 1</w:t>
            </w:r>
          </w:p>
          <w:p w:rsidR="00FA5A76" w:rsidRPr="005436E9" w:rsidRDefault="00595132" w:rsidP="001E7C87">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06</w:t>
            </w:r>
            <w:r w:rsidRPr="005436E9">
              <w:rPr>
                <w:rFonts w:ascii="Arial" w:hAnsi="Arial" w:cs="Arial"/>
                <w:sz w:val="20"/>
                <w:szCs w:val="20"/>
                <w:lang w:val="es-CL" w:eastAsia="en-US"/>
              </w:rPr>
              <w:t>/</w:t>
            </w:r>
            <w:r>
              <w:rPr>
                <w:rFonts w:ascii="Arial" w:hAnsi="Arial" w:cs="Arial"/>
                <w:sz w:val="20"/>
                <w:szCs w:val="20"/>
                <w:lang w:val="es-CL" w:eastAsia="en-US"/>
              </w:rPr>
              <w:t>04</w:t>
            </w:r>
            <w:r w:rsidRPr="005436E9">
              <w:rPr>
                <w:rFonts w:ascii="Arial" w:hAnsi="Arial" w:cs="Arial"/>
                <w:sz w:val="20"/>
                <w:szCs w:val="20"/>
                <w:lang w:val="es-CL" w:eastAsia="en-US"/>
              </w:rPr>
              <w:t>/2020</w:t>
            </w:r>
          </w:p>
        </w:tc>
        <w:tc>
          <w:tcPr>
            <w:tcW w:w="689" w:type="pct"/>
            <w:tcBorders>
              <w:top w:val="single" w:sz="4" w:space="0" w:color="auto"/>
              <w:left w:val="single" w:sz="4" w:space="0" w:color="auto"/>
              <w:bottom w:val="single" w:sz="4" w:space="0" w:color="auto"/>
              <w:right w:val="single" w:sz="4" w:space="0" w:color="auto"/>
            </w:tcBorders>
            <w:vAlign w:val="center"/>
          </w:tcPr>
          <w:p w:rsidR="00FA5A76" w:rsidRPr="005436E9" w:rsidRDefault="00FA5A76" w:rsidP="00C44425">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 xml:space="preserve">Día </w:t>
            </w:r>
            <w:r w:rsidR="00595132">
              <w:rPr>
                <w:rFonts w:ascii="Arial" w:hAnsi="Arial" w:cs="Arial"/>
                <w:sz w:val="20"/>
                <w:szCs w:val="20"/>
                <w:lang w:val="es-CL" w:eastAsia="en-US"/>
              </w:rPr>
              <w:t>9</w:t>
            </w:r>
          </w:p>
          <w:p w:rsidR="00FA5A76" w:rsidRPr="005436E9" w:rsidRDefault="00595132" w:rsidP="00595132">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14</w:t>
            </w:r>
            <w:r w:rsidR="00FA5A76" w:rsidRPr="005436E9">
              <w:rPr>
                <w:rFonts w:ascii="Arial" w:hAnsi="Arial" w:cs="Arial"/>
                <w:sz w:val="20"/>
                <w:szCs w:val="20"/>
                <w:lang w:val="es-CL" w:eastAsia="en-US"/>
              </w:rPr>
              <w:t>/</w:t>
            </w:r>
            <w:r w:rsidR="0091041F">
              <w:rPr>
                <w:rFonts w:ascii="Arial" w:hAnsi="Arial" w:cs="Arial"/>
                <w:sz w:val="20"/>
                <w:szCs w:val="20"/>
                <w:lang w:val="es-CL" w:eastAsia="en-US"/>
              </w:rPr>
              <w:t>0</w:t>
            </w:r>
            <w:r w:rsidR="001E7C87">
              <w:rPr>
                <w:rFonts w:ascii="Arial" w:hAnsi="Arial" w:cs="Arial"/>
                <w:sz w:val="20"/>
                <w:szCs w:val="20"/>
                <w:lang w:val="es-CL" w:eastAsia="en-US"/>
              </w:rPr>
              <w:t>4</w:t>
            </w:r>
            <w:r w:rsidR="00FA5A76" w:rsidRPr="005436E9">
              <w:rPr>
                <w:rFonts w:ascii="Arial" w:hAnsi="Arial" w:cs="Arial"/>
                <w:sz w:val="20"/>
                <w:szCs w:val="20"/>
                <w:lang w:val="es-CL" w:eastAsia="en-US"/>
              </w:rPr>
              <w:t>/</w:t>
            </w:r>
            <w:r w:rsidR="005436E9" w:rsidRPr="005436E9">
              <w:rPr>
                <w:rFonts w:ascii="Arial" w:hAnsi="Arial" w:cs="Arial"/>
                <w:sz w:val="20"/>
                <w:szCs w:val="20"/>
                <w:lang w:val="es-CL" w:eastAsia="en-US"/>
              </w:rPr>
              <w:t>2020</w:t>
            </w:r>
          </w:p>
        </w:tc>
        <w:tc>
          <w:tcPr>
            <w:tcW w:w="630" w:type="pct"/>
            <w:tcBorders>
              <w:top w:val="single" w:sz="4" w:space="0" w:color="auto"/>
              <w:left w:val="single" w:sz="4" w:space="0" w:color="auto"/>
              <w:bottom w:val="single" w:sz="4" w:space="0" w:color="auto"/>
              <w:right w:val="single" w:sz="4" w:space="0" w:color="auto"/>
            </w:tcBorders>
            <w:vAlign w:val="center"/>
          </w:tcPr>
          <w:p w:rsidR="00FA5A76" w:rsidRPr="005436E9" w:rsidRDefault="005436E9" w:rsidP="00C44425">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18:00</w:t>
            </w:r>
            <w:r w:rsidR="00FA5A76" w:rsidRPr="005436E9">
              <w:rPr>
                <w:rFonts w:ascii="Arial" w:hAnsi="Arial" w:cs="Arial"/>
                <w:sz w:val="20"/>
                <w:szCs w:val="20"/>
                <w:lang w:val="es-CL" w:eastAsia="en-US"/>
              </w:rPr>
              <w:t xml:space="preserve"> </w:t>
            </w:r>
            <w:proofErr w:type="spellStart"/>
            <w:r w:rsidR="00FA5A76" w:rsidRPr="005436E9">
              <w:rPr>
                <w:rFonts w:ascii="Arial" w:hAnsi="Arial" w:cs="Arial"/>
                <w:sz w:val="20"/>
                <w:szCs w:val="20"/>
                <w:lang w:val="es-CL" w:eastAsia="en-US"/>
              </w:rPr>
              <w:t>hrs</w:t>
            </w:r>
            <w:proofErr w:type="spellEnd"/>
          </w:p>
        </w:tc>
      </w:tr>
      <w:tr w:rsidR="001E7C87" w:rsidRPr="001D38D4" w:rsidTr="001E7C87">
        <w:trPr>
          <w:trHeight w:val="1597"/>
        </w:trPr>
        <w:tc>
          <w:tcPr>
            <w:tcW w:w="1086"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4B75D4">
            <w:pPr>
              <w:autoSpaceDE w:val="0"/>
              <w:autoSpaceDN w:val="0"/>
              <w:adjustRightInd w:val="0"/>
              <w:rPr>
                <w:rFonts w:ascii="Arial" w:hAnsi="Arial" w:cs="Arial"/>
                <w:sz w:val="20"/>
                <w:szCs w:val="20"/>
                <w:lang w:val="es-CL" w:eastAsia="en-US"/>
              </w:rPr>
            </w:pPr>
          </w:p>
          <w:p w:rsidR="00FA5A76" w:rsidRPr="001D38D4" w:rsidRDefault="00FA5A76" w:rsidP="004B75D4">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 xml:space="preserve">Publicación </w:t>
            </w:r>
            <w:r w:rsidR="00B5441A">
              <w:rPr>
                <w:rFonts w:ascii="Arial" w:hAnsi="Arial" w:cs="Arial"/>
                <w:sz w:val="20"/>
                <w:szCs w:val="20"/>
                <w:lang w:val="es-CL" w:eastAsia="en-US"/>
              </w:rPr>
              <w:t xml:space="preserve">en SRM de </w:t>
            </w:r>
            <w:r>
              <w:rPr>
                <w:rFonts w:ascii="Arial" w:hAnsi="Arial" w:cs="Arial"/>
                <w:sz w:val="20"/>
                <w:szCs w:val="20"/>
                <w:lang w:val="es-CL" w:eastAsia="en-US"/>
              </w:rPr>
              <w:t>proceso de precalificación a empresas que confirman su participación</w:t>
            </w:r>
          </w:p>
          <w:p w:rsidR="00FA5A76" w:rsidRPr="001D38D4" w:rsidRDefault="00FA5A76" w:rsidP="004B75D4">
            <w:pPr>
              <w:autoSpaceDE w:val="0"/>
              <w:autoSpaceDN w:val="0"/>
              <w:adjustRightInd w:val="0"/>
              <w:rPr>
                <w:rFonts w:ascii="Arial" w:hAnsi="Arial" w:cs="Arial"/>
                <w:sz w:val="20"/>
                <w:szCs w:val="20"/>
                <w:lang w:val="es-CL" w:eastAsia="en-US"/>
              </w:rPr>
            </w:pPr>
          </w:p>
        </w:tc>
        <w:tc>
          <w:tcPr>
            <w:tcW w:w="1907" w:type="pct"/>
            <w:tcBorders>
              <w:top w:val="single" w:sz="4" w:space="0" w:color="auto"/>
              <w:left w:val="single" w:sz="4" w:space="0" w:color="auto"/>
              <w:bottom w:val="single" w:sz="4" w:space="0" w:color="auto"/>
              <w:right w:val="single" w:sz="4" w:space="0" w:color="auto"/>
            </w:tcBorders>
            <w:vAlign w:val="center"/>
            <w:hideMark/>
          </w:tcPr>
          <w:p w:rsidR="00FA5A76" w:rsidRPr="002906D6" w:rsidRDefault="00FA5A76" w:rsidP="002906D6">
            <w:pPr>
              <w:autoSpaceDE w:val="0"/>
              <w:autoSpaceDN w:val="0"/>
              <w:adjustRightInd w:val="0"/>
              <w:jc w:val="center"/>
              <w:rPr>
                <w:rFonts w:ascii="Arial" w:hAnsi="Arial" w:cs="Arial"/>
                <w:sz w:val="20"/>
                <w:szCs w:val="20"/>
                <w:lang w:val="es-CL" w:eastAsia="en-US"/>
              </w:rPr>
            </w:pPr>
            <w:r w:rsidRPr="002906D6">
              <w:rPr>
                <w:rFonts w:ascii="Arial" w:hAnsi="Arial" w:cs="Arial"/>
                <w:sz w:val="20"/>
                <w:szCs w:val="20"/>
                <w:lang w:val="es-CL" w:eastAsia="en-US"/>
              </w:rPr>
              <w:t>Portal de Compras N°</w:t>
            </w:r>
            <w:r w:rsidR="009E1A6D" w:rsidRPr="002906D6">
              <w:rPr>
                <w:rFonts w:ascii="Arial" w:hAnsi="Arial" w:cs="Arial"/>
                <w:sz w:val="20"/>
                <w:szCs w:val="20"/>
                <w:lang w:val="es-CL" w:eastAsia="en-US"/>
              </w:rPr>
              <w:t>800000</w:t>
            </w:r>
            <w:r w:rsidR="00964BF8">
              <w:rPr>
                <w:rFonts w:ascii="Arial" w:hAnsi="Arial" w:cs="Arial"/>
                <w:sz w:val="20"/>
                <w:szCs w:val="20"/>
                <w:lang w:val="es-CL" w:eastAsia="en-US"/>
              </w:rPr>
              <w:t>1431</w:t>
            </w:r>
          </w:p>
        </w:tc>
        <w:tc>
          <w:tcPr>
            <w:tcW w:w="689" w:type="pct"/>
            <w:tcBorders>
              <w:top w:val="single" w:sz="4" w:space="0" w:color="auto"/>
              <w:left w:val="single" w:sz="4" w:space="0" w:color="auto"/>
              <w:bottom w:val="single" w:sz="4" w:space="0" w:color="auto"/>
              <w:right w:val="single" w:sz="4" w:space="0" w:color="auto"/>
            </w:tcBorders>
          </w:tcPr>
          <w:p w:rsidR="00FA5A76" w:rsidRPr="002906D6" w:rsidRDefault="00FA5A76" w:rsidP="00C44425">
            <w:pPr>
              <w:autoSpaceDE w:val="0"/>
              <w:autoSpaceDN w:val="0"/>
              <w:adjustRightInd w:val="0"/>
              <w:jc w:val="center"/>
              <w:rPr>
                <w:rFonts w:ascii="Arial" w:hAnsi="Arial" w:cs="Arial"/>
                <w:sz w:val="20"/>
                <w:szCs w:val="20"/>
                <w:lang w:val="es-CL" w:eastAsia="en-US"/>
              </w:rPr>
            </w:pPr>
          </w:p>
          <w:p w:rsidR="00C44425" w:rsidRPr="002906D6" w:rsidRDefault="00C44425" w:rsidP="00C44425">
            <w:pPr>
              <w:autoSpaceDE w:val="0"/>
              <w:autoSpaceDN w:val="0"/>
              <w:adjustRightInd w:val="0"/>
              <w:jc w:val="center"/>
              <w:rPr>
                <w:rFonts w:ascii="Arial" w:hAnsi="Arial" w:cs="Arial"/>
                <w:sz w:val="20"/>
                <w:szCs w:val="20"/>
                <w:lang w:val="es-CL" w:eastAsia="en-US"/>
              </w:rPr>
            </w:pPr>
          </w:p>
          <w:p w:rsidR="00C44425" w:rsidRPr="002906D6" w:rsidRDefault="00C44425" w:rsidP="00C44425">
            <w:pPr>
              <w:autoSpaceDE w:val="0"/>
              <w:autoSpaceDN w:val="0"/>
              <w:adjustRightInd w:val="0"/>
              <w:jc w:val="center"/>
              <w:rPr>
                <w:rFonts w:ascii="Arial" w:hAnsi="Arial" w:cs="Arial"/>
                <w:sz w:val="20"/>
                <w:szCs w:val="20"/>
                <w:lang w:val="es-CL" w:eastAsia="en-US"/>
              </w:rPr>
            </w:pPr>
          </w:p>
          <w:p w:rsidR="00FA5A76" w:rsidRPr="002906D6" w:rsidRDefault="00FA5A76" w:rsidP="00C44425">
            <w:pPr>
              <w:autoSpaceDE w:val="0"/>
              <w:autoSpaceDN w:val="0"/>
              <w:adjustRightInd w:val="0"/>
              <w:jc w:val="center"/>
              <w:rPr>
                <w:rFonts w:ascii="Arial" w:hAnsi="Arial" w:cs="Arial"/>
                <w:sz w:val="20"/>
                <w:szCs w:val="20"/>
                <w:lang w:val="es-CL" w:eastAsia="en-US"/>
              </w:rPr>
            </w:pPr>
            <w:r w:rsidRPr="002906D6">
              <w:rPr>
                <w:rFonts w:ascii="Arial" w:hAnsi="Arial" w:cs="Arial"/>
                <w:sz w:val="20"/>
                <w:szCs w:val="20"/>
                <w:lang w:val="es-CL" w:eastAsia="en-US"/>
              </w:rPr>
              <w:t xml:space="preserve">Día </w:t>
            </w:r>
            <w:r w:rsidR="00595132">
              <w:rPr>
                <w:rFonts w:ascii="Arial" w:hAnsi="Arial" w:cs="Arial"/>
                <w:sz w:val="20"/>
                <w:szCs w:val="20"/>
                <w:lang w:val="es-CL" w:eastAsia="en-US"/>
              </w:rPr>
              <w:t>10</w:t>
            </w:r>
          </w:p>
          <w:p w:rsidR="00FA5A76" w:rsidRPr="002906D6" w:rsidRDefault="00595132" w:rsidP="00595132">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15</w:t>
            </w:r>
            <w:r w:rsidR="00FA5A76" w:rsidRPr="002906D6">
              <w:rPr>
                <w:rFonts w:ascii="Arial" w:hAnsi="Arial" w:cs="Arial"/>
                <w:sz w:val="20"/>
                <w:szCs w:val="20"/>
                <w:lang w:val="es-CL" w:eastAsia="en-US"/>
              </w:rPr>
              <w:t>/</w:t>
            </w:r>
            <w:r w:rsidR="0091041F" w:rsidRPr="002906D6">
              <w:rPr>
                <w:rFonts w:ascii="Arial" w:hAnsi="Arial" w:cs="Arial"/>
                <w:sz w:val="20"/>
                <w:szCs w:val="20"/>
                <w:lang w:val="es-CL" w:eastAsia="en-US"/>
              </w:rPr>
              <w:t>0</w:t>
            </w:r>
            <w:r w:rsidR="001E7C87">
              <w:rPr>
                <w:rFonts w:ascii="Arial" w:hAnsi="Arial" w:cs="Arial"/>
                <w:sz w:val="20"/>
                <w:szCs w:val="20"/>
                <w:lang w:val="es-CL" w:eastAsia="en-US"/>
              </w:rPr>
              <w:t>4</w:t>
            </w:r>
            <w:r w:rsidR="00FA5A76" w:rsidRPr="002906D6">
              <w:rPr>
                <w:rFonts w:ascii="Arial" w:hAnsi="Arial" w:cs="Arial"/>
                <w:sz w:val="20"/>
                <w:szCs w:val="20"/>
                <w:lang w:val="es-CL" w:eastAsia="en-US"/>
              </w:rPr>
              <w:t>/</w:t>
            </w:r>
            <w:r w:rsidR="005436E9" w:rsidRPr="002906D6">
              <w:rPr>
                <w:rFonts w:ascii="Arial" w:hAnsi="Arial" w:cs="Arial"/>
                <w:sz w:val="20"/>
                <w:szCs w:val="20"/>
                <w:lang w:val="es-CL" w:eastAsia="en-US"/>
              </w:rPr>
              <w:t>2020</w:t>
            </w:r>
          </w:p>
        </w:tc>
        <w:tc>
          <w:tcPr>
            <w:tcW w:w="689" w:type="pct"/>
            <w:tcBorders>
              <w:top w:val="single" w:sz="4" w:space="0" w:color="auto"/>
              <w:left w:val="single" w:sz="4" w:space="0" w:color="auto"/>
              <w:bottom w:val="single" w:sz="4" w:space="0" w:color="auto"/>
              <w:right w:val="single" w:sz="4" w:space="0" w:color="auto"/>
            </w:tcBorders>
            <w:vAlign w:val="center"/>
          </w:tcPr>
          <w:p w:rsidR="00FA5A76" w:rsidRPr="005436E9" w:rsidRDefault="00FA5A76" w:rsidP="00C44425">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 xml:space="preserve">Día </w:t>
            </w:r>
            <w:r w:rsidR="00595132">
              <w:rPr>
                <w:rFonts w:ascii="Arial" w:hAnsi="Arial" w:cs="Arial"/>
                <w:sz w:val="20"/>
                <w:szCs w:val="20"/>
                <w:lang w:val="es-CL" w:eastAsia="en-US"/>
              </w:rPr>
              <w:t>10</w:t>
            </w:r>
          </w:p>
          <w:p w:rsidR="00FA5A76" w:rsidRPr="005436E9" w:rsidRDefault="00595132" w:rsidP="00595132">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15</w:t>
            </w:r>
            <w:r w:rsidR="00FA5A76" w:rsidRPr="005436E9">
              <w:rPr>
                <w:rFonts w:ascii="Arial" w:hAnsi="Arial" w:cs="Arial"/>
                <w:sz w:val="20"/>
                <w:szCs w:val="20"/>
                <w:lang w:val="es-CL" w:eastAsia="en-US"/>
              </w:rPr>
              <w:t>/</w:t>
            </w:r>
            <w:r w:rsidR="0091041F">
              <w:rPr>
                <w:rFonts w:ascii="Arial" w:hAnsi="Arial" w:cs="Arial"/>
                <w:sz w:val="20"/>
                <w:szCs w:val="20"/>
                <w:lang w:val="es-CL" w:eastAsia="en-US"/>
              </w:rPr>
              <w:t>0</w:t>
            </w:r>
            <w:r w:rsidR="001E7C87">
              <w:rPr>
                <w:rFonts w:ascii="Arial" w:hAnsi="Arial" w:cs="Arial"/>
                <w:sz w:val="20"/>
                <w:szCs w:val="20"/>
                <w:lang w:val="es-CL" w:eastAsia="en-US"/>
              </w:rPr>
              <w:t>4</w:t>
            </w:r>
            <w:r w:rsidR="00FA5A76" w:rsidRPr="005436E9">
              <w:rPr>
                <w:rFonts w:ascii="Arial" w:hAnsi="Arial" w:cs="Arial"/>
                <w:sz w:val="20"/>
                <w:szCs w:val="20"/>
                <w:lang w:val="es-CL" w:eastAsia="en-US"/>
              </w:rPr>
              <w:t>/</w:t>
            </w:r>
            <w:r w:rsidR="005436E9" w:rsidRPr="005436E9">
              <w:rPr>
                <w:rFonts w:ascii="Arial" w:hAnsi="Arial" w:cs="Arial"/>
                <w:sz w:val="20"/>
                <w:szCs w:val="20"/>
                <w:lang w:val="es-CL" w:eastAsia="en-US"/>
              </w:rPr>
              <w:t>2020</w:t>
            </w:r>
          </w:p>
        </w:tc>
        <w:tc>
          <w:tcPr>
            <w:tcW w:w="630" w:type="pct"/>
            <w:tcBorders>
              <w:top w:val="single" w:sz="4" w:space="0" w:color="auto"/>
              <w:left w:val="single" w:sz="4" w:space="0" w:color="auto"/>
              <w:bottom w:val="single" w:sz="4" w:space="0" w:color="auto"/>
              <w:right w:val="single" w:sz="4" w:space="0" w:color="auto"/>
            </w:tcBorders>
            <w:vAlign w:val="center"/>
          </w:tcPr>
          <w:p w:rsidR="00FA5A76" w:rsidRPr="005436E9" w:rsidRDefault="00FA5A76" w:rsidP="00C44425">
            <w:pPr>
              <w:autoSpaceDE w:val="0"/>
              <w:autoSpaceDN w:val="0"/>
              <w:adjustRightInd w:val="0"/>
              <w:jc w:val="center"/>
              <w:rPr>
                <w:rFonts w:ascii="Arial" w:hAnsi="Arial" w:cs="Arial"/>
                <w:sz w:val="20"/>
                <w:szCs w:val="20"/>
                <w:lang w:val="es-CL" w:eastAsia="en-US"/>
              </w:rPr>
            </w:pPr>
          </w:p>
          <w:p w:rsidR="00FA5A76" w:rsidRPr="005436E9" w:rsidRDefault="00FA5A76" w:rsidP="00C44425">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Durante el día</w:t>
            </w:r>
          </w:p>
        </w:tc>
      </w:tr>
      <w:tr w:rsidR="001E7C87" w:rsidRPr="001D38D4" w:rsidTr="001E7C87">
        <w:trPr>
          <w:trHeight w:val="863"/>
        </w:trPr>
        <w:tc>
          <w:tcPr>
            <w:tcW w:w="1086" w:type="pct"/>
            <w:tcBorders>
              <w:top w:val="single" w:sz="4" w:space="0" w:color="auto"/>
              <w:left w:val="single" w:sz="4" w:space="0" w:color="auto"/>
              <w:bottom w:val="single" w:sz="4" w:space="0" w:color="auto"/>
              <w:right w:val="single" w:sz="4" w:space="0" w:color="auto"/>
            </w:tcBorders>
            <w:vAlign w:val="center"/>
            <w:hideMark/>
          </w:tcPr>
          <w:p w:rsidR="001E7C87" w:rsidRPr="001D38D4" w:rsidRDefault="001E7C87" w:rsidP="001E7C87">
            <w:pPr>
              <w:autoSpaceDE w:val="0"/>
              <w:autoSpaceDN w:val="0"/>
              <w:adjustRightInd w:val="0"/>
              <w:rPr>
                <w:rFonts w:ascii="Arial" w:hAnsi="Arial" w:cs="Arial"/>
                <w:sz w:val="20"/>
                <w:szCs w:val="20"/>
                <w:lang w:val="es-CL" w:eastAsia="en-US"/>
              </w:rPr>
            </w:pPr>
          </w:p>
          <w:p w:rsidR="001E7C87" w:rsidRPr="001D38D4" w:rsidRDefault="001E7C87" w:rsidP="001E7C87">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Recepción</w:t>
            </w:r>
            <w:r w:rsidRPr="001D38D4">
              <w:rPr>
                <w:rFonts w:ascii="Arial" w:hAnsi="Arial" w:cs="Arial"/>
                <w:sz w:val="20"/>
                <w:szCs w:val="20"/>
                <w:lang w:val="es-CL" w:eastAsia="en-US"/>
              </w:rPr>
              <w:t xml:space="preserve"> de Antecedentes de Precalificación</w:t>
            </w:r>
          </w:p>
          <w:p w:rsidR="001E7C87" w:rsidRPr="001D38D4" w:rsidRDefault="001E7C87" w:rsidP="001E7C87">
            <w:pPr>
              <w:autoSpaceDE w:val="0"/>
              <w:autoSpaceDN w:val="0"/>
              <w:adjustRightInd w:val="0"/>
              <w:rPr>
                <w:rFonts w:ascii="Arial" w:hAnsi="Arial" w:cs="Arial"/>
                <w:sz w:val="20"/>
                <w:szCs w:val="20"/>
                <w:lang w:val="es-CL" w:eastAsia="en-US"/>
              </w:rPr>
            </w:pPr>
          </w:p>
        </w:tc>
        <w:tc>
          <w:tcPr>
            <w:tcW w:w="1907" w:type="pct"/>
            <w:tcBorders>
              <w:top w:val="single" w:sz="4" w:space="0" w:color="auto"/>
              <w:left w:val="single" w:sz="4" w:space="0" w:color="auto"/>
              <w:bottom w:val="single" w:sz="4" w:space="0" w:color="auto"/>
              <w:right w:val="single" w:sz="4" w:space="0" w:color="auto"/>
            </w:tcBorders>
            <w:vAlign w:val="center"/>
            <w:hideMark/>
          </w:tcPr>
          <w:p w:rsidR="001E7C87" w:rsidRPr="001D38D4" w:rsidRDefault="001E7C87" w:rsidP="001E7C87">
            <w:pPr>
              <w:autoSpaceDE w:val="0"/>
              <w:autoSpaceDN w:val="0"/>
              <w:adjustRightInd w:val="0"/>
              <w:jc w:val="center"/>
              <w:rPr>
                <w:rFonts w:ascii="Arial" w:hAnsi="Arial" w:cs="Arial"/>
                <w:sz w:val="20"/>
                <w:szCs w:val="20"/>
                <w:lang w:val="es-CL" w:eastAsia="en-US"/>
              </w:rPr>
            </w:pPr>
            <w:r w:rsidRPr="001D38D4">
              <w:rPr>
                <w:rFonts w:ascii="Arial" w:hAnsi="Arial" w:cs="Arial"/>
                <w:sz w:val="20"/>
                <w:szCs w:val="20"/>
                <w:lang w:val="es-CL" w:eastAsia="en-US"/>
              </w:rPr>
              <w:t xml:space="preserve">Portal de </w:t>
            </w:r>
            <w:r w:rsidRPr="00964BF8">
              <w:rPr>
                <w:rFonts w:ascii="Arial" w:hAnsi="Arial" w:cs="Arial"/>
                <w:sz w:val="20"/>
                <w:szCs w:val="20"/>
                <w:lang w:val="es-CL" w:eastAsia="en-US"/>
              </w:rPr>
              <w:t>Compras N°8000001431</w:t>
            </w:r>
          </w:p>
        </w:tc>
        <w:tc>
          <w:tcPr>
            <w:tcW w:w="689" w:type="pct"/>
            <w:tcBorders>
              <w:top w:val="single" w:sz="4" w:space="0" w:color="auto"/>
              <w:left w:val="single" w:sz="4" w:space="0" w:color="auto"/>
              <w:bottom w:val="single" w:sz="4" w:space="0" w:color="auto"/>
              <w:right w:val="single" w:sz="4" w:space="0" w:color="auto"/>
            </w:tcBorders>
          </w:tcPr>
          <w:p w:rsidR="001E7C87" w:rsidRPr="002906D6" w:rsidRDefault="001E7C87" w:rsidP="001E7C87">
            <w:pPr>
              <w:autoSpaceDE w:val="0"/>
              <w:autoSpaceDN w:val="0"/>
              <w:adjustRightInd w:val="0"/>
              <w:jc w:val="center"/>
              <w:rPr>
                <w:rFonts w:ascii="Arial" w:hAnsi="Arial" w:cs="Arial"/>
                <w:sz w:val="20"/>
                <w:szCs w:val="20"/>
                <w:lang w:val="es-CL" w:eastAsia="en-US"/>
              </w:rPr>
            </w:pPr>
          </w:p>
          <w:p w:rsidR="001E7C87" w:rsidRPr="002906D6" w:rsidRDefault="001E7C87" w:rsidP="001E7C87">
            <w:pPr>
              <w:autoSpaceDE w:val="0"/>
              <w:autoSpaceDN w:val="0"/>
              <w:adjustRightInd w:val="0"/>
              <w:jc w:val="center"/>
              <w:rPr>
                <w:rFonts w:ascii="Arial" w:hAnsi="Arial" w:cs="Arial"/>
                <w:sz w:val="20"/>
                <w:szCs w:val="20"/>
                <w:lang w:val="es-CL" w:eastAsia="en-US"/>
              </w:rPr>
            </w:pPr>
            <w:r w:rsidRPr="002906D6">
              <w:rPr>
                <w:rFonts w:ascii="Arial" w:hAnsi="Arial" w:cs="Arial"/>
                <w:sz w:val="20"/>
                <w:szCs w:val="20"/>
                <w:lang w:val="es-CL" w:eastAsia="en-US"/>
              </w:rPr>
              <w:t xml:space="preserve">Día </w:t>
            </w:r>
            <w:r w:rsidR="00595132">
              <w:rPr>
                <w:rFonts w:ascii="Arial" w:hAnsi="Arial" w:cs="Arial"/>
                <w:sz w:val="20"/>
                <w:szCs w:val="20"/>
                <w:lang w:val="es-CL" w:eastAsia="en-US"/>
              </w:rPr>
              <w:t>10</w:t>
            </w:r>
          </w:p>
          <w:p w:rsidR="001E7C87" w:rsidRPr="005436E9" w:rsidRDefault="00595132" w:rsidP="00595132">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15</w:t>
            </w:r>
            <w:r w:rsidR="001E7C87" w:rsidRPr="002906D6">
              <w:rPr>
                <w:rFonts w:ascii="Arial" w:hAnsi="Arial" w:cs="Arial"/>
                <w:sz w:val="20"/>
                <w:szCs w:val="20"/>
                <w:lang w:val="es-CL" w:eastAsia="en-US"/>
              </w:rPr>
              <w:t>/0</w:t>
            </w:r>
            <w:r w:rsidR="001E7C87">
              <w:rPr>
                <w:rFonts w:ascii="Arial" w:hAnsi="Arial" w:cs="Arial"/>
                <w:sz w:val="20"/>
                <w:szCs w:val="20"/>
                <w:lang w:val="es-CL" w:eastAsia="en-US"/>
              </w:rPr>
              <w:t>4</w:t>
            </w:r>
            <w:r w:rsidR="001E7C87" w:rsidRPr="002906D6">
              <w:rPr>
                <w:rFonts w:ascii="Arial" w:hAnsi="Arial" w:cs="Arial"/>
                <w:sz w:val="20"/>
                <w:szCs w:val="20"/>
                <w:lang w:val="es-CL" w:eastAsia="en-US"/>
              </w:rPr>
              <w:t>/2020</w:t>
            </w:r>
          </w:p>
        </w:tc>
        <w:tc>
          <w:tcPr>
            <w:tcW w:w="689" w:type="pct"/>
            <w:tcBorders>
              <w:top w:val="single" w:sz="4" w:space="0" w:color="auto"/>
              <w:left w:val="single" w:sz="4" w:space="0" w:color="auto"/>
              <w:bottom w:val="single" w:sz="4" w:space="0" w:color="auto"/>
              <w:right w:val="single" w:sz="4" w:space="0" w:color="auto"/>
            </w:tcBorders>
            <w:vAlign w:val="center"/>
          </w:tcPr>
          <w:p w:rsidR="001E7C87" w:rsidRPr="002906D6" w:rsidRDefault="001E7C87" w:rsidP="001E7C87">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Día 2</w:t>
            </w:r>
            <w:r w:rsidR="00595132">
              <w:rPr>
                <w:rFonts w:ascii="Arial" w:hAnsi="Arial" w:cs="Arial"/>
                <w:sz w:val="20"/>
                <w:szCs w:val="20"/>
                <w:lang w:val="es-CL" w:eastAsia="en-US"/>
              </w:rPr>
              <w:t>5</w:t>
            </w:r>
            <w:bookmarkStart w:id="9" w:name="_GoBack"/>
            <w:bookmarkEnd w:id="9"/>
          </w:p>
          <w:p w:rsidR="001E7C87" w:rsidRPr="005436E9" w:rsidRDefault="00595132" w:rsidP="00595132">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30/</w:t>
            </w:r>
            <w:r w:rsidR="001E7C87" w:rsidRPr="002906D6">
              <w:rPr>
                <w:rFonts w:ascii="Arial" w:hAnsi="Arial" w:cs="Arial"/>
                <w:sz w:val="20"/>
                <w:szCs w:val="20"/>
                <w:lang w:val="es-CL" w:eastAsia="en-US"/>
              </w:rPr>
              <w:t>0</w:t>
            </w:r>
            <w:r>
              <w:rPr>
                <w:rFonts w:ascii="Arial" w:hAnsi="Arial" w:cs="Arial"/>
                <w:sz w:val="20"/>
                <w:szCs w:val="20"/>
                <w:lang w:val="es-CL" w:eastAsia="en-US"/>
              </w:rPr>
              <w:t>4</w:t>
            </w:r>
            <w:r w:rsidR="001E7C87" w:rsidRPr="002906D6">
              <w:rPr>
                <w:rFonts w:ascii="Arial" w:hAnsi="Arial" w:cs="Arial"/>
                <w:sz w:val="20"/>
                <w:szCs w:val="20"/>
                <w:lang w:val="es-CL" w:eastAsia="en-US"/>
              </w:rPr>
              <w:t>/2020</w:t>
            </w:r>
          </w:p>
        </w:tc>
        <w:tc>
          <w:tcPr>
            <w:tcW w:w="630" w:type="pct"/>
            <w:tcBorders>
              <w:top w:val="single" w:sz="4" w:space="0" w:color="auto"/>
              <w:left w:val="single" w:sz="4" w:space="0" w:color="auto"/>
              <w:bottom w:val="single" w:sz="4" w:space="0" w:color="auto"/>
              <w:right w:val="single" w:sz="4" w:space="0" w:color="auto"/>
            </w:tcBorders>
            <w:vAlign w:val="center"/>
          </w:tcPr>
          <w:p w:rsidR="001E7C87" w:rsidRPr="005436E9" w:rsidRDefault="001E7C87" w:rsidP="001E7C87">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 xml:space="preserve">12:00 </w:t>
            </w:r>
            <w:proofErr w:type="spellStart"/>
            <w:r w:rsidRPr="005436E9">
              <w:rPr>
                <w:rFonts w:ascii="Arial" w:hAnsi="Arial" w:cs="Arial"/>
                <w:sz w:val="20"/>
                <w:szCs w:val="20"/>
                <w:lang w:val="es-CL" w:eastAsia="en-US"/>
              </w:rPr>
              <w:t>hrs</w:t>
            </w:r>
            <w:proofErr w:type="spellEnd"/>
          </w:p>
        </w:tc>
      </w:tr>
      <w:tr w:rsidR="001E7C87" w:rsidRPr="001D38D4" w:rsidTr="001E7C87">
        <w:trPr>
          <w:trHeight w:val="407"/>
        </w:trPr>
        <w:tc>
          <w:tcPr>
            <w:tcW w:w="1086" w:type="pct"/>
            <w:tcBorders>
              <w:top w:val="single" w:sz="4" w:space="0" w:color="auto"/>
              <w:left w:val="single" w:sz="4" w:space="0" w:color="auto"/>
              <w:bottom w:val="single" w:sz="4" w:space="0" w:color="auto"/>
              <w:right w:val="single" w:sz="4" w:space="0" w:color="auto"/>
            </w:tcBorders>
            <w:vAlign w:val="center"/>
            <w:hideMark/>
          </w:tcPr>
          <w:p w:rsidR="001E7C87" w:rsidRPr="001D38D4" w:rsidRDefault="001E7C87" w:rsidP="001E7C87">
            <w:pPr>
              <w:autoSpaceDE w:val="0"/>
              <w:autoSpaceDN w:val="0"/>
              <w:adjustRightInd w:val="0"/>
              <w:rPr>
                <w:rFonts w:ascii="Arial" w:hAnsi="Arial" w:cs="Arial"/>
                <w:sz w:val="20"/>
                <w:szCs w:val="20"/>
                <w:lang w:val="es-CL" w:eastAsia="en-US"/>
              </w:rPr>
            </w:pPr>
          </w:p>
          <w:p w:rsidR="001E7C87" w:rsidRPr="001D38D4" w:rsidRDefault="001E7C87" w:rsidP="001E7C87">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Resultado de Precalificación</w:t>
            </w:r>
          </w:p>
          <w:p w:rsidR="001E7C87" w:rsidRPr="001D38D4" w:rsidRDefault="001E7C87" w:rsidP="001E7C87">
            <w:pPr>
              <w:autoSpaceDE w:val="0"/>
              <w:autoSpaceDN w:val="0"/>
              <w:adjustRightInd w:val="0"/>
              <w:rPr>
                <w:rFonts w:ascii="Arial" w:hAnsi="Arial" w:cs="Arial"/>
                <w:sz w:val="20"/>
                <w:szCs w:val="20"/>
                <w:lang w:val="es-CL" w:eastAsia="en-US"/>
              </w:rPr>
            </w:pPr>
          </w:p>
        </w:tc>
        <w:tc>
          <w:tcPr>
            <w:tcW w:w="1907" w:type="pct"/>
            <w:tcBorders>
              <w:top w:val="single" w:sz="4" w:space="0" w:color="auto"/>
              <w:left w:val="single" w:sz="4" w:space="0" w:color="auto"/>
              <w:bottom w:val="single" w:sz="4" w:space="0" w:color="auto"/>
              <w:right w:val="single" w:sz="4" w:space="0" w:color="auto"/>
            </w:tcBorders>
            <w:vAlign w:val="center"/>
          </w:tcPr>
          <w:p w:rsidR="001E7C87" w:rsidRPr="001D38D4" w:rsidRDefault="001E7C87" w:rsidP="001E7C87">
            <w:pPr>
              <w:jc w:val="center"/>
              <w:rPr>
                <w:rFonts w:ascii="Arial" w:hAnsi="Arial" w:cs="Arial"/>
                <w:sz w:val="20"/>
                <w:szCs w:val="20"/>
                <w:lang w:val="es-CL" w:eastAsia="en-US"/>
              </w:rPr>
            </w:pPr>
            <w:r w:rsidRPr="001D38D4">
              <w:rPr>
                <w:rFonts w:ascii="Arial" w:hAnsi="Arial" w:cs="Arial"/>
                <w:sz w:val="20"/>
                <w:szCs w:val="20"/>
                <w:lang w:val="es-CL" w:eastAsia="en-US"/>
              </w:rPr>
              <w:t xml:space="preserve">Vía correo electrónico </w:t>
            </w:r>
            <w:r>
              <w:rPr>
                <w:rFonts w:ascii="Arial" w:hAnsi="Arial" w:cs="Arial"/>
                <w:sz w:val="20"/>
                <w:szCs w:val="20"/>
                <w:lang w:val="es-CL" w:eastAsia="en-US"/>
              </w:rPr>
              <w:t>a correo de contacto proveedor</w:t>
            </w:r>
          </w:p>
        </w:tc>
        <w:tc>
          <w:tcPr>
            <w:tcW w:w="689" w:type="pct"/>
            <w:tcBorders>
              <w:top w:val="single" w:sz="4" w:space="0" w:color="auto"/>
              <w:left w:val="single" w:sz="4" w:space="0" w:color="auto"/>
              <w:bottom w:val="single" w:sz="4" w:space="0" w:color="auto"/>
              <w:right w:val="single" w:sz="4" w:space="0" w:color="auto"/>
            </w:tcBorders>
          </w:tcPr>
          <w:p w:rsidR="001E7C87" w:rsidRPr="005436E9" w:rsidRDefault="001E7C87" w:rsidP="001E7C87">
            <w:pPr>
              <w:autoSpaceDE w:val="0"/>
              <w:autoSpaceDN w:val="0"/>
              <w:adjustRightInd w:val="0"/>
              <w:jc w:val="center"/>
              <w:rPr>
                <w:rFonts w:ascii="Arial" w:hAnsi="Arial" w:cs="Arial"/>
                <w:sz w:val="20"/>
                <w:szCs w:val="20"/>
                <w:lang w:val="es-CL" w:eastAsia="en-US"/>
              </w:rPr>
            </w:pPr>
          </w:p>
          <w:p w:rsidR="001E7C87" w:rsidRPr="005436E9" w:rsidRDefault="001E7C87" w:rsidP="001E7C87">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Por definir</w:t>
            </w:r>
          </w:p>
        </w:tc>
        <w:tc>
          <w:tcPr>
            <w:tcW w:w="689" w:type="pct"/>
            <w:tcBorders>
              <w:top w:val="single" w:sz="4" w:space="0" w:color="auto"/>
              <w:left w:val="single" w:sz="4" w:space="0" w:color="auto"/>
              <w:bottom w:val="single" w:sz="4" w:space="0" w:color="auto"/>
              <w:right w:val="single" w:sz="4" w:space="0" w:color="auto"/>
            </w:tcBorders>
            <w:vAlign w:val="center"/>
            <w:hideMark/>
          </w:tcPr>
          <w:p w:rsidR="001E7C87" w:rsidRPr="005436E9" w:rsidRDefault="00595132" w:rsidP="001E7C87">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30/05/2020</w:t>
            </w:r>
          </w:p>
        </w:tc>
        <w:tc>
          <w:tcPr>
            <w:tcW w:w="630" w:type="pct"/>
            <w:tcBorders>
              <w:top w:val="single" w:sz="4" w:space="0" w:color="auto"/>
              <w:left w:val="single" w:sz="4" w:space="0" w:color="auto"/>
              <w:bottom w:val="single" w:sz="4" w:space="0" w:color="auto"/>
              <w:right w:val="single" w:sz="4" w:space="0" w:color="auto"/>
            </w:tcBorders>
            <w:vAlign w:val="center"/>
            <w:hideMark/>
          </w:tcPr>
          <w:p w:rsidR="001E7C87" w:rsidRPr="005436E9" w:rsidRDefault="00595132" w:rsidP="001E7C87">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Durante el día</w:t>
            </w:r>
          </w:p>
        </w:tc>
      </w:tr>
    </w:tbl>
    <w:p w:rsidR="00C4037C" w:rsidRDefault="003C5586" w:rsidP="00C80E7E">
      <w:pPr>
        <w:pStyle w:val="HTMLconformatoprevio"/>
        <w:rPr>
          <w:rFonts w:ascii="Arial" w:hAnsi="Arial" w:cs="Arial"/>
          <w:b/>
        </w:rPr>
      </w:pPr>
      <w:r w:rsidRPr="001D38D4">
        <w:rPr>
          <w:rFonts w:ascii="Arial" w:hAnsi="Arial" w:cs="Arial"/>
          <w:b/>
        </w:rPr>
        <w:t xml:space="preserve">                   </w:t>
      </w:r>
    </w:p>
    <w:p w:rsidR="003C5586" w:rsidRDefault="003C5586" w:rsidP="00C80E7E">
      <w:pPr>
        <w:pStyle w:val="HTMLconformatoprevio"/>
        <w:rPr>
          <w:rFonts w:ascii="Arial" w:hAnsi="Arial" w:cs="Arial"/>
          <w:b/>
        </w:rPr>
      </w:pPr>
      <w:r w:rsidRPr="001D38D4">
        <w:rPr>
          <w:rFonts w:ascii="Arial" w:hAnsi="Arial" w:cs="Arial"/>
          <w:b/>
        </w:rPr>
        <w:t xml:space="preserve">                                                                  </w:t>
      </w:r>
    </w:p>
    <w:p w:rsidR="00194757" w:rsidRDefault="00194757" w:rsidP="00C80E7E">
      <w:pPr>
        <w:pStyle w:val="HTMLconformatoprevio"/>
        <w:rPr>
          <w:rFonts w:ascii="Arial" w:hAnsi="Arial" w:cs="Arial"/>
          <w:b/>
        </w:rPr>
      </w:pPr>
    </w:p>
    <w:p w:rsidR="00194757" w:rsidRPr="001D38D4" w:rsidRDefault="00194757" w:rsidP="00C80E7E">
      <w:pPr>
        <w:pStyle w:val="HTMLconformatoprevio"/>
        <w:rPr>
          <w:rFonts w:ascii="Arial" w:hAnsi="Arial" w:cs="Arial"/>
          <w:b/>
        </w:rPr>
      </w:pPr>
    </w:p>
    <w:p w:rsidR="00153CEB" w:rsidRPr="00707D3F" w:rsidRDefault="00C17B71" w:rsidP="007C0849">
      <w:pPr>
        <w:pStyle w:val="Ttulo1"/>
        <w:keepNext w:val="0"/>
        <w:widowControl w:val="0"/>
        <w:numPr>
          <w:ilvl w:val="0"/>
          <w:numId w:val="7"/>
        </w:numPr>
        <w:suppressAutoHyphens w:val="0"/>
        <w:jc w:val="both"/>
      </w:pPr>
      <w:bookmarkStart w:id="10" w:name="_Toc528252707"/>
      <w:r w:rsidRPr="00707D3F">
        <w:rPr>
          <w:rFonts w:cs="Arial"/>
          <w:sz w:val="20"/>
          <w:u w:val="none"/>
        </w:rPr>
        <w:t xml:space="preserve">PORTAL DE COMPRAS DE CODELCO Y </w:t>
      </w:r>
      <w:r w:rsidR="00A66890" w:rsidRPr="00707D3F">
        <w:rPr>
          <w:rFonts w:cs="Arial"/>
          <w:sz w:val="20"/>
          <w:u w:val="none"/>
        </w:rPr>
        <w:t>REGISTRO DE PROVEEDORES CODELCO</w:t>
      </w:r>
      <w:r w:rsidRPr="00707D3F">
        <w:rPr>
          <w:rFonts w:cs="Arial"/>
          <w:sz w:val="20"/>
          <w:u w:val="none"/>
        </w:rPr>
        <w:t>:</w:t>
      </w:r>
      <w:bookmarkEnd w:id="10"/>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2C0FF2" w:rsidRPr="002C0FF2" w:rsidRDefault="002C0FF2" w:rsidP="002C0FF2">
      <w:pPr>
        <w:spacing w:before="8" w:line="220" w:lineRule="exact"/>
        <w:rPr>
          <w:rFonts w:ascii="Arial" w:hAnsi="Arial" w:cs="Arial"/>
          <w:sz w:val="20"/>
          <w:szCs w:val="20"/>
          <w:lang w:val="es-CL"/>
        </w:rPr>
      </w:pPr>
    </w:p>
    <w:p w:rsidR="002C0FF2" w:rsidRPr="002C0FF2" w:rsidRDefault="002C0FF2" w:rsidP="007C0849">
      <w:pPr>
        <w:pStyle w:val="Textoindependiente"/>
        <w:widowControl w:val="0"/>
        <w:numPr>
          <w:ilvl w:val="2"/>
          <w:numId w:val="15"/>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rsidR="002C0FF2" w:rsidRPr="002C0FF2" w:rsidRDefault="002C0FF2" w:rsidP="00233070">
      <w:pPr>
        <w:pStyle w:val="Textoindependiente"/>
        <w:tabs>
          <w:tab w:val="left" w:pos="816"/>
        </w:tabs>
        <w:spacing w:before="4"/>
        <w:rPr>
          <w:rFonts w:ascii="Arial" w:hAnsi="Arial" w:cs="Arial"/>
          <w:sz w:val="20"/>
          <w:lang w:val="es-CL"/>
        </w:rPr>
      </w:pPr>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9"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2C0FF2" w:rsidRPr="002C0FF2" w:rsidRDefault="002C0FF2" w:rsidP="002C0FF2">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2C0FF2" w:rsidRPr="002C0FF2" w:rsidRDefault="002C0FF2" w:rsidP="002C0FF2">
      <w:pPr>
        <w:shd w:val="clear" w:color="auto" w:fill="FFFFFF"/>
        <w:spacing w:line="293" w:lineRule="atLeast"/>
        <w:ind w:left="748" w:right="75" w:hanging="357"/>
        <w:jc w:val="both"/>
        <w:rPr>
          <w:rFonts w:ascii="Arial" w:hAnsi="Arial" w:cs="Arial"/>
          <w:color w:val="000000"/>
          <w:sz w:val="20"/>
          <w:szCs w:val="20"/>
          <w:lang w:val="es-CL"/>
        </w:rPr>
      </w:pPr>
    </w:p>
    <w:p w:rsidR="002C0FF2" w:rsidRPr="00FD2094" w:rsidRDefault="002C0FF2" w:rsidP="00233070">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2C0FF2" w:rsidRPr="002C0FF2" w:rsidRDefault="002C0FF2" w:rsidP="002C0FF2">
      <w:pPr>
        <w:pStyle w:val="Textoindependiente"/>
        <w:rPr>
          <w:rFonts w:ascii="Arial" w:hAnsi="Arial" w:cs="Arial"/>
          <w:sz w:val="20"/>
          <w:lang w:val="es-CL"/>
        </w:rPr>
      </w:pPr>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sidR="00C3160B">
        <w:rPr>
          <w:rFonts w:ascii="Arial" w:hAnsi="Arial" w:cs="Arial"/>
          <w:sz w:val="20"/>
          <w:lang w:val="es-CL"/>
        </w:rPr>
        <w:t xml:space="preserve">realizar sus consultas a través </w:t>
      </w:r>
      <w:r w:rsidRPr="002C0FF2">
        <w:rPr>
          <w:rFonts w:ascii="Arial" w:hAnsi="Arial" w:cs="Arial"/>
          <w:sz w:val="20"/>
          <w:lang w:val="es-CL"/>
        </w:rPr>
        <w:t>de </w:t>
      </w:r>
      <w:hyperlink r:id="rId10" w:tgtFrame="_blank" w:history="1">
        <w:r w:rsidRPr="002C0FF2">
          <w:rPr>
            <w:rFonts w:ascii="Arial" w:hAnsi="Arial" w:cs="Arial"/>
            <w:sz w:val="20"/>
            <w:lang w:val="es-CL"/>
          </w:rPr>
          <w:t>www.rednegociosccs.cl </w:t>
        </w:r>
      </w:hyperlink>
      <w:r w:rsidR="00FD2094">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t>RednegociosCCS</w:t>
      </w:r>
      <w:proofErr w:type="spellEnd"/>
      <w:r w:rsidRPr="002C0FF2">
        <w:rPr>
          <w:rFonts w:ascii="Arial" w:hAnsi="Arial" w:cs="Arial"/>
          <w:sz w:val="20"/>
          <w:lang w:val="es-CL"/>
        </w:rPr>
        <w:t>, e-mail: </w:t>
      </w:r>
      <w:hyperlink r:id="rId11"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sidR="00233070">
        <w:rPr>
          <w:rFonts w:ascii="Arial" w:hAnsi="Arial" w:cs="Arial"/>
          <w:sz w:val="20"/>
          <w:lang w:val="es-CL"/>
        </w:rPr>
        <w:t xml:space="preserve"> y un </w:t>
      </w:r>
      <w:r w:rsidRPr="002C0FF2">
        <w:rPr>
          <w:rFonts w:ascii="Arial" w:hAnsi="Arial" w:cs="Arial"/>
          <w:sz w:val="20"/>
          <w:lang w:val="es-CL"/>
        </w:rPr>
        <w:t>ejecutivo resolverá su inquietud.</w:t>
      </w:r>
    </w:p>
    <w:p w:rsidR="002C0FF2" w:rsidRPr="002C0FF2" w:rsidRDefault="002C0FF2" w:rsidP="002C0FF2">
      <w:pPr>
        <w:spacing w:before="2" w:line="220" w:lineRule="exact"/>
        <w:rPr>
          <w:rFonts w:ascii="Arial" w:hAnsi="Arial" w:cs="Arial"/>
          <w:sz w:val="20"/>
          <w:szCs w:val="20"/>
          <w:lang w:val="es-CL"/>
        </w:rPr>
      </w:pPr>
    </w:p>
    <w:p w:rsidR="002C0FF2" w:rsidRPr="002C0FF2" w:rsidRDefault="002C0FF2" w:rsidP="002C0FF2">
      <w:pPr>
        <w:pStyle w:val="Textoindependiente"/>
        <w:rPr>
          <w:rFonts w:ascii="Arial" w:hAnsi="Arial" w:cs="Arial"/>
          <w:b/>
          <w:sz w:val="20"/>
          <w:lang w:val="es-CL"/>
        </w:rPr>
      </w:pPr>
      <w:r w:rsidRPr="002C0FF2">
        <w:rPr>
          <w:rFonts w:ascii="Arial" w:hAnsi="Arial" w:cs="Arial"/>
          <w:b/>
          <w:sz w:val="20"/>
          <w:lang w:val="es-CL"/>
        </w:rPr>
        <w:t>P</w:t>
      </w:r>
      <w:r w:rsidRPr="002C0FF2">
        <w:rPr>
          <w:rFonts w:ascii="Arial" w:hAnsi="Arial" w:cs="Arial"/>
          <w:b/>
          <w:spacing w:val="-3"/>
          <w:sz w:val="20"/>
          <w:lang w:val="es-CL"/>
        </w:rPr>
        <w:t>o</w:t>
      </w:r>
      <w:r w:rsidRPr="002C0FF2">
        <w:rPr>
          <w:rFonts w:ascii="Arial" w:hAnsi="Arial" w:cs="Arial"/>
          <w:b/>
          <w:spacing w:val="1"/>
          <w:sz w:val="20"/>
          <w:lang w:val="es-CL"/>
        </w:rPr>
        <w:t>rt</w:t>
      </w:r>
      <w:r w:rsidRPr="002C0FF2">
        <w:rPr>
          <w:rFonts w:ascii="Arial" w:hAnsi="Arial" w:cs="Arial"/>
          <w:b/>
          <w:sz w:val="20"/>
          <w:lang w:val="es-CL"/>
        </w:rPr>
        <w:t>al</w:t>
      </w:r>
      <w:r w:rsidRPr="002C0FF2">
        <w:rPr>
          <w:rFonts w:ascii="Arial" w:hAnsi="Arial" w:cs="Arial"/>
          <w:b/>
          <w:spacing w:val="9"/>
          <w:sz w:val="20"/>
          <w:lang w:val="es-CL"/>
        </w:rPr>
        <w:t xml:space="preserve"> </w:t>
      </w:r>
      <w:r w:rsidRPr="002C0FF2">
        <w:rPr>
          <w:rFonts w:ascii="Arial" w:hAnsi="Arial" w:cs="Arial"/>
          <w:b/>
          <w:spacing w:val="-3"/>
          <w:sz w:val="20"/>
          <w:lang w:val="es-CL"/>
        </w:rPr>
        <w:t>d</w:t>
      </w:r>
      <w:r w:rsidRPr="002C0FF2">
        <w:rPr>
          <w:rFonts w:ascii="Arial" w:hAnsi="Arial" w:cs="Arial"/>
          <w:b/>
          <w:sz w:val="20"/>
          <w:lang w:val="es-CL"/>
        </w:rPr>
        <w:t>e</w:t>
      </w:r>
      <w:r w:rsidRPr="002C0FF2">
        <w:rPr>
          <w:rFonts w:ascii="Arial" w:hAnsi="Arial" w:cs="Arial"/>
          <w:b/>
          <w:spacing w:val="12"/>
          <w:sz w:val="20"/>
          <w:lang w:val="es-CL"/>
        </w:rPr>
        <w:t xml:space="preserve"> </w:t>
      </w:r>
      <w:r w:rsidRPr="002C0FF2">
        <w:rPr>
          <w:rFonts w:ascii="Arial" w:hAnsi="Arial" w:cs="Arial"/>
          <w:b/>
          <w:spacing w:val="-1"/>
          <w:sz w:val="20"/>
          <w:lang w:val="es-CL"/>
        </w:rPr>
        <w:t>C</w:t>
      </w:r>
      <w:r w:rsidRPr="002C0FF2">
        <w:rPr>
          <w:rFonts w:ascii="Arial" w:hAnsi="Arial" w:cs="Arial"/>
          <w:b/>
          <w:sz w:val="20"/>
          <w:lang w:val="es-CL"/>
        </w:rPr>
        <w:t>o</w:t>
      </w:r>
      <w:r w:rsidRPr="002C0FF2">
        <w:rPr>
          <w:rFonts w:ascii="Arial" w:hAnsi="Arial" w:cs="Arial"/>
          <w:b/>
          <w:spacing w:val="-1"/>
          <w:sz w:val="20"/>
          <w:lang w:val="es-CL"/>
        </w:rPr>
        <w:t>m</w:t>
      </w:r>
      <w:r w:rsidRPr="002C0FF2">
        <w:rPr>
          <w:rFonts w:ascii="Arial" w:hAnsi="Arial" w:cs="Arial"/>
          <w:b/>
          <w:sz w:val="20"/>
          <w:lang w:val="es-CL"/>
        </w:rPr>
        <w:t>pras</w:t>
      </w:r>
      <w:r w:rsidRPr="002C0FF2">
        <w:rPr>
          <w:rFonts w:ascii="Arial" w:hAnsi="Arial" w:cs="Arial"/>
          <w:b/>
          <w:spacing w:val="9"/>
          <w:sz w:val="20"/>
          <w:lang w:val="es-CL"/>
        </w:rPr>
        <w:t xml:space="preserve"> </w:t>
      </w:r>
      <w:r w:rsidRPr="002C0FF2">
        <w:rPr>
          <w:rFonts w:ascii="Arial" w:hAnsi="Arial" w:cs="Arial"/>
          <w:b/>
          <w:spacing w:val="-1"/>
          <w:sz w:val="20"/>
          <w:lang w:val="es-CL"/>
        </w:rPr>
        <w:t>C</w:t>
      </w:r>
      <w:r w:rsidRPr="002C0FF2">
        <w:rPr>
          <w:rFonts w:ascii="Arial" w:hAnsi="Arial" w:cs="Arial"/>
          <w:b/>
          <w:spacing w:val="1"/>
          <w:sz w:val="20"/>
          <w:lang w:val="es-CL"/>
        </w:rPr>
        <w:t>O</w:t>
      </w:r>
      <w:r w:rsidRPr="002C0FF2">
        <w:rPr>
          <w:rFonts w:ascii="Arial" w:hAnsi="Arial" w:cs="Arial"/>
          <w:b/>
          <w:spacing w:val="-1"/>
          <w:sz w:val="20"/>
          <w:lang w:val="es-CL"/>
        </w:rPr>
        <w:t>D</w:t>
      </w:r>
      <w:r w:rsidRPr="002C0FF2">
        <w:rPr>
          <w:rFonts w:ascii="Arial" w:hAnsi="Arial" w:cs="Arial"/>
          <w:b/>
          <w:sz w:val="20"/>
          <w:lang w:val="es-CL"/>
        </w:rPr>
        <w:t>E</w:t>
      </w:r>
      <w:r w:rsidRPr="002C0FF2">
        <w:rPr>
          <w:rFonts w:ascii="Arial" w:hAnsi="Arial" w:cs="Arial"/>
          <w:b/>
          <w:spacing w:val="-3"/>
          <w:sz w:val="20"/>
          <w:lang w:val="es-CL"/>
        </w:rPr>
        <w:t>L</w:t>
      </w:r>
      <w:r w:rsidRPr="002C0FF2">
        <w:rPr>
          <w:rFonts w:ascii="Arial" w:hAnsi="Arial" w:cs="Arial"/>
          <w:b/>
          <w:spacing w:val="1"/>
          <w:sz w:val="20"/>
          <w:lang w:val="es-CL"/>
        </w:rPr>
        <w:t>C</w:t>
      </w:r>
      <w:r w:rsidRPr="002C0FF2">
        <w:rPr>
          <w:rFonts w:ascii="Arial" w:hAnsi="Arial" w:cs="Arial"/>
          <w:b/>
          <w:sz w:val="20"/>
          <w:lang w:val="es-CL"/>
        </w:rPr>
        <w:t>O.</w:t>
      </w:r>
    </w:p>
    <w:p w:rsidR="002C0FF2" w:rsidRDefault="002C0FF2" w:rsidP="00802177">
      <w:pPr>
        <w:pStyle w:val="Textoindependiente"/>
        <w:spacing w:before="4" w:after="0" w:line="246" w:lineRule="auto"/>
        <w:ind w:right="51"/>
        <w:rPr>
          <w:rFonts w:ascii="Arial" w:hAnsi="Arial" w:cs="Arial"/>
          <w:color w:val="0000FF"/>
          <w:sz w:val="20"/>
        </w:rPr>
      </w:pPr>
      <w:r w:rsidRPr="00802177">
        <w:rPr>
          <w:rFonts w:ascii="Arial" w:hAnsi="Arial" w:cs="Arial"/>
          <w:sz w:val="20"/>
          <w:lang w:val="es-CL"/>
        </w:rPr>
        <w:t>En</w:t>
      </w:r>
      <w:r w:rsidRPr="00802177">
        <w:rPr>
          <w:rFonts w:ascii="Arial" w:hAnsi="Arial" w:cs="Arial"/>
          <w:spacing w:val="23"/>
          <w:sz w:val="20"/>
          <w:lang w:val="es-CL"/>
        </w:rPr>
        <w:t xml:space="preserve"> </w:t>
      </w:r>
      <w:r w:rsidRPr="00802177">
        <w:rPr>
          <w:rFonts w:ascii="Arial" w:hAnsi="Arial" w:cs="Arial"/>
          <w:spacing w:val="-1"/>
          <w:sz w:val="20"/>
          <w:lang w:val="es-CL"/>
        </w:rPr>
        <w:t>c</w:t>
      </w:r>
      <w:r w:rsidRPr="00802177">
        <w:rPr>
          <w:rFonts w:ascii="Arial" w:hAnsi="Arial" w:cs="Arial"/>
          <w:sz w:val="20"/>
          <w:lang w:val="es-CL"/>
        </w:rPr>
        <w:t>a</w:t>
      </w:r>
      <w:r w:rsidRPr="00802177">
        <w:rPr>
          <w:rFonts w:ascii="Arial" w:hAnsi="Arial" w:cs="Arial"/>
          <w:spacing w:val="1"/>
          <w:sz w:val="20"/>
          <w:lang w:val="es-CL"/>
        </w:rPr>
        <w:t>s</w:t>
      </w:r>
      <w:r w:rsidRPr="00802177">
        <w:rPr>
          <w:rFonts w:ascii="Arial" w:hAnsi="Arial" w:cs="Arial"/>
          <w:sz w:val="20"/>
          <w:lang w:val="es-CL"/>
        </w:rPr>
        <w:t>o</w:t>
      </w:r>
      <w:r w:rsidRPr="00802177">
        <w:rPr>
          <w:rFonts w:ascii="Arial" w:hAnsi="Arial" w:cs="Arial"/>
          <w:spacing w:val="25"/>
          <w:sz w:val="20"/>
          <w:lang w:val="es-CL"/>
        </w:rPr>
        <w:t xml:space="preserve"> </w:t>
      </w:r>
      <w:r w:rsidRPr="00802177">
        <w:rPr>
          <w:rFonts w:ascii="Arial" w:hAnsi="Arial" w:cs="Arial"/>
          <w:sz w:val="20"/>
          <w:lang w:val="es-CL"/>
        </w:rPr>
        <w:t>de</w:t>
      </w:r>
      <w:r w:rsidRPr="00802177">
        <w:rPr>
          <w:rFonts w:ascii="Arial" w:hAnsi="Arial" w:cs="Arial"/>
          <w:spacing w:val="25"/>
          <w:sz w:val="20"/>
          <w:lang w:val="es-CL"/>
        </w:rPr>
        <w:t xml:space="preserve"> </w:t>
      </w:r>
      <w:r w:rsidRPr="00802177">
        <w:rPr>
          <w:rFonts w:ascii="Arial" w:hAnsi="Arial" w:cs="Arial"/>
          <w:spacing w:val="1"/>
          <w:sz w:val="20"/>
          <w:lang w:val="es-CL"/>
        </w:rPr>
        <w:t>c</w:t>
      </w:r>
      <w:r w:rsidRPr="00802177">
        <w:rPr>
          <w:rFonts w:ascii="Arial" w:hAnsi="Arial" w:cs="Arial"/>
          <w:spacing w:val="-3"/>
          <w:sz w:val="20"/>
          <w:lang w:val="es-CL"/>
        </w:rPr>
        <w:t>o</w:t>
      </w:r>
      <w:r w:rsidRPr="00802177">
        <w:rPr>
          <w:rFonts w:ascii="Arial" w:hAnsi="Arial" w:cs="Arial"/>
          <w:sz w:val="20"/>
          <w:lang w:val="es-CL"/>
        </w:rPr>
        <w:t>n</w:t>
      </w:r>
      <w:r w:rsidRPr="00802177">
        <w:rPr>
          <w:rFonts w:ascii="Arial" w:hAnsi="Arial" w:cs="Arial"/>
          <w:spacing w:val="1"/>
          <w:sz w:val="20"/>
          <w:lang w:val="es-CL"/>
        </w:rPr>
        <w:t>su</w:t>
      </w:r>
      <w:r w:rsidRPr="00802177">
        <w:rPr>
          <w:rFonts w:ascii="Arial" w:hAnsi="Arial" w:cs="Arial"/>
          <w:spacing w:val="-3"/>
          <w:sz w:val="20"/>
          <w:lang w:val="es-CL"/>
        </w:rPr>
        <w:t>l</w:t>
      </w:r>
      <w:r w:rsidRPr="00802177">
        <w:rPr>
          <w:rFonts w:ascii="Arial" w:hAnsi="Arial" w:cs="Arial"/>
          <w:spacing w:val="2"/>
          <w:sz w:val="20"/>
          <w:lang w:val="es-CL"/>
        </w:rPr>
        <w:t>t</w:t>
      </w:r>
      <w:r w:rsidRPr="00802177">
        <w:rPr>
          <w:rFonts w:ascii="Arial" w:hAnsi="Arial" w:cs="Arial"/>
          <w:spacing w:val="-3"/>
          <w:sz w:val="20"/>
          <w:lang w:val="es-CL"/>
        </w:rPr>
        <w:t>a</w:t>
      </w:r>
      <w:r w:rsidRPr="00802177">
        <w:rPr>
          <w:rFonts w:ascii="Arial" w:hAnsi="Arial" w:cs="Arial"/>
          <w:sz w:val="20"/>
          <w:lang w:val="es-CL"/>
        </w:rPr>
        <w:t>s</w:t>
      </w:r>
      <w:r w:rsidRPr="00802177">
        <w:rPr>
          <w:rFonts w:ascii="Arial" w:hAnsi="Arial" w:cs="Arial"/>
          <w:spacing w:val="25"/>
          <w:sz w:val="20"/>
          <w:lang w:val="es-CL"/>
        </w:rPr>
        <w:t xml:space="preserve"> </w:t>
      </w:r>
      <w:r w:rsidRPr="00802177">
        <w:rPr>
          <w:rFonts w:ascii="Arial" w:hAnsi="Arial" w:cs="Arial"/>
          <w:sz w:val="20"/>
          <w:lang w:val="es-CL"/>
        </w:rPr>
        <w:t>o</w:t>
      </w:r>
      <w:r w:rsidRPr="00802177">
        <w:rPr>
          <w:rFonts w:ascii="Arial" w:hAnsi="Arial" w:cs="Arial"/>
          <w:spacing w:val="23"/>
          <w:sz w:val="20"/>
          <w:lang w:val="es-CL"/>
        </w:rPr>
        <w:t xml:space="preserve"> </w:t>
      </w:r>
      <w:r w:rsidRPr="00802177">
        <w:rPr>
          <w:rFonts w:ascii="Arial" w:hAnsi="Arial" w:cs="Arial"/>
          <w:spacing w:val="1"/>
          <w:sz w:val="20"/>
          <w:lang w:val="es-CL"/>
        </w:rPr>
        <w:t>du</w:t>
      </w:r>
      <w:r w:rsidRPr="00802177">
        <w:rPr>
          <w:rFonts w:ascii="Arial" w:hAnsi="Arial" w:cs="Arial"/>
          <w:sz w:val="20"/>
          <w:lang w:val="es-CL"/>
        </w:rPr>
        <w:t>d</w:t>
      </w:r>
      <w:r w:rsidRPr="00802177">
        <w:rPr>
          <w:rFonts w:ascii="Arial" w:hAnsi="Arial" w:cs="Arial"/>
          <w:spacing w:val="-3"/>
          <w:sz w:val="20"/>
          <w:lang w:val="es-CL"/>
        </w:rPr>
        <w:t>a</w:t>
      </w:r>
      <w:r w:rsidRPr="00802177">
        <w:rPr>
          <w:rFonts w:ascii="Arial" w:hAnsi="Arial" w:cs="Arial"/>
          <w:sz w:val="20"/>
          <w:lang w:val="es-CL"/>
        </w:rPr>
        <w:t>s</w:t>
      </w:r>
      <w:r w:rsidRPr="00802177">
        <w:rPr>
          <w:rFonts w:ascii="Arial" w:hAnsi="Arial" w:cs="Arial"/>
          <w:spacing w:val="27"/>
          <w:sz w:val="20"/>
          <w:lang w:val="es-CL"/>
        </w:rPr>
        <w:t xml:space="preserve"> </w:t>
      </w:r>
      <w:r w:rsidRPr="00802177">
        <w:rPr>
          <w:rFonts w:ascii="Arial" w:hAnsi="Arial" w:cs="Arial"/>
          <w:spacing w:val="-1"/>
          <w:sz w:val="20"/>
          <w:lang w:val="es-CL"/>
        </w:rPr>
        <w:t>s</w:t>
      </w:r>
      <w:r w:rsidRPr="00802177">
        <w:rPr>
          <w:rFonts w:ascii="Arial" w:hAnsi="Arial" w:cs="Arial"/>
          <w:sz w:val="20"/>
          <w:lang w:val="es-CL"/>
        </w:rPr>
        <w:t>obre</w:t>
      </w:r>
      <w:r w:rsidRPr="00802177">
        <w:rPr>
          <w:rFonts w:ascii="Arial" w:hAnsi="Arial" w:cs="Arial"/>
          <w:spacing w:val="25"/>
          <w:sz w:val="20"/>
          <w:lang w:val="es-CL"/>
        </w:rPr>
        <w:t xml:space="preserve"> </w:t>
      </w:r>
      <w:r w:rsidRPr="00802177">
        <w:rPr>
          <w:rFonts w:ascii="Arial" w:hAnsi="Arial" w:cs="Arial"/>
          <w:sz w:val="20"/>
          <w:lang w:val="es-CL"/>
        </w:rPr>
        <w:t>el</w:t>
      </w:r>
      <w:r w:rsidRPr="00802177">
        <w:rPr>
          <w:rFonts w:ascii="Arial" w:hAnsi="Arial" w:cs="Arial"/>
          <w:spacing w:val="26"/>
          <w:sz w:val="20"/>
          <w:lang w:val="es-CL"/>
        </w:rPr>
        <w:t xml:space="preserve"> </w:t>
      </w:r>
      <w:r w:rsidRPr="00802177">
        <w:rPr>
          <w:rFonts w:ascii="Arial" w:hAnsi="Arial" w:cs="Arial"/>
          <w:spacing w:val="-3"/>
          <w:sz w:val="20"/>
          <w:lang w:val="es-CL"/>
        </w:rPr>
        <w:t>a</w:t>
      </w:r>
      <w:r w:rsidRPr="00802177">
        <w:rPr>
          <w:rFonts w:ascii="Arial" w:hAnsi="Arial" w:cs="Arial"/>
          <w:spacing w:val="1"/>
          <w:sz w:val="20"/>
          <w:lang w:val="es-CL"/>
        </w:rPr>
        <w:t>cc</w:t>
      </w:r>
      <w:r w:rsidRPr="00802177">
        <w:rPr>
          <w:rFonts w:ascii="Arial" w:hAnsi="Arial" w:cs="Arial"/>
          <w:sz w:val="20"/>
          <w:lang w:val="es-CL"/>
        </w:rPr>
        <w:t>e</w:t>
      </w:r>
      <w:r w:rsidRPr="00802177">
        <w:rPr>
          <w:rFonts w:ascii="Arial" w:hAnsi="Arial" w:cs="Arial"/>
          <w:spacing w:val="1"/>
          <w:sz w:val="20"/>
          <w:lang w:val="es-CL"/>
        </w:rPr>
        <w:t>s</w:t>
      </w:r>
      <w:r w:rsidRPr="00802177">
        <w:rPr>
          <w:rFonts w:ascii="Arial" w:hAnsi="Arial" w:cs="Arial"/>
          <w:sz w:val="20"/>
          <w:lang w:val="es-CL"/>
        </w:rPr>
        <w:t>o</w:t>
      </w:r>
      <w:r w:rsidRPr="00802177">
        <w:rPr>
          <w:rFonts w:ascii="Arial" w:hAnsi="Arial" w:cs="Arial"/>
          <w:spacing w:val="25"/>
          <w:sz w:val="20"/>
          <w:lang w:val="es-CL"/>
        </w:rPr>
        <w:t xml:space="preserve"> </w:t>
      </w:r>
      <w:r w:rsidRPr="00802177">
        <w:rPr>
          <w:rFonts w:ascii="Arial" w:hAnsi="Arial" w:cs="Arial"/>
          <w:sz w:val="20"/>
          <w:lang w:val="es-CL"/>
        </w:rPr>
        <w:t>y</w:t>
      </w:r>
      <w:r w:rsidRPr="00802177">
        <w:rPr>
          <w:rFonts w:ascii="Arial" w:hAnsi="Arial" w:cs="Arial"/>
          <w:spacing w:val="24"/>
          <w:sz w:val="20"/>
          <w:lang w:val="es-CL"/>
        </w:rPr>
        <w:t xml:space="preserve"> </w:t>
      </w:r>
      <w:r w:rsidRPr="00802177">
        <w:rPr>
          <w:rFonts w:ascii="Arial" w:hAnsi="Arial" w:cs="Arial"/>
          <w:sz w:val="20"/>
          <w:lang w:val="es-CL"/>
        </w:rPr>
        <w:t>u</w:t>
      </w:r>
      <w:r w:rsidRPr="00802177">
        <w:rPr>
          <w:rFonts w:ascii="Arial" w:hAnsi="Arial" w:cs="Arial"/>
          <w:spacing w:val="-1"/>
          <w:sz w:val="20"/>
          <w:lang w:val="es-CL"/>
        </w:rPr>
        <w:t>s</w:t>
      </w:r>
      <w:r w:rsidRPr="00802177">
        <w:rPr>
          <w:rFonts w:ascii="Arial" w:hAnsi="Arial" w:cs="Arial"/>
          <w:sz w:val="20"/>
          <w:lang w:val="es-CL"/>
        </w:rPr>
        <w:t>o</w:t>
      </w:r>
      <w:r w:rsidRPr="00802177">
        <w:rPr>
          <w:rFonts w:ascii="Arial" w:hAnsi="Arial" w:cs="Arial"/>
          <w:spacing w:val="25"/>
          <w:sz w:val="20"/>
          <w:lang w:val="es-CL"/>
        </w:rPr>
        <w:t xml:space="preserve"> </w:t>
      </w:r>
      <w:r w:rsidRPr="00802177">
        <w:rPr>
          <w:rFonts w:ascii="Arial" w:hAnsi="Arial" w:cs="Arial"/>
          <w:sz w:val="20"/>
          <w:lang w:val="es-CL"/>
        </w:rPr>
        <w:t>d</w:t>
      </w:r>
      <w:r w:rsidRPr="00802177">
        <w:rPr>
          <w:rFonts w:ascii="Arial" w:hAnsi="Arial" w:cs="Arial"/>
          <w:spacing w:val="1"/>
          <w:sz w:val="20"/>
          <w:lang w:val="es-CL"/>
        </w:rPr>
        <w:t>e</w:t>
      </w:r>
      <w:r w:rsidRPr="00802177">
        <w:rPr>
          <w:rFonts w:ascii="Arial" w:hAnsi="Arial" w:cs="Arial"/>
          <w:sz w:val="20"/>
          <w:lang w:val="es-CL"/>
        </w:rPr>
        <w:t>l</w:t>
      </w:r>
      <w:r w:rsidRPr="00802177">
        <w:rPr>
          <w:rFonts w:ascii="Arial" w:hAnsi="Arial" w:cs="Arial"/>
          <w:spacing w:val="24"/>
          <w:sz w:val="20"/>
          <w:lang w:val="es-CL"/>
        </w:rPr>
        <w:t xml:space="preserve"> </w:t>
      </w:r>
      <w:r w:rsidRPr="00802177">
        <w:rPr>
          <w:rFonts w:ascii="Arial" w:hAnsi="Arial" w:cs="Arial"/>
          <w:sz w:val="20"/>
          <w:lang w:val="es-CL"/>
        </w:rPr>
        <w:t>Por</w:t>
      </w:r>
      <w:r w:rsidRPr="00802177">
        <w:rPr>
          <w:rFonts w:ascii="Arial" w:hAnsi="Arial" w:cs="Arial"/>
          <w:spacing w:val="1"/>
          <w:sz w:val="20"/>
          <w:lang w:val="es-CL"/>
        </w:rPr>
        <w:t>t</w:t>
      </w:r>
      <w:r w:rsidRPr="00802177">
        <w:rPr>
          <w:rFonts w:ascii="Arial" w:hAnsi="Arial" w:cs="Arial"/>
          <w:sz w:val="20"/>
          <w:lang w:val="es-CL"/>
        </w:rPr>
        <w:t>al</w:t>
      </w:r>
      <w:r w:rsidRPr="00802177">
        <w:rPr>
          <w:rFonts w:ascii="Arial" w:hAnsi="Arial" w:cs="Arial"/>
          <w:spacing w:val="23"/>
          <w:sz w:val="20"/>
          <w:lang w:val="es-CL"/>
        </w:rPr>
        <w:t xml:space="preserve"> </w:t>
      </w:r>
      <w:r w:rsidRPr="00802177">
        <w:rPr>
          <w:rFonts w:ascii="Arial" w:hAnsi="Arial" w:cs="Arial"/>
          <w:spacing w:val="1"/>
          <w:sz w:val="20"/>
          <w:lang w:val="es-CL"/>
        </w:rPr>
        <w:t>d</w:t>
      </w:r>
      <w:r w:rsidRPr="00802177">
        <w:rPr>
          <w:rFonts w:ascii="Arial" w:hAnsi="Arial" w:cs="Arial"/>
          <w:sz w:val="20"/>
          <w:lang w:val="es-CL"/>
        </w:rPr>
        <w:t>e</w:t>
      </w:r>
      <w:r w:rsidRPr="00802177">
        <w:rPr>
          <w:rFonts w:ascii="Arial" w:hAnsi="Arial" w:cs="Arial"/>
          <w:spacing w:val="23"/>
          <w:sz w:val="20"/>
          <w:lang w:val="es-CL"/>
        </w:rPr>
        <w:t xml:space="preserve"> </w:t>
      </w:r>
      <w:r w:rsidRPr="00802177">
        <w:rPr>
          <w:rFonts w:ascii="Arial" w:hAnsi="Arial" w:cs="Arial"/>
          <w:spacing w:val="1"/>
          <w:sz w:val="20"/>
          <w:lang w:val="es-CL"/>
        </w:rPr>
        <w:t>C</w:t>
      </w:r>
      <w:r w:rsidRPr="00802177">
        <w:rPr>
          <w:rFonts w:ascii="Arial" w:hAnsi="Arial" w:cs="Arial"/>
          <w:sz w:val="20"/>
          <w:lang w:val="es-CL"/>
        </w:rPr>
        <w:t>o</w:t>
      </w:r>
      <w:r w:rsidRPr="00802177">
        <w:rPr>
          <w:rFonts w:ascii="Arial" w:hAnsi="Arial" w:cs="Arial"/>
          <w:spacing w:val="-1"/>
          <w:sz w:val="20"/>
          <w:lang w:val="es-CL"/>
        </w:rPr>
        <w:t>m</w:t>
      </w:r>
      <w:r w:rsidRPr="00802177">
        <w:rPr>
          <w:rFonts w:ascii="Arial" w:hAnsi="Arial" w:cs="Arial"/>
          <w:sz w:val="20"/>
          <w:lang w:val="es-CL"/>
        </w:rPr>
        <w:t>p</w:t>
      </w:r>
      <w:r w:rsidRPr="00802177">
        <w:rPr>
          <w:rFonts w:ascii="Arial" w:hAnsi="Arial" w:cs="Arial"/>
          <w:spacing w:val="1"/>
          <w:sz w:val="20"/>
          <w:lang w:val="es-CL"/>
        </w:rPr>
        <w:t>r</w:t>
      </w:r>
      <w:r w:rsidRPr="00802177">
        <w:rPr>
          <w:rFonts w:ascii="Arial" w:hAnsi="Arial" w:cs="Arial"/>
          <w:sz w:val="20"/>
          <w:lang w:val="es-CL"/>
        </w:rPr>
        <w:t>a</w:t>
      </w:r>
      <w:r w:rsidRPr="00802177">
        <w:rPr>
          <w:rFonts w:ascii="Arial" w:hAnsi="Arial" w:cs="Arial"/>
          <w:spacing w:val="1"/>
          <w:sz w:val="20"/>
          <w:lang w:val="es-CL"/>
        </w:rPr>
        <w:t xml:space="preserve"> </w:t>
      </w:r>
      <w:r w:rsidR="009E07C3" w:rsidRPr="00802177">
        <w:rPr>
          <w:rFonts w:ascii="Arial" w:hAnsi="Arial" w:cs="Arial"/>
          <w:spacing w:val="1"/>
          <w:sz w:val="20"/>
          <w:lang w:val="es-CL"/>
        </w:rPr>
        <w:t>CODELCO</w:t>
      </w:r>
      <w:r w:rsidRPr="00802177">
        <w:rPr>
          <w:rFonts w:ascii="Arial" w:hAnsi="Arial" w:cs="Arial"/>
          <w:sz w:val="20"/>
          <w:lang w:val="es-CL"/>
        </w:rPr>
        <w:t>,</w:t>
      </w:r>
      <w:r w:rsidRPr="00802177">
        <w:rPr>
          <w:rFonts w:ascii="Arial" w:hAnsi="Arial" w:cs="Arial"/>
          <w:spacing w:val="24"/>
          <w:sz w:val="20"/>
          <w:lang w:val="es-CL"/>
        </w:rPr>
        <w:t xml:space="preserve"> </w:t>
      </w:r>
      <w:r w:rsidRPr="00802177">
        <w:rPr>
          <w:rFonts w:ascii="Arial" w:hAnsi="Arial" w:cs="Arial"/>
          <w:sz w:val="20"/>
          <w:lang w:val="es-CL"/>
        </w:rPr>
        <w:t>la</w:t>
      </w:r>
      <w:r w:rsidRPr="00802177">
        <w:rPr>
          <w:rFonts w:ascii="Arial" w:hAnsi="Arial" w:cs="Arial"/>
          <w:spacing w:val="26"/>
          <w:sz w:val="20"/>
          <w:lang w:val="es-CL"/>
        </w:rPr>
        <w:t xml:space="preserve"> </w:t>
      </w:r>
      <w:r w:rsidRPr="00802177">
        <w:rPr>
          <w:rFonts w:ascii="Arial" w:hAnsi="Arial" w:cs="Arial"/>
          <w:spacing w:val="-3"/>
          <w:sz w:val="20"/>
          <w:lang w:val="es-CL"/>
        </w:rPr>
        <w:t>e</w:t>
      </w:r>
      <w:r w:rsidRPr="00802177">
        <w:rPr>
          <w:rFonts w:ascii="Arial" w:hAnsi="Arial" w:cs="Arial"/>
          <w:spacing w:val="-1"/>
          <w:sz w:val="20"/>
          <w:lang w:val="es-CL"/>
        </w:rPr>
        <w:t>m</w:t>
      </w:r>
      <w:r w:rsidRPr="00802177">
        <w:rPr>
          <w:rFonts w:ascii="Arial" w:hAnsi="Arial" w:cs="Arial"/>
          <w:sz w:val="20"/>
          <w:lang w:val="es-CL"/>
        </w:rPr>
        <w:t>p</w:t>
      </w:r>
      <w:r w:rsidRPr="00802177">
        <w:rPr>
          <w:rFonts w:ascii="Arial" w:hAnsi="Arial" w:cs="Arial"/>
          <w:spacing w:val="1"/>
          <w:sz w:val="20"/>
          <w:lang w:val="es-CL"/>
        </w:rPr>
        <w:t>r</w:t>
      </w:r>
      <w:r w:rsidRPr="00802177">
        <w:rPr>
          <w:rFonts w:ascii="Arial" w:hAnsi="Arial" w:cs="Arial"/>
          <w:sz w:val="20"/>
          <w:lang w:val="es-CL"/>
        </w:rPr>
        <w:t>e</w:t>
      </w:r>
      <w:r w:rsidRPr="00802177">
        <w:rPr>
          <w:rFonts w:ascii="Arial" w:hAnsi="Arial" w:cs="Arial"/>
          <w:spacing w:val="1"/>
          <w:sz w:val="20"/>
          <w:lang w:val="es-CL"/>
        </w:rPr>
        <w:t>s</w:t>
      </w:r>
      <w:r w:rsidRPr="00802177">
        <w:rPr>
          <w:rFonts w:ascii="Arial" w:hAnsi="Arial" w:cs="Arial"/>
          <w:sz w:val="20"/>
          <w:lang w:val="es-CL"/>
        </w:rPr>
        <w:t>a</w:t>
      </w:r>
      <w:r w:rsidRPr="00802177">
        <w:rPr>
          <w:rFonts w:ascii="Arial" w:hAnsi="Arial" w:cs="Arial"/>
          <w:w w:val="101"/>
          <w:sz w:val="20"/>
          <w:lang w:val="es-CL"/>
        </w:rPr>
        <w:t xml:space="preserve"> </w:t>
      </w:r>
      <w:r w:rsidRPr="00802177">
        <w:rPr>
          <w:rFonts w:ascii="Arial" w:hAnsi="Arial" w:cs="Arial"/>
          <w:sz w:val="20"/>
          <w:lang w:val="es-CL"/>
        </w:rPr>
        <w:t>de</w:t>
      </w:r>
      <w:r w:rsidRPr="00802177">
        <w:rPr>
          <w:rFonts w:ascii="Arial" w:hAnsi="Arial" w:cs="Arial"/>
          <w:spacing w:val="-3"/>
          <w:sz w:val="20"/>
          <w:lang w:val="es-CL"/>
        </w:rPr>
        <w:t>b</w:t>
      </w:r>
      <w:r w:rsidRPr="00802177">
        <w:rPr>
          <w:rFonts w:ascii="Arial" w:hAnsi="Arial" w:cs="Arial"/>
          <w:sz w:val="20"/>
          <w:lang w:val="es-CL"/>
        </w:rPr>
        <w:t>e</w:t>
      </w:r>
      <w:r w:rsidRPr="00802177">
        <w:rPr>
          <w:rFonts w:ascii="Arial" w:hAnsi="Arial" w:cs="Arial"/>
          <w:spacing w:val="1"/>
          <w:sz w:val="20"/>
          <w:lang w:val="es-CL"/>
        </w:rPr>
        <w:t>r</w:t>
      </w:r>
      <w:r w:rsidRPr="00802177">
        <w:rPr>
          <w:rFonts w:ascii="Arial" w:hAnsi="Arial" w:cs="Arial"/>
          <w:sz w:val="20"/>
          <w:lang w:val="es-CL"/>
        </w:rPr>
        <w:t>á</w:t>
      </w:r>
      <w:r w:rsidRPr="00802177">
        <w:rPr>
          <w:rFonts w:ascii="Arial" w:hAnsi="Arial" w:cs="Arial"/>
          <w:spacing w:val="48"/>
          <w:sz w:val="20"/>
          <w:lang w:val="es-CL"/>
        </w:rPr>
        <w:t xml:space="preserve"> </w:t>
      </w:r>
      <w:r w:rsidRPr="00802177">
        <w:rPr>
          <w:rFonts w:ascii="Arial" w:hAnsi="Arial" w:cs="Arial"/>
          <w:spacing w:val="-1"/>
          <w:sz w:val="20"/>
          <w:lang w:val="es-CL"/>
        </w:rPr>
        <w:t>c</w:t>
      </w:r>
      <w:r w:rsidRPr="00802177">
        <w:rPr>
          <w:rFonts w:ascii="Arial" w:hAnsi="Arial" w:cs="Arial"/>
          <w:sz w:val="20"/>
          <w:lang w:val="es-CL"/>
        </w:rPr>
        <w:t>o</w:t>
      </w:r>
      <w:r w:rsidRPr="00802177">
        <w:rPr>
          <w:rFonts w:ascii="Arial" w:hAnsi="Arial" w:cs="Arial"/>
          <w:spacing w:val="-1"/>
          <w:sz w:val="20"/>
          <w:lang w:val="es-CL"/>
        </w:rPr>
        <w:t>m</w:t>
      </w:r>
      <w:r w:rsidRPr="00802177">
        <w:rPr>
          <w:rFonts w:ascii="Arial" w:hAnsi="Arial" w:cs="Arial"/>
          <w:sz w:val="20"/>
          <w:lang w:val="es-CL"/>
        </w:rPr>
        <w:t>u</w:t>
      </w:r>
      <w:r w:rsidRPr="00802177">
        <w:rPr>
          <w:rFonts w:ascii="Arial" w:hAnsi="Arial" w:cs="Arial"/>
          <w:spacing w:val="1"/>
          <w:sz w:val="20"/>
          <w:lang w:val="es-CL"/>
        </w:rPr>
        <w:t>n</w:t>
      </w:r>
      <w:r w:rsidRPr="00802177">
        <w:rPr>
          <w:rFonts w:ascii="Arial" w:hAnsi="Arial" w:cs="Arial"/>
          <w:spacing w:val="-3"/>
          <w:sz w:val="20"/>
          <w:lang w:val="es-CL"/>
        </w:rPr>
        <w:t>i</w:t>
      </w:r>
      <w:r w:rsidRPr="00802177">
        <w:rPr>
          <w:rFonts w:ascii="Arial" w:hAnsi="Arial" w:cs="Arial"/>
          <w:spacing w:val="1"/>
          <w:sz w:val="20"/>
          <w:lang w:val="es-CL"/>
        </w:rPr>
        <w:t>c</w:t>
      </w:r>
      <w:r w:rsidRPr="00802177">
        <w:rPr>
          <w:rFonts w:ascii="Arial" w:hAnsi="Arial" w:cs="Arial"/>
          <w:sz w:val="20"/>
          <w:lang w:val="es-CL"/>
        </w:rPr>
        <w:t>ar</w:t>
      </w:r>
      <w:r w:rsidRPr="00802177">
        <w:rPr>
          <w:rFonts w:ascii="Arial" w:hAnsi="Arial" w:cs="Arial"/>
          <w:spacing w:val="1"/>
          <w:sz w:val="20"/>
          <w:lang w:val="es-CL"/>
        </w:rPr>
        <w:t>s</w:t>
      </w:r>
      <w:r w:rsidRPr="00802177">
        <w:rPr>
          <w:rFonts w:ascii="Arial" w:hAnsi="Arial" w:cs="Arial"/>
          <w:sz w:val="20"/>
          <w:lang w:val="es-CL"/>
        </w:rPr>
        <w:t>e</w:t>
      </w:r>
      <w:r w:rsidRPr="00802177">
        <w:rPr>
          <w:rFonts w:ascii="Arial" w:hAnsi="Arial" w:cs="Arial"/>
          <w:spacing w:val="46"/>
          <w:sz w:val="20"/>
          <w:lang w:val="es-CL"/>
        </w:rPr>
        <w:t xml:space="preserve"> </w:t>
      </w:r>
      <w:r w:rsidRPr="00802177">
        <w:rPr>
          <w:rFonts w:ascii="Arial" w:hAnsi="Arial" w:cs="Arial"/>
          <w:sz w:val="20"/>
          <w:lang w:val="es-CL"/>
        </w:rPr>
        <w:t>de</w:t>
      </w:r>
      <w:r w:rsidRPr="00802177">
        <w:rPr>
          <w:rFonts w:ascii="Arial" w:hAnsi="Arial" w:cs="Arial"/>
          <w:spacing w:val="49"/>
          <w:sz w:val="20"/>
          <w:lang w:val="es-CL"/>
        </w:rPr>
        <w:t xml:space="preserve"> </w:t>
      </w:r>
      <w:r w:rsidRPr="00802177">
        <w:rPr>
          <w:rFonts w:ascii="Arial" w:hAnsi="Arial" w:cs="Arial"/>
          <w:sz w:val="20"/>
          <w:lang w:val="es-CL"/>
        </w:rPr>
        <w:t>l</w:t>
      </w:r>
      <w:r w:rsidRPr="00802177">
        <w:rPr>
          <w:rFonts w:ascii="Arial" w:hAnsi="Arial" w:cs="Arial"/>
          <w:spacing w:val="-3"/>
          <w:sz w:val="20"/>
          <w:lang w:val="es-CL"/>
        </w:rPr>
        <w:t>u</w:t>
      </w:r>
      <w:r w:rsidRPr="00802177">
        <w:rPr>
          <w:rFonts w:ascii="Arial" w:hAnsi="Arial" w:cs="Arial"/>
          <w:spacing w:val="1"/>
          <w:sz w:val="20"/>
          <w:lang w:val="es-CL"/>
        </w:rPr>
        <w:t>n</w:t>
      </w:r>
      <w:r w:rsidRPr="00802177">
        <w:rPr>
          <w:rFonts w:ascii="Arial" w:hAnsi="Arial" w:cs="Arial"/>
          <w:sz w:val="20"/>
          <w:lang w:val="es-CL"/>
        </w:rPr>
        <w:t>es</w:t>
      </w:r>
      <w:r w:rsidRPr="00802177">
        <w:rPr>
          <w:rFonts w:ascii="Arial" w:hAnsi="Arial" w:cs="Arial"/>
          <w:spacing w:val="47"/>
          <w:sz w:val="20"/>
          <w:lang w:val="es-CL"/>
        </w:rPr>
        <w:t xml:space="preserve"> </w:t>
      </w:r>
      <w:r w:rsidRPr="00802177">
        <w:rPr>
          <w:rFonts w:ascii="Arial" w:hAnsi="Arial" w:cs="Arial"/>
          <w:sz w:val="20"/>
          <w:lang w:val="es-CL"/>
        </w:rPr>
        <w:t>a</w:t>
      </w:r>
      <w:r w:rsidRPr="00802177">
        <w:rPr>
          <w:rFonts w:ascii="Arial" w:hAnsi="Arial" w:cs="Arial"/>
          <w:spacing w:val="47"/>
          <w:sz w:val="20"/>
          <w:lang w:val="es-CL"/>
        </w:rPr>
        <w:t xml:space="preserve"> </w:t>
      </w:r>
      <w:r w:rsidRPr="00802177">
        <w:rPr>
          <w:rFonts w:ascii="Arial" w:hAnsi="Arial" w:cs="Arial"/>
          <w:spacing w:val="1"/>
          <w:sz w:val="20"/>
          <w:lang w:val="es-CL"/>
        </w:rPr>
        <w:t>v</w:t>
      </w:r>
      <w:r w:rsidRPr="00802177">
        <w:rPr>
          <w:rFonts w:ascii="Arial" w:hAnsi="Arial" w:cs="Arial"/>
          <w:sz w:val="20"/>
          <w:lang w:val="es-CL"/>
        </w:rPr>
        <w:t>i</w:t>
      </w:r>
      <w:r w:rsidRPr="00802177">
        <w:rPr>
          <w:rFonts w:ascii="Arial" w:hAnsi="Arial" w:cs="Arial"/>
          <w:spacing w:val="-3"/>
          <w:sz w:val="20"/>
          <w:lang w:val="es-CL"/>
        </w:rPr>
        <w:t>e</w:t>
      </w:r>
      <w:r w:rsidRPr="00802177">
        <w:rPr>
          <w:rFonts w:ascii="Arial" w:hAnsi="Arial" w:cs="Arial"/>
          <w:spacing w:val="1"/>
          <w:sz w:val="20"/>
          <w:lang w:val="es-CL"/>
        </w:rPr>
        <w:t>r</w:t>
      </w:r>
      <w:r w:rsidRPr="00802177">
        <w:rPr>
          <w:rFonts w:ascii="Arial" w:hAnsi="Arial" w:cs="Arial"/>
          <w:spacing w:val="-3"/>
          <w:sz w:val="20"/>
          <w:lang w:val="es-CL"/>
        </w:rPr>
        <w:t>n</w:t>
      </w:r>
      <w:r w:rsidRPr="00802177">
        <w:rPr>
          <w:rFonts w:ascii="Arial" w:hAnsi="Arial" w:cs="Arial"/>
          <w:sz w:val="20"/>
          <w:lang w:val="es-CL"/>
        </w:rPr>
        <w:t>es</w:t>
      </w:r>
      <w:r w:rsidRPr="00802177">
        <w:rPr>
          <w:rFonts w:ascii="Arial" w:hAnsi="Arial" w:cs="Arial"/>
          <w:spacing w:val="47"/>
          <w:sz w:val="20"/>
          <w:lang w:val="es-CL"/>
        </w:rPr>
        <w:t xml:space="preserve"> </w:t>
      </w:r>
      <w:r w:rsidRPr="00802177">
        <w:rPr>
          <w:rFonts w:ascii="Arial" w:hAnsi="Arial" w:cs="Arial"/>
          <w:sz w:val="20"/>
          <w:lang w:val="es-CL"/>
        </w:rPr>
        <w:t>en</w:t>
      </w:r>
      <w:r w:rsidRPr="00802177">
        <w:rPr>
          <w:rFonts w:ascii="Arial" w:hAnsi="Arial" w:cs="Arial"/>
          <w:spacing w:val="1"/>
          <w:sz w:val="20"/>
          <w:lang w:val="es-CL"/>
        </w:rPr>
        <w:t>tr</w:t>
      </w:r>
      <w:r w:rsidRPr="00802177">
        <w:rPr>
          <w:rFonts w:ascii="Arial" w:hAnsi="Arial" w:cs="Arial"/>
          <w:sz w:val="20"/>
          <w:lang w:val="es-CL"/>
        </w:rPr>
        <w:t>e</w:t>
      </w:r>
      <w:r w:rsidRPr="00802177">
        <w:rPr>
          <w:rFonts w:ascii="Arial" w:hAnsi="Arial" w:cs="Arial"/>
          <w:spacing w:val="47"/>
          <w:sz w:val="20"/>
          <w:lang w:val="es-CL"/>
        </w:rPr>
        <w:t xml:space="preserve"> </w:t>
      </w:r>
      <w:r w:rsidRPr="00802177">
        <w:rPr>
          <w:rFonts w:ascii="Arial" w:hAnsi="Arial" w:cs="Arial"/>
          <w:spacing w:val="-3"/>
          <w:sz w:val="20"/>
          <w:lang w:val="es-CL"/>
        </w:rPr>
        <w:t>8</w:t>
      </w:r>
      <w:r w:rsidRPr="00802177">
        <w:rPr>
          <w:rFonts w:ascii="Arial" w:hAnsi="Arial" w:cs="Arial"/>
          <w:spacing w:val="2"/>
          <w:sz w:val="20"/>
          <w:lang w:val="es-CL"/>
        </w:rPr>
        <w:t>:</w:t>
      </w:r>
      <w:r w:rsidR="00952307" w:rsidRPr="00802177">
        <w:rPr>
          <w:rFonts w:ascii="Arial" w:hAnsi="Arial" w:cs="Arial"/>
          <w:sz w:val="20"/>
          <w:lang w:val="es-CL"/>
        </w:rPr>
        <w:t>0</w:t>
      </w:r>
      <w:r w:rsidRPr="00802177">
        <w:rPr>
          <w:rFonts w:ascii="Arial" w:hAnsi="Arial" w:cs="Arial"/>
          <w:sz w:val="20"/>
          <w:lang w:val="es-CL"/>
        </w:rPr>
        <w:t>0</w:t>
      </w:r>
      <w:r w:rsidRPr="00802177">
        <w:rPr>
          <w:rFonts w:ascii="Arial" w:hAnsi="Arial" w:cs="Arial"/>
          <w:spacing w:val="46"/>
          <w:sz w:val="20"/>
          <w:lang w:val="es-CL"/>
        </w:rPr>
        <w:t xml:space="preserve"> </w:t>
      </w:r>
      <w:r w:rsidRPr="00802177">
        <w:rPr>
          <w:rFonts w:ascii="Arial" w:hAnsi="Arial" w:cs="Arial"/>
          <w:sz w:val="20"/>
          <w:lang w:val="es-CL"/>
        </w:rPr>
        <w:t>y</w:t>
      </w:r>
      <w:r w:rsidRPr="00802177">
        <w:rPr>
          <w:rFonts w:ascii="Arial" w:hAnsi="Arial" w:cs="Arial"/>
          <w:spacing w:val="43"/>
          <w:sz w:val="20"/>
          <w:lang w:val="es-CL"/>
        </w:rPr>
        <w:t xml:space="preserve"> </w:t>
      </w:r>
      <w:r w:rsidRPr="00802177">
        <w:rPr>
          <w:rFonts w:ascii="Arial" w:hAnsi="Arial" w:cs="Arial"/>
          <w:spacing w:val="1"/>
          <w:sz w:val="20"/>
          <w:lang w:val="es-CL"/>
        </w:rPr>
        <w:t>1</w:t>
      </w:r>
      <w:r w:rsidRPr="00802177">
        <w:rPr>
          <w:rFonts w:ascii="Arial" w:hAnsi="Arial" w:cs="Arial"/>
          <w:spacing w:val="-3"/>
          <w:sz w:val="20"/>
          <w:lang w:val="es-CL"/>
        </w:rPr>
        <w:t>9</w:t>
      </w:r>
      <w:r w:rsidRPr="00802177">
        <w:rPr>
          <w:rFonts w:ascii="Arial" w:hAnsi="Arial" w:cs="Arial"/>
          <w:spacing w:val="2"/>
          <w:sz w:val="20"/>
          <w:lang w:val="es-CL"/>
        </w:rPr>
        <w:t>:</w:t>
      </w:r>
      <w:r w:rsidRPr="00802177">
        <w:rPr>
          <w:rFonts w:ascii="Arial" w:hAnsi="Arial" w:cs="Arial"/>
          <w:sz w:val="20"/>
          <w:lang w:val="es-CL"/>
        </w:rPr>
        <w:t>00</w:t>
      </w:r>
      <w:r w:rsidRPr="00802177">
        <w:rPr>
          <w:rFonts w:ascii="Arial" w:hAnsi="Arial" w:cs="Arial"/>
          <w:spacing w:val="46"/>
          <w:sz w:val="20"/>
          <w:lang w:val="es-CL"/>
        </w:rPr>
        <w:t xml:space="preserve"> </w:t>
      </w:r>
      <w:proofErr w:type="spellStart"/>
      <w:r w:rsidRPr="00802177">
        <w:rPr>
          <w:rFonts w:ascii="Arial" w:hAnsi="Arial" w:cs="Arial"/>
          <w:spacing w:val="-3"/>
          <w:sz w:val="20"/>
          <w:lang w:val="es-CL"/>
        </w:rPr>
        <w:t>h</w:t>
      </w:r>
      <w:r w:rsidRPr="00802177">
        <w:rPr>
          <w:rFonts w:ascii="Arial" w:hAnsi="Arial" w:cs="Arial"/>
          <w:spacing w:val="1"/>
          <w:sz w:val="20"/>
          <w:lang w:val="es-CL"/>
        </w:rPr>
        <w:t>rs</w:t>
      </w:r>
      <w:proofErr w:type="spellEnd"/>
      <w:r w:rsidRPr="00802177">
        <w:rPr>
          <w:rFonts w:ascii="Arial" w:hAnsi="Arial" w:cs="Arial"/>
          <w:sz w:val="20"/>
          <w:lang w:val="es-CL"/>
        </w:rPr>
        <w:t>,</w:t>
      </w:r>
      <w:r w:rsidRPr="00802177">
        <w:rPr>
          <w:rFonts w:ascii="Arial" w:hAnsi="Arial" w:cs="Arial"/>
          <w:spacing w:val="47"/>
          <w:sz w:val="20"/>
          <w:lang w:val="es-CL"/>
        </w:rPr>
        <w:t xml:space="preserve"> </w:t>
      </w:r>
      <w:r w:rsidRPr="00802177">
        <w:rPr>
          <w:rFonts w:ascii="Arial" w:hAnsi="Arial" w:cs="Arial"/>
          <w:sz w:val="20"/>
          <w:lang w:val="es-CL"/>
        </w:rPr>
        <w:t>dire</w:t>
      </w:r>
      <w:r w:rsidRPr="00802177">
        <w:rPr>
          <w:rFonts w:ascii="Arial" w:hAnsi="Arial" w:cs="Arial"/>
          <w:spacing w:val="-1"/>
          <w:sz w:val="20"/>
          <w:lang w:val="es-CL"/>
        </w:rPr>
        <w:t>c</w:t>
      </w:r>
      <w:r w:rsidRPr="00802177">
        <w:rPr>
          <w:rFonts w:ascii="Arial" w:hAnsi="Arial" w:cs="Arial"/>
          <w:spacing w:val="2"/>
          <w:sz w:val="20"/>
          <w:lang w:val="es-CL"/>
        </w:rPr>
        <w:t>t</w:t>
      </w:r>
      <w:r w:rsidRPr="00802177">
        <w:rPr>
          <w:rFonts w:ascii="Arial" w:hAnsi="Arial" w:cs="Arial"/>
          <w:spacing w:val="-3"/>
          <w:sz w:val="20"/>
          <w:lang w:val="es-CL"/>
        </w:rPr>
        <w:t>a</w:t>
      </w:r>
      <w:r w:rsidRPr="00802177">
        <w:rPr>
          <w:rFonts w:ascii="Arial" w:hAnsi="Arial" w:cs="Arial"/>
          <w:spacing w:val="-1"/>
          <w:sz w:val="20"/>
          <w:lang w:val="es-CL"/>
        </w:rPr>
        <w:t>m</w:t>
      </w:r>
      <w:r w:rsidRPr="00802177">
        <w:rPr>
          <w:rFonts w:ascii="Arial" w:hAnsi="Arial" w:cs="Arial"/>
          <w:sz w:val="20"/>
          <w:lang w:val="es-CL"/>
        </w:rPr>
        <w:t>e</w:t>
      </w:r>
      <w:r w:rsidRPr="00802177">
        <w:rPr>
          <w:rFonts w:ascii="Arial" w:hAnsi="Arial" w:cs="Arial"/>
          <w:spacing w:val="-3"/>
          <w:sz w:val="20"/>
          <w:lang w:val="es-CL"/>
        </w:rPr>
        <w:t>n</w:t>
      </w:r>
      <w:r w:rsidRPr="00802177">
        <w:rPr>
          <w:rFonts w:ascii="Arial" w:hAnsi="Arial" w:cs="Arial"/>
          <w:spacing w:val="2"/>
          <w:sz w:val="20"/>
          <w:lang w:val="es-CL"/>
        </w:rPr>
        <w:t>t</w:t>
      </w:r>
      <w:r w:rsidRPr="00802177">
        <w:rPr>
          <w:rFonts w:ascii="Arial" w:hAnsi="Arial" w:cs="Arial"/>
          <w:sz w:val="20"/>
          <w:lang w:val="es-CL"/>
        </w:rPr>
        <w:t>e</w:t>
      </w:r>
      <w:r w:rsidRPr="00802177">
        <w:rPr>
          <w:rFonts w:ascii="Arial" w:hAnsi="Arial" w:cs="Arial"/>
          <w:spacing w:val="47"/>
          <w:sz w:val="20"/>
          <w:lang w:val="es-CL"/>
        </w:rPr>
        <w:t xml:space="preserve"> </w:t>
      </w:r>
      <w:r w:rsidRPr="00802177">
        <w:rPr>
          <w:rFonts w:ascii="Arial" w:hAnsi="Arial" w:cs="Arial"/>
          <w:sz w:val="20"/>
          <w:lang w:val="es-CL"/>
        </w:rPr>
        <w:t>a:</w:t>
      </w:r>
      <w:r w:rsidRPr="00802177">
        <w:rPr>
          <w:rFonts w:ascii="Arial" w:hAnsi="Arial" w:cs="Arial"/>
          <w:w w:val="101"/>
          <w:sz w:val="20"/>
          <w:lang w:val="es-CL"/>
        </w:rPr>
        <w:t xml:space="preserve"> </w:t>
      </w:r>
      <w:hyperlink r:id="rId12" w:history="1">
        <w:r w:rsidRPr="00802177">
          <w:rPr>
            <w:rStyle w:val="Hipervnculo"/>
            <w:rFonts w:ascii="Arial" w:hAnsi="Arial" w:cs="Arial"/>
            <w:sz w:val="20"/>
            <w:u w:color="0000FF"/>
            <w:lang w:val="es-CL"/>
          </w:rPr>
          <w:t>por</w:t>
        </w:r>
        <w:r w:rsidRPr="00802177">
          <w:rPr>
            <w:rStyle w:val="Hipervnculo"/>
            <w:rFonts w:ascii="Arial" w:hAnsi="Arial" w:cs="Arial"/>
            <w:spacing w:val="1"/>
            <w:sz w:val="20"/>
            <w:u w:color="0000FF"/>
            <w:lang w:val="es-CL"/>
          </w:rPr>
          <w:t>t</w:t>
        </w:r>
        <w:r w:rsidRPr="00802177">
          <w:rPr>
            <w:rStyle w:val="Hipervnculo"/>
            <w:rFonts w:ascii="Arial" w:hAnsi="Arial" w:cs="Arial"/>
            <w:sz w:val="20"/>
            <w:u w:color="0000FF"/>
            <w:lang w:val="es-CL"/>
          </w:rPr>
          <w:t>al</w:t>
        </w:r>
        <w:r w:rsidRPr="00802177">
          <w:rPr>
            <w:rStyle w:val="Hipervnculo"/>
            <w:rFonts w:ascii="Arial" w:hAnsi="Arial" w:cs="Arial"/>
            <w:spacing w:val="-1"/>
            <w:sz w:val="20"/>
            <w:u w:color="0000FF"/>
            <w:lang w:val="es-CL"/>
          </w:rPr>
          <w:t>c</w:t>
        </w:r>
        <w:r w:rsidRPr="00802177">
          <w:rPr>
            <w:rStyle w:val="Hipervnculo"/>
            <w:rFonts w:ascii="Arial" w:hAnsi="Arial" w:cs="Arial"/>
            <w:sz w:val="20"/>
            <w:u w:color="0000FF"/>
            <w:lang w:val="es-CL"/>
          </w:rPr>
          <w:t>o</w:t>
        </w:r>
        <w:r w:rsidRPr="00802177">
          <w:rPr>
            <w:rStyle w:val="Hipervnculo"/>
            <w:rFonts w:ascii="Arial" w:hAnsi="Arial" w:cs="Arial"/>
            <w:spacing w:val="-1"/>
            <w:sz w:val="20"/>
            <w:u w:color="0000FF"/>
            <w:lang w:val="es-CL"/>
          </w:rPr>
          <w:t>m</w:t>
        </w:r>
        <w:r w:rsidRPr="00802177">
          <w:rPr>
            <w:rStyle w:val="Hipervnculo"/>
            <w:rFonts w:ascii="Arial" w:hAnsi="Arial" w:cs="Arial"/>
            <w:sz w:val="20"/>
            <w:u w:color="0000FF"/>
            <w:lang w:val="es-CL"/>
          </w:rPr>
          <w:t>pra</w:t>
        </w:r>
        <w:r w:rsidRPr="00802177">
          <w:rPr>
            <w:rStyle w:val="Hipervnculo"/>
            <w:rFonts w:ascii="Arial" w:hAnsi="Arial" w:cs="Arial"/>
            <w:spacing w:val="2"/>
            <w:sz w:val="20"/>
            <w:u w:color="0000FF"/>
            <w:lang w:val="es-CL"/>
          </w:rPr>
          <w:t>s</w:t>
        </w:r>
        <w:r w:rsidRPr="00802177">
          <w:rPr>
            <w:rStyle w:val="Hipervnculo"/>
            <w:rFonts w:ascii="Arial" w:hAnsi="Arial" w:cs="Arial"/>
            <w:sz w:val="20"/>
            <w:u w:color="0000FF"/>
            <w:lang w:val="es-CL"/>
          </w:rPr>
          <w:t>@</w:t>
        </w:r>
        <w:r w:rsidRPr="00802177">
          <w:rPr>
            <w:rStyle w:val="Hipervnculo"/>
            <w:rFonts w:ascii="Arial" w:hAnsi="Arial" w:cs="Arial"/>
            <w:spacing w:val="1"/>
            <w:sz w:val="20"/>
            <w:u w:color="0000FF"/>
            <w:lang w:val="es-CL"/>
          </w:rPr>
          <w:t>c</w:t>
        </w:r>
        <w:r w:rsidRPr="00802177">
          <w:rPr>
            <w:rStyle w:val="Hipervnculo"/>
            <w:rFonts w:ascii="Arial" w:hAnsi="Arial" w:cs="Arial"/>
            <w:spacing w:val="-3"/>
            <w:sz w:val="20"/>
            <w:u w:color="0000FF"/>
            <w:lang w:val="es-CL"/>
          </w:rPr>
          <w:t>o</w:t>
        </w:r>
        <w:r w:rsidRPr="00802177">
          <w:rPr>
            <w:rStyle w:val="Hipervnculo"/>
            <w:rFonts w:ascii="Arial" w:hAnsi="Arial" w:cs="Arial"/>
            <w:sz w:val="20"/>
            <w:u w:color="0000FF"/>
            <w:lang w:val="es-CL"/>
          </w:rPr>
          <w:t>d</w:t>
        </w:r>
        <w:r w:rsidRPr="00802177">
          <w:rPr>
            <w:rStyle w:val="Hipervnculo"/>
            <w:rFonts w:ascii="Arial" w:hAnsi="Arial" w:cs="Arial"/>
            <w:spacing w:val="1"/>
            <w:sz w:val="20"/>
            <w:u w:color="0000FF"/>
            <w:lang w:val="es-CL"/>
          </w:rPr>
          <w:t>e</w:t>
        </w:r>
        <w:r w:rsidRPr="00802177">
          <w:rPr>
            <w:rStyle w:val="Hipervnculo"/>
            <w:rFonts w:ascii="Arial" w:hAnsi="Arial" w:cs="Arial"/>
            <w:spacing w:val="-3"/>
            <w:sz w:val="20"/>
            <w:u w:color="0000FF"/>
            <w:lang w:val="es-CL"/>
          </w:rPr>
          <w:t>l</w:t>
        </w:r>
        <w:r w:rsidRPr="00802177">
          <w:rPr>
            <w:rStyle w:val="Hipervnculo"/>
            <w:rFonts w:ascii="Arial" w:hAnsi="Arial" w:cs="Arial"/>
            <w:spacing w:val="1"/>
            <w:sz w:val="20"/>
            <w:u w:color="0000FF"/>
            <w:lang w:val="es-CL"/>
          </w:rPr>
          <w:t>c</w:t>
        </w:r>
        <w:r w:rsidRPr="00802177">
          <w:rPr>
            <w:rStyle w:val="Hipervnculo"/>
            <w:rFonts w:ascii="Arial" w:hAnsi="Arial" w:cs="Arial"/>
            <w:sz w:val="20"/>
            <w:u w:color="0000FF"/>
            <w:lang w:val="es-CL"/>
          </w:rPr>
          <w:t>o</w:t>
        </w:r>
        <w:r w:rsidRPr="00802177">
          <w:rPr>
            <w:rStyle w:val="Hipervnculo"/>
            <w:rFonts w:ascii="Arial" w:hAnsi="Arial" w:cs="Arial"/>
            <w:spacing w:val="1"/>
            <w:sz w:val="20"/>
            <w:u w:color="0000FF"/>
            <w:lang w:val="es-CL"/>
          </w:rPr>
          <w:t>.c</w:t>
        </w:r>
        <w:r w:rsidRPr="00802177">
          <w:rPr>
            <w:rStyle w:val="Hipervnculo"/>
            <w:rFonts w:ascii="Arial" w:hAnsi="Arial" w:cs="Arial"/>
            <w:sz w:val="20"/>
            <w:u w:color="0000FF"/>
            <w:lang w:val="es-CL"/>
          </w:rPr>
          <w:t>l</w:t>
        </w:r>
        <w:r w:rsidRPr="00802177">
          <w:rPr>
            <w:rStyle w:val="Hipervnculo"/>
            <w:rFonts w:ascii="Arial" w:hAnsi="Arial" w:cs="Arial"/>
            <w:spacing w:val="8"/>
            <w:sz w:val="20"/>
            <w:u w:color="0000FF"/>
            <w:lang w:val="es-CL"/>
          </w:rPr>
          <w:t xml:space="preserve"> </w:t>
        </w:r>
      </w:hyperlink>
      <w:r w:rsidRPr="00802177">
        <w:rPr>
          <w:rFonts w:ascii="Arial" w:hAnsi="Arial" w:cs="Arial"/>
          <w:color w:val="000000"/>
          <w:sz w:val="20"/>
          <w:lang w:val="es-CL"/>
        </w:rPr>
        <w:t>o</w:t>
      </w:r>
      <w:r w:rsidRPr="00802177">
        <w:rPr>
          <w:rFonts w:ascii="Arial" w:hAnsi="Arial" w:cs="Arial"/>
          <w:color w:val="000000"/>
          <w:spacing w:val="10"/>
          <w:sz w:val="20"/>
          <w:lang w:val="es-CL"/>
        </w:rPr>
        <w:t xml:space="preserve"> </w:t>
      </w:r>
      <w:r w:rsidRPr="00802177">
        <w:rPr>
          <w:rFonts w:ascii="Arial" w:hAnsi="Arial" w:cs="Arial"/>
          <w:color w:val="000000"/>
          <w:sz w:val="20"/>
          <w:lang w:val="es-CL"/>
        </w:rPr>
        <w:t>al</w:t>
      </w:r>
      <w:r w:rsidRPr="00802177">
        <w:rPr>
          <w:rFonts w:ascii="Arial" w:hAnsi="Arial" w:cs="Arial"/>
          <w:color w:val="000000"/>
          <w:spacing w:val="10"/>
          <w:sz w:val="20"/>
          <w:lang w:val="es-CL"/>
        </w:rPr>
        <w:t xml:space="preserve"> </w:t>
      </w:r>
      <w:r w:rsidRPr="00802177">
        <w:rPr>
          <w:rFonts w:ascii="Arial" w:hAnsi="Arial" w:cs="Arial"/>
          <w:color w:val="000000"/>
          <w:spacing w:val="1"/>
          <w:sz w:val="20"/>
          <w:lang w:val="es-CL"/>
        </w:rPr>
        <w:t>t</w:t>
      </w:r>
      <w:r w:rsidRPr="00802177">
        <w:rPr>
          <w:rFonts w:ascii="Arial" w:hAnsi="Arial" w:cs="Arial"/>
          <w:color w:val="000000"/>
          <w:sz w:val="20"/>
          <w:lang w:val="es-CL"/>
        </w:rPr>
        <w:t>el</w:t>
      </w:r>
      <w:r w:rsidRPr="00802177">
        <w:rPr>
          <w:rFonts w:ascii="Arial" w:hAnsi="Arial" w:cs="Arial"/>
          <w:color w:val="000000"/>
          <w:spacing w:val="-3"/>
          <w:sz w:val="20"/>
          <w:lang w:val="es-CL"/>
        </w:rPr>
        <w:t>é</w:t>
      </w:r>
      <w:r w:rsidRPr="00802177">
        <w:rPr>
          <w:rFonts w:ascii="Arial" w:hAnsi="Arial" w:cs="Arial"/>
          <w:color w:val="000000"/>
          <w:spacing w:val="2"/>
          <w:sz w:val="20"/>
          <w:lang w:val="es-CL"/>
        </w:rPr>
        <w:t>f</w:t>
      </w:r>
      <w:r w:rsidRPr="00802177">
        <w:rPr>
          <w:rFonts w:ascii="Arial" w:hAnsi="Arial" w:cs="Arial"/>
          <w:color w:val="000000"/>
          <w:sz w:val="20"/>
          <w:lang w:val="es-CL"/>
        </w:rPr>
        <w:t>o</w:t>
      </w:r>
      <w:r w:rsidRPr="00802177">
        <w:rPr>
          <w:rFonts w:ascii="Arial" w:hAnsi="Arial" w:cs="Arial"/>
          <w:color w:val="000000"/>
          <w:spacing w:val="-3"/>
          <w:sz w:val="20"/>
          <w:lang w:val="es-CL"/>
        </w:rPr>
        <w:t>n</w:t>
      </w:r>
      <w:r w:rsidRPr="00802177">
        <w:rPr>
          <w:rFonts w:ascii="Arial" w:hAnsi="Arial" w:cs="Arial"/>
          <w:color w:val="000000"/>
          <w:sz w:val="20"/>
          <w:lang w:val="es-CL"/>
        </w:rPr>
        <w:t>o</w:t>
      </w:r>
      <w:r w:rsidRPr="00802177">
        <w:rPr>
          <w:rFonts w:ascii="Arial" w:hAnsi="Arial" w:cs="Arial"/>
          <w:color w:val="000000"/>
          <w:spacing w:val="14"/>
          <w:sz w:val="20"/>
          <w:lang w:val="es-CL"/>
        </w:rPr>
        <w:t xml:space="preserve"> </w:t>
      </w:r>
      <w:r w:rsidRPr="00802177">
        <w:rPr>
          <w:rFonts w:ascii="Arial" w:hAnsi="Arial" w:cs="Arial"/>
          <w:color w:val="000000"/>
          <w:sz w:val="20"/>
          <w:lang w:val="es-CL"/>
        </w:rPr>
        <w:t>(</w:t>
      </w:r>
      <w:r w:rsidRPr="00802177">
        <w:rPr>
          <w:rFonts w:ascii="Arial" w:hAnsi="Arial" w:cs="Arial"/>
          <w:color w:val="000000"/>
          <w:spacing w:val="-1"/>
          <w:sz w:val="20"/>
          <w:lang w:val="es-CL"/>
        </w:rPr>
        <w:t>+</w:t>
      </w:r>
      <w:r w:rsidRPr="00802177">
        <w:rPr>
          <w:rFonts w:ascii="Arial" w:hAnsi="Arial" w:cs="Arial"/>
          <w:color w:val="000000"/>
          <w:spacing w:val="-3"/>
          <w:sz w:val="20"/>
          <w:lang w:val="es-CL"/>
        </w:rPr>
        <w:t>5</w:t>
      </w:r>
      <w:r w:rsidRPr="00802177">
        <w:rPr>
          <w:rFonts w:ascii="Arial" w:hAnsi="Arial" w:cs="Arial"/>
          <w:color w:val="000000"/>
          <w:sz w:val="20"/>
          <w:lang w:val="es-CL"/>
        </w:rPr>
        <w:t>62)</w:t>
      </w:r>
      <w:r w:rsidRPr="00802177">
        <w:rPr>
          <w:rFonts w:ascii="Arial" w:hAnsi="Arial" w:cs="Arial"/>
          <w:color w:val="000000"/>
          <w:spacing w:val="10"/>
          <w:sz w:val="20"/>
          <w:lang w:val="es-CL"/>
        </w:rPr>
        <w:t xml:space="preserve"> </w:t>
      </w:r>
      <w:r w:rsidRPr="00802177">
        <w:rPr>
          <w:rFonts w:ascii="Arial" w:hAnsi="Arial" w:cs="Arial"/>
          <w:color w:val="000000"/>
          <w:sz w:val="20"/>
          <w:lang w:val="es-CL"/>
        </w:rPr>
        <w:t>2818</w:t>
      </w:r>
      <w:r w:rsidRPr="00802177">
        <w:rPr>
          <w:rFonts w:ascii="Arial" w:hAnsi="Arial" w:cs="Arial"/>
          <w:color w:val="000000"/>
          <w:spacing w:val="11"/>
          <w:sz w:val="20"/>
          <w:lang w:val="es-CL"/>
        </w:rPr>
        <w:t xml:space="preserve"> </w:t>
      </w:r>
      <w:r w:rsidRPr="00802177">
        <w:rPr>
          <w:rFonts w:ascii="Arial" w:hAnsi="Arial" w:cs="Arial"/>
          <w:color w:val="000000"/>
          <w:spacing w:val="1"/>
          <w:sz w:val="20"/>
          <w:lang w:val="es-CL"/>
        </w:rPr>
        <w:t>5</w:t>
      </w:r>
      <w:r w:rsidRPr="00802177">
        <w:rPr>
          <w:rFonts w:ascii="Arial" w:hAnsi="Arial" w:cs="Arial"/>
          <w:color w:val="000000"/>
          <w:spacing w:val="-3"/>
          <w:sz w:val="20"/>
          <w:lang w:val="es-CL"/>
        </w:rPr>
        <w:t>7</w:t>
      </w:r>
      <w:r w:rsidRPr="00802177">
        <w:rPr>
          <w:rFonts w:ascii="Arial" w:hAnsi="Arial" w:cs="Arial"/>
          <w:color w:val="000000"/>
          <w:sz w:val="20"/>
          <w:lang w:val="es-CL"/>
        </w:rPr>
        <w:t>65.</w:t>
      </w:r>
      <w:r w:rsidR="00802177" w:rsidRPr="00802177">
        <w:rPr>
          <w:rFonts w:ascii="Arial" w:hAnsi="Arial" w:cs="Arial"/>
          <w:sz w:val="20"/>
        </w:rPr>
        <w:t xml:space="preserve"> </w:t>
      </w:r>
      <w:r w:rsidR="00802177">
        <w:rPr>
          <w:rFonts w:ascii="Arial" w:hAnsi="Arial" w:cs="Arial"/>
          <w:sz w:val="20"/>
        </w:rPr>
        <w:t>A</w:t>
      </w:r>
      <w:r w:rsidR="00802177" w:rsidRPr="00802177">
        <w:rPr>
          <w:rFonts w:ascii="Arial" w:hAnsi="Arial" w:cs="Arial"/>
          <w:sz w:val="20"/>
        </w:rPr>
        <w:t xml:space="preserve">cceder a manuales de usuario portal de compras desde la siguiente URL; </w:t>
      </w:r>
      <w:hyperlink r:id="rId13" w:history="1">
        <w:r w:rsidR="005351C7" w:rsidRPr="00ED281E">
          <w:rPr>
            <w:rStyle w:val="Hipervnculo"/>
            <w:rFonts w:ascii="Arial" w:hAnsi="Arial" w:cs="Arial"/>
            <w:sz w:val="20"/>
          </w:rPr>
          <w:t>https://www.codelco.com/portal-de-compras/prontus_codelco/2016-03-31/193236.html</w:t>
        </w:r>
      </w:hyperlink>
      <w:r w:rsidR="005351C7">
        <w:rPr>
          <w:rFonts w:ascii="Arial" w:hAnsi="Arial" w:cs="Arial"/>
          <w:color w:val="0000FF"/>
          <w:sz w:val="20"/>
        </w:rPr>
        <w:t xml:space="preserve"> </w:t>
      </w:r>
      <w:r w:rsidR="00802177" w:rsidRPr="00802177">
        <w:rPr>
          <w:rFonts w:ascii="Arial" w:hAnsi="Arial" w:cs="Arial"/>
          <w:sz w:val="20"/>
        </w:rPr>
        <w:t xml:space="preserve">y como ofertar desde la plataforma; </w:t>
      </w:r>
      <w:hyperlink r:id="rId14" w:history="1">
        <w:r w:rsidR="005351C7" w:rsidRPr="00ED281E">
          <w:rPr>
            <w:rStyle w:val="Hipervnculo"/>
            <w:rFonts w:ascii="Arial" w:hAnsi="Arial" w:cs="Arial"/>
            <w:sz w:val="20"/>
          </w:rPr>
          <w:t>https://www.codelco.com/prontus_codelco/site/artic/20110719/mmedia/multimedia_video_120110719102746.mp4</w:t>
        </w:r>
      </w:hyperlink>
    </w:p>
    <w:p w:rsidR="00194757" w:rsidRDefault="00194757" w:rsidP="00C80E7E">
      <w:pPr>
        <w:pStyle w:val="HTMLconformatoprevio"/>
        <w:rPr>
          <w:rFonts w:ascii="Arial" w:hAnsi="Arial" w:cs="Arial"/>
          <w:b/>
        </w:rPr>
      </w:pPr>
    </w:p>
    <w:p w:rsidR="00597224" w:rsidRDefault="00597224" w:rsidP="007C0849">
      <w:pPr>
        <w:pStyle w:val="Ttulo1"/>
        <w:keepNext w:val="0"/>
        <w:widowControl w:val="0"/>
        <w:numPr>
          <w:ilvl w:val="0"/>
          <w:numId w:val="7"/>
        </w:numPr>
        <w:suppressAutoHyphens w:val="0"/>
        <w:jc w:val="both"/>
        <w:rPr>
          <w:rFonts w:cs="Arial"/>
          <w:sz w:val="20"/>
          <w:u w:val="none"/>
        </w:rPr>
      </w:pPr>
      <w:bookmarkStart w:id="11" w:name="_Toc528252708"/>
      <w:r w:rsidRPr="00597224">
        <w:rPr>
          <w:rFonts w:cs="Arial"/>
          <w:sz w:val="20"/>
          <w:u w:val="none"/>
        </w:rPr>
        <w:t>CONFIRMACIÓN DE INTENCIÓN DE PARTICIPAR</w:t>
      </w:r>
      <w:bookmarkEnd w:id="11"/>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15" w:history="1">
        <w:r w:rsidR="00B61195" w:rsidRPr="009D50AD">
          <w:rPr>
            <w:rStyle w:val="Hipervnculo"/>
            <w:rFonts w:ascii="Arial" w:hAnsi="Arial" w:cs="Arial"/>
            <w:sz w:val="20"/>
            <w:szCs w:val="20"/>
            <w:lang w:val="es-CL"/>
          </w:rPr>
          <w:t>precalifica8@codelco.cl</w:t>
        </w:r>
      </w:hyperlink>
      <w:r w:rsidRPr="00B61195">
        <w:rPr>
          <w:rFonts w:ascii="Arial" w:hAnsi="Arial" w:cs="Arial"/>
          <w:sz w:val="20"/>
          <w:szCs w:val="20"/>
          <w:lang w:val="es-CL"/>
        </w:rPr>
        <w:t>, adjuntando</w:t>
      </w:r>
      <w:r w:rsidR="00344699" w:rsidRPr="00B61195">
        <w:rPr>
          <w:rFonts w:ascii="Arial" w:hAnsi="Arial" w:cs="Arial"/>
          <w:sz w:val="20"/>
          <w:szCs w:val="20"/>
          <w:lang w:val="es-CL"/>
        </w:rPr>
        <w:t>:</w:t>
      </w:r>
    </w:p>
    <w:p w:rsidR="00C57E39" w:rsidRDefault="00C57E39" w:rsidP="006B2A5C">
      <w:pPr>
        <w:widowControl w:val="0"/>
        <w:autoSpaceDE w:val="0"/>
        <w:autoSpaceDN w:val="0"/>
        <w:adjustRightInd w:val="0"/>
        <w:jc w:val="both"/>
        <w:rPr>
          <w:rFonts w:ascii="Arial" w:hAnsi="Arial" w:cs="Arial"/>
          <w:sz w:val="20"/>
          <w:szCs w:val="20"/>
          <w:lang w:val="es-CL"/>
        </w:rPr>
      </w:pPr>
    </w:p>
    <w:p w:rsidR="006B2A5C" w:rsidRPr="00344699" w:rsidRDefault="00344699" w:rsidP="007C0849">
      <w:pPr>
        <w:pStyle w:val="Prrafodelista"/>
        <w:numPr>
          <w:ilvl w:val="0"/>
          <w:numId w:val="11"/>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rsidR="006B2A5C" w:rsidRDefault="006B2A5C" w:rsidP="001B7EF7">
      <w:pPr>
        <w:jc w:val="both"/>
        <w:rPr>
          <w:rFonts w:ascii="Arial" w:hAnsi="Arial" w:cs="Arial"/>
          <w:sz w:val="20"/>
          <w:szCs w:val="20"/>
          <w:lang w:val="es-CL"/>
        </w:rPr>
      </w:pPr>
    </w:p>
    <w:p w:rsidR="00153CEB" w:rsidRPr="00101D96" w:rsidRDefault="00344699" w:rsidP="007C0849">
      <w:pPr>
        <w:pStyle w:val="Prrafodelista"/>
        <w:numPr>
          <w:ilvl w:val="0"/>
          <w:numId w:val="11"/>
        </w:numPr>
        <w:rPr>
          <w:rFonts w:ascii="Arial" w:hAnsi="Arial" w:cs="Arial"/>
          <w:bCs/>
          <w:sz w:val="20"/>
          <w:szCs w:val="20"/>
        </w:rPr>
      </w:pPr>
      <w:r w:rsidRPr="00101D96">
        <w:rPr>
          <w:rFonts w:ascii="Arial" w:hAnsi="Arial" w:cs="Arial"/>
          <w:bCs/>
          <w:sz w:val="20"/>
          <w:szCs w:val="20"/>
        </w:rPr>
        <w:t>El siguiente cuadro informativo</w:t>
      </w:r>
      <w:r w:rsidR="006A64D8" w:rsidRPr="00101D96">
        <w:rPr>
          <w:rFonts w:ascii="Arial" w:hAnsi="Arial" w:cs="Arial"/>
          <w:bCs/>
          <w:sz w:val="20"/>
          <w:szCs w:val="20"/>
        </w:rPr>
        <w:t xml:space="preserve"> completo</w:t>
      </w:r>
      <w:r w:rsidRPr="00101D96">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tbl>
      <w:tblPr>
        <w:tblStyle w:val="Tablaconcuadrcula"/>
        <w:tblW w:w="9531" w:type="dxa"/>
        <w:jc w:val="center"/>
        <w:tblLook w:val="04A0" w:firstRow="1" w:lastRow="0" w:firstColumn="1" w:lastColumn="0" w:noHBand="0" w:noVBand="1"/>
      </w:tblPr>
      <w:tblGrid>
        <w:gridCol w:w="2780"/>
        <w:gridCol w:w="6751"/>
      </w:tblGrid>
      <w:tr w:rsidR="00344699" w:rsidRPr="001D38D4" w:rsidTr="00074194">
        <w:trPr>
          <w:trHeight w:val="534"/>
          <w:jc w:val="center"/>
        </w:trPr>
        <w:tc>
          <w:tcPr>
            <w:tcW w:w="2780"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Rut</w:t>
            </w:r>
            <w:r>
              <w:rPr>
                <w:rFonts w:ascii="Arial" w:hAnsi="Arial" w:cs="Arial"/>
                <w:b/>
                <w:bCs/>
                <w:sz w:val="20"/>
                <w:szCs w:val="20"/>
                <w:lang w:val="es-CL"/>
              </w:rPr>
              <w:t xml:space="preserve"> empresa</w:t>
            </w:r>
          </w:p>
        </w:tc>
        <w:tc>
          <w:tcPr>
            <w:tcW w:w="67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074194">
        <w:trPr>
          <w:trHeight w:val="534"/>
          <w:jc w:val="center"/>
        </w:trPr>
        <w:tc>
          <w:tcPr>
            <w:tcW w:w="2780"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 xml:space="preserve">Razón </w:t>
            </w:r>
            <w:r>
              <w:rPr>
                <w:rFonts w:ascii="Arial" w:hAnsi="Arial" w:cs="Arial"/>
                <w:b/>
                <w:bCs/>
                <w:sz w:val="20"/>
                <w:szCs w:val="20"/>
                <w:lang w:val="es-CL"/>
              </w:rPr>
              <w:t>s</w:t>
            </w:r>
            <w:r w:rsidRPr="001D38D4">
              <w:rPr>
                <w:rFonts w:ascii="Arial" w:hAnsi="Arial" w:cs="Arial"/>
                <w:b/>
                <w:bCs/>
                <w:sz w:val="20"/>
                <w:szCs w:val="20"/>
                <w:lang w:val="es-CL"/>
              </w:rPr>
              <w:t>ocial</w:t>
            </w:r>
          </w:p>
        </w:tc>
        <w:tc>
          <w:tcPr>
            <w:tcW w:w="67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074194">
        <w:trPr>
          <w:trHeight w:val="534"/>
          <w:jc w:val="center"/>
        </w:trPr>
        <w:tc>
          <w:tcPr>
            <w:tcW w:w="2780"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Dirección</w:t>
            </w:r>
          </w:p>
        </w:tc>
        <w:tc>
          <w:tcPr>
            <w:tcW w:w="67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074194">
        <w:trPr>
          <w:trHeight w:val="534"/>
          <w:jc w:val="center"/>
        </w:trPr>
        <w:tc>
          <w:tcPr>
            <w:tcW w:w="2780"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Comuna</w:t>
            </w:r>
          </w:p>
        </w:tc>
        <w:tc>
          <w:tcPr>
            <w:tcW w:w="67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074194">
        <w:trPr>
          <w:trHeight w:val="534"/>
          <w:jc w:val="center"/>
        </w:trPr>
        <w:tc>
          <w:tcPr>
            <w:tcW w:w="2780"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Ciudad</w:t>
            </w:r>
          </w:p>
        </w:tc>
        <w:tc>
          <w:tcPr>
            <w:tcW w:w="67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074194">
        <w:trPr>
          <w:trHeight w:val="534"/>
          <w:jc w:val="center"/>
        </w:trPr>
        <w:tc>
          <w:tcPr>
            <w:tcW w:w="2780"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País</w:t>
            </w:r>
          </w:p>
        </w:tc>
        <w:tc>
          <w:tcPr>
            <w:tcW w:w="67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074194">
        <w:trPr>
          <w:trHeight w:val="534"/>
          <w:jc w:val="center"/>
        </w:trPr>
        <w:tc>
          <w:tcPr>
            <w:tcW w:w="2780"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Fono</w:t>
            </w:r>
          </w:p>
        </w:tc>
        <w:tc>
          <w:tcPr>
            <w:tcW w:w="67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074194">
        <w:trPr>
          <w:trHeight w:val="534"/>
          <w:jc w:val="center"/>
        </w:trPr>
        <w:tc>
          <w:tcPr>
            <w:tcW w:w="2780"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Nombre contacto</w:t>
            </w:r>
          </w:p>
        </w:tc>
        <w:tc>
          <w:tcPr>
            <w:tcW w:w="67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074194">
        <w:trPr>
          <w:trHeight w:val="534"/>
          <w:jc w:val="center"/>
        </w:trPr>
        <w:tc>
          <w:tcPr>
            <w:tcW w:w="2780"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Cargo contacto</w:t>
            </w:r>
          </w:p>
        </w:tc>
        <w:tc>
          <w:tcPr>
            <w:tcW w:w="67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074194">
        <w:trPr>
          <w:trHeight w:val="534"/>
          <w:jc w:val="center"/>
        </w:trPr>
        <w:tc>
          <w:tcPr>
            <w:tcW w:w="2780"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Email</w:t>
            </w:r>
            <w:r>
              <w:rPr>
                <w:rFonts w:ascii="Arial" w:hAnsi="Arial" w:cs="Arial"/>
                <w:b/>
                <w:bCs/>
                <w:sz w:val="20"/>
                <w:szCs w:val="20"/>
                <w:lang w:val="es-CL"/>
              </w:rPr>
              <w:t xml:space="preserve"> c</w:t>
            </w:r>
            <w:r w:rsidRPr="001D38D4">
              <w:rPr>
                <w:rFonts w:ascii="Arial" w:hAnsi="Arial" w:cs="Arial"/>
                <w:b/>
                <w:bCs/>
                <w:sz w:val="20"/>
                <w:szCs w:val="20"/>
                <w:lang w:val="es-CL"/>
              </w:rPr>
              <w:t>ontacto</w:t>
            </w:r>
          </w:p>
        </w:tc>
        <w:tc>
          <w:tcPr>
            <w:tcW w:w="67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074194">
        <w:trPr>
          <w:trHeight w:val="534"/>
          <w:jc w:val="center"/>
        </w:trPr>
        <w:tc>
          <w:tcPr>
            <w:tcW w:w="2780"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Fono contacto</w:t>
            </w:r>
          </w:p>
        </w:tc>
        <w:tc>
          <w:tcPr>
            <w:tcW w:w="67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bl>
    <w:p w:rsidR="00025E3F" w:rsidRDefault="00025E3F" w:rsidP="002008DC">
      <w:pPr>
        <w:pStyle w:val="Ttulo1"/>
        <w:keepNext w:val="0"/>
        <w:widowControl w:val="0"/>
        <w:tabs>
          <w:tab w:val="clear" w:pos="360"/>
        </w:tabs>
        <w:suppressAutoHyphens w:val="0"/>
        <w:jc w:val="center"/>
        <w:rPr>
          <w:rFonts w:cs="Arial"/>
          <w:sz w:val="20"/>
          <w:u w:val="none"/>
        </w:rPr>
      </w:pPr>
      <w:bookmarkStart w:id="12" w:name="_Toc528252709"/>
    </w:p>
    <w:p w:rsidR="00025E3F" w:rsidRDefault="00025E3F" w:rsidP="002008DC">
      <w:pPr>
        <w:pStyle w:val="Ttulo1"/>
        <w:keepNext w:val="0"/>
        <w:widowControl w:val="0"/>
        <w:tabs>
          <w:tab w:val="clear" w:pos="360"/>
        </w:tabs>
        <w:suppressAutoHyphens w:val="0"/>
        <w:jc w:val="center"/>
        <w:rPr>
          <w:rFonts w:cs="Arial"/>
          <w:sz w:val="20"/>
          <w:u w:val="none"/>
        </w:rPr>
      </w:pPr>
    </w:p>
    <w:p w:rsidR="00025E3F" w:rsidRDefault="00025E3F" w:rsidP="002008DC">
      <w:pPr>
        <w:pStyle w:val="Ttulo1"/>
        <w:keepNext w:val="0"/>
        <w:widowControl w:val="0"/>
        <w:tabs>
          <w:tab w:val="clear" w:pos="360"/>
        </w:tabs>
        <w:suppressAutoHyphens w:val="0"/>
        <w:jc w:val="center"/>
        <w:rPr>
          <w:rFonts w:cs="Arial"/>
          <w:sz w:val="20"/>
          <w:u w:val="none"/>
        </w:rPr>
      </w:pPr>
    </w:p>
    <w:p w:rsidR="00025E3F" w:rsidRDefault="00025E3F" w:rsidP="002008DC">
      <w:pPr>
        <w:pStyle w:val="Ttulo1"/>
        <w:keepNext w:val="0"/>
        <w:widowControl w:val="0"/>
        <w:tabs>
          <w:tab w:val="clear" w:pos="360"/>
        </w:tabs>
        <w:suppressAutoHyphens w:val="0"/>
        <w:jc w:val="center"/>
        <w:rPr>
          <w:rFonts w:cs="Arial"/>
          <w:sz w:val="20"/>
          <w:u w:val="none"/>
        </w:rPr>
      </w:pPr>
    </w:p>
    <w:p w:rsidR="00344699" w:rsidRPr="002008DC" w:rsidRDefault="003E1B4F" w:rsidP="002008DC">
      <w:pPr>
        <w:pStyle w:val="Ttulo1"/>
        <w:keepNext w:val="0"/>
        <w:widowControl w:val="0"/>
        <w:tabs>
          <w:tab w:val="clear" w:pos="360"/>
        </w:tabs>
        <w:suppressAutoHyphens w:val="0"/>
        <w:jc w:val="center"/>
        <w:rPr>
          <w:rFonts w:cs="Arial"/>
          <w:sz w:val="20"/>
          <w:u w:val="none"/>
        </w:rPr>
      </w:pPr>
      <w:r w:rsidRPr="002008DC">
        <w:rPr>
          <w:rFonts w:cs="Arial"/>
          <w:sz w:val="20"/>
          <w:u w:val="none"/>
        </w:rPr>
        <w:t>ANEXO A</w:t>
      </w:r>
      <w:r w:rsidR="002008DC" w:rsidRPr="002008DC">
        <w:rPr>
          <w:rFonts w:cs="Arial"/>
          <w:sz w:val="20"/>
          <w:u w:val="none"/>
        </w:rPr>
        <w:t>:</w:t>
      </w:r>
      <w:r w:rsidRPr="002008DC">
        <w:rPr>
          <w:rFonts w:cs="Arial"/>
          <w:sz w:val="20"/>
          <w:u w:val="none"/>
        </w:rPr>
        <w:t xml:space="preserve"> CARTA </w:t>
      </w:r>
      <w:r w:rsidR="006A64D8" w:rsidRPr="002008DC">
        <w:rPr>
          <w:rFonts w:cs="Arial"/>
          <w:sz w:val="20"/>
          <w:u w:val="none"/>
        </w:rPr>
        <w:t>INTENCIÓN DE PARTICIPACIÓN</w:t>
      </w:r>
      <w:bookmarkEnd w:id="12"/>
    </w:p>
    <w:p w:rsidR="006A64D8" w:rsidRDefault="006A64D8" w:rsidP="001B7EF7">
      <w:pPr>
        <w:jc w:val="both"/>
        <w:rPr>
          <w:rFonts w:ascii="Arial" w:hAnsi="Arial" w:cs="Arial"/>
          <w:sz w:val="20"/>
          <w:szCs w:val="20"/>
          <w:lang w:val="es-CL"/>
        </w:rPr>
      </w:pPr>
    </w:p>
    <w:p w:rsidR="00344699" w:rsidRDefault="00344699" w:rsidP="001B7EF7">
      <w:pPr>
        <w:jc w:val="both"/>
        <w:rPr>
          <w:rFonts w:ascii="Arial" w:hAnsi="Arial" w:cs="Arial"/>
          <w:sz w:val="20"/>
          <w:szCs w:val="20"/>
          <w:lang w:val="es-CL"/>
        </w:rPr>
      </w:pPr>
    </w:p>
    <w:p w:rsidR="006A64D8" w:rsidRPr="003111F4" w:rsidRDefault="006A64D8" w:rsidP="001B7EF7">
      <w:pPr>
        <w:jc w:val="both"/>
        <w:rPr>
          <w:rFonts w:ascii="Arial" w:hAnsi="Arial" w:cs="Arial"/>
          <w:sz w:val="20"/>
          <w:szCs w:val="20"/>
          <w:lang w:val="es-CL"/>
        </w:rPr>
      </w:pPr>
      <w:r w:rsidRPr="003111F4">
        <w:rPr>
          <w:rFonts w:ascii="Arial" w:hAnsi="Arial" w:cs="Arial"/>
          <w:sz w:val="20"/>
          <w:szCs w:val="20"/>
          <w:lang w:val="es-CL"/>
        </w:rPr>
        <w:t xml:space="preserve">Santiago </w:t>
      </w:r>
      <w:r w:rsidR="000C022D" w:rsidRPr="003111F4">
        <w:rPr>
          <w:rFonts w:ascii="Arial" w:hAnsi="Arial" w:cs="Arial"/>
          <w:sz w:val="20"/>
          <w:szCs w:val="20"/>
          <w:lang w:val="es-CL"/>
        </w:rPr>
        <w:t xml:space="preserve"> </w:t>
      </w:r>
      <w:r w:rsidR="00F156D1">
        <w:rPr>
          <w:rFonts w:ascii="Arial" w:hAnsi="Arial" w:cs="Arial"/>
          <w:sz w:val="20"/>
          <w:szCs w:val="20"/>
          <w:lang w:val="es-CL"/>
        </w:rPr>
        <w:t xml:space="preserve">     </w:t>
      </w:r>
      <w:r w:rsidR="000C022D" w:rsidRPr="00F156D1">
        <w:rPr>
          <w:rFonts w:ascii="Arial" w:hAnsi="Arial" w:cs="Arial"/>
          <w:sz w:val="20"/>
          <w:szCs w:val="20"/>
          <w:lang w:val="es-CL"/>
        </w:rPr>
        <w:t xml:space="preserve">de </w:t>
      </w:r>
      <w:r w:rsidR="00F156D1">
        <w:rPr>
          <w:rFonts w:ascii="Arial" w:hAnsi="Arial" w:cs="Arial"/>
          <w:sz w:val="20"/>
          <w:szCs w:val="20"/>
          <w:lang w:val="es-CL"/>
        </w:rPr>
        <w:t xml:space="preserve">         </w:t>
      </w:r>
      <w:r w:rsidR="00101D96">
        <w:rPr>
          <w:rFonts w:ascii="Arial" w:hAnsi="Arial" w:cs="Arial"/>
          <w:sz w:val="20"/>
          <w:szCs w:val="20"/>
          <w:lang w:val="es-CL"/>
        </w:rPr>
        <w:t>2020</w:t>
      </w:r>
    </w:p>
    <w:p w:rsidR="00BF0DF0" w:rsidRPr="003111F4" w:rsidRDefault="00BF0DF0" w:rsidP="001B7EF7">
      <w:pPr>
        <w:jc w:val="both"/>
        <w:rPr>
          <w:rFonts w:ascii="Arial" w:hAnsi="Arial" w:cs="Arial"/>
          <w:sz w:val="20"/>
          <w:szCs w:val="20"/>
          <w:lang w:val="es-CL"/>
        </w:rPr>
      </w:pPr>
    </w:p>
    <w:p w:rsidR="000C022D"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 xml:space="preserve">Señores </w:t>
      </w:r>
      <w:r w:rsidR="00052C5B" w:rsidRPr="003111F4">
        <w:rPr>
          <w:rFonts w:ascii="Arial" w:hAnsi="Arial" w:cs="Arial"/>
          <w:sz w:val="20"/>
          <w:szCs w:val="20"/>
          <w:lang w:val="es-CL"/>
        </w:rPr>
        <w:t xml:space="preserve">Vicepresidencia de Proyectos de </w:t>
      </w:r>
      <w:r w:rsidRPr="003111F4">
        <w:rPr>
          <w:rFonts w:ascii="Arial" w:hAnsi="Arial" w:cs="Arial"/>
          <w:sz w:val="20"/>
          <w:szCs w:val="20"/>
          <w:lang w:val="es-CL"/>
        </w:rPr>
        <w:t>CODELCO</w:t>
      </w:r>
    </w:p>
    <w:p w:rsidR="000C022D" w:rsidRPr="003111F4" w:rsidRDefault="000C022D" w:rsidP="001B7EF7">
      <w:pPr>
        <w:jc w:val="both"/>
        <w:rPr>
          <w:rFonts w:ascii="Arial" w:hAnsi="Arial" w:cs="Arial"/>
          <w:b/>
          <w:sz w:val="20"/>
          <w:szCs w:val="20"/>
          <w:lang w:val="es-CL"/>
        </w:rPr>
      </w:pPr>
      <w:r w:rsidRPr="003111F4">
        <w:rPr>
          <w:rFonts w:ascii="Arial" w:hAnsi="Arial" w:cs="Arial"/>
          <w:sz w:val="20"/>
          <w:szCs w:val="20"/>
          <w:lang w:val="es-CL"/>
        </w:rPr>
        <w:t xml:space="preserve">Ref.: Proceso de Precalificación N° </w:t>
      </w:r>
      <w:r w:rsidRPr="00B61195">
        <w:rPr>
          <w:rFonts w:ascii="Arial" w:hAnsi="Arial" w:cs="Arial"/>
          <w:sz w:val="20"/>
          <w:szCs w:val="20"/>
          <w:lang w:val="es-CL"/>
        </w:rPr>
        <w:t xml:space="preserve">SRM </w:t>
      </w:r>
      <w:r w:rsidR="00070299" w:rsidRPr="00070299">
        <w:rPr>
          <w:rFonts w:ascii="Arial" w:hAnsi="Arial" w:cs="Arial"/>
          <w:sz w:val="20"/>
          <w:szCs w:val="20"/>
          <w:lang w:val="es-CL"/>
        </w:rPr>
        <w:t>8000001431</w:t>
      </w:r>
    </w:p>
    <w:p w:rsidR="00BF0DF0" w:rsidRPr="003111F4" w:rsidRDefault="00BF0DF0" w:rsidP="001B7EF7">
      <w:pPr>
        <w:jc w:val="both"/>
        <w:rPr>
          <w:rFonts w:ascii="Arial" w:hAnsi="Arial" w:cs="Arial"/>
          <w:b/>
          <w:sz w:val="20"/>
          <w:szCs w:val="20"/>
          <w:lang w:val="es-CL"/>
        </w:rPr>
      </w:pPr>
    </w:p>
    <w:p w:rsidR="00BF0DF0"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Estimados Señores:</w:t>
      </w:r>
    </w:p>
    <w:p w:rsidR="00BF0DF0" w:rsidRPr="003111F4" w:rsidRDefault="00BF0DF0" w:rsidP="001B7EF7">
      <w:pPr>
        <w:jc w:val="both"/>
        <w:rPr>
          <w:rFonts w:ascii="Arial" w:hAnsi="Arial" w:cs="Arial"/>
          <w:sz w:val="20"/>
          <w:szCs w:val="20"/>
          <w:lang w:val="es-CL"/>
        </w:rPr>
      </w:pPr>
    </w:p>
    <w:p w:rsidR="00BF0DF0" w:rsidRPr="003111F4" w:rsidRDefault="00A66890" w:rsidP="00BF0DF0">
      <w:pPr>
        <w:rPr>
          <w:rFonts w:ascii="Arial" w:hAnsi="Arial" w:cs="Arial"/>
          <w:sz w:val="20"/>
          <w:szCs w:val="20"/>
          <w:lang w:val="es-CL"/>
        </w:rPr>
      </w:pPr>
      <w:r w:rsidRPr="003111F4">
        <w:rPr>
          <w:rFonts w:ascii="Arial" w:hAnsi="Arial" w:cs="Arial"/>
          <w:sz w:val="20"/>
          <w:szCs w:val="20"/>
          <w:lang w:val="es-CL"/>
        </w:rPr>
        <w:t>Por la presente carta, Y</w:t>
      </w:r>
      <w:r w:rsidR="00BF0DF0" w:rsidRPr="003111F4">
        <w:rPr>
          <w:rFonts w:ascii="Arial" w:hAnsi="Arial" w:cs="Arial"/>
          <w:sz w:val="20"/>
          <w:szCs w:val="20"/>
          <w:lang w:val="es-CL"/>
        </w:rPr>
        <w:t>o __________________________________________________________,</w:t>
      </w:r>
    </w:p>
    <w:p w:rsidR="00BF0DF0" w:rsidRPr="003111F4" w:rsidRDefault="00BF0DF0" w:rsidP="00BF0DF0">
      <w:pPr>
        <w:jc w:val="both"/>
        <w:rPr>
          <w:rFonts w:ascii="Arial" w:hAnsi="Arial" w:cs="Arial"/>
          <w:sz w:val="20"/>
          <w:szCs w:val="20"/>
          <w:lang w:val="es-CL"/>
        </w:rPr>
      </w:pPr>
      <w:r w:rsidRPr="003111F4">
        <w:rPr>
          <w:rFonts w:ascii="Arial" w:hAnsi="Arial" w:cs="Arial"/>
          <w:sz w:val="20"/>
          <w:szCs w:val="20"/>
          <w:lang w:val="es-CL"/>
        </w:rPr>
        <w:t>RUT</w:t>
      </w:r>
      <w:r w:rsidR="00FD2094" w:rsidRPr="003111F4">
        <w:rPr>
          <w:rFonts w:ascii="Arial" w:hAnsi="Arial" w:cs="Arial"/>
          <w:sz w:val="20"/>
          <w:szCs w:val="20"/>
          <w:lang w:val="es-CL"/>
        </w:rPr>
        <w:t>: _</w:t>
      </w:r>
      <w:r w:rsidRPr="003111F4">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3111F4">
        <w:rPr>
          <w:rFonts w:ascii="Arial" w:hAnsi="Arial" w:cs="Arial"/>
          <w:b/>
          <w:sz w:val="20"/>
          <w:szCs w:val="20"/>
          <w:lang w:val="es-CL"/>
        </w:rPr>
        <w:t>confirmo que la empresa representada</w:t>
      </w:r>
      <w:r w:rsidRPr="003111F4">
        <w:rPr>
          <w:rFonts w:ascii="Arial" w:hAnsi="Arial" w:cs="Arial"/>
          <w:sz w:val="20"/>
          <w:szCs w:val="20"/>
          <w:lang w:val="es-CL"/>
        </w:rPr>
        <w:t xml:space="preserve"> </w:t>
      </w:r>
      <w:r w:rsidRPr="003111F4">
        <w:rPr>
          <w:rFonts w:ascii="Arial" w:hAnsi="Arial" w:cs="Arial"/>
          <w:b/>
          <w:sz w:val="20"/>
          <w:szCs w:val="20"/>
          <w:lang w:val="es-CL"/>
        </w:rPr>
        <w:t>participará</w:t>
      </w:r>
      <w:r w:rsidRPr="003111F4">
        <w:rPr>
          <w:rFonts w:ascii="Arial" w:hAnsi="Arial" w:cs="Arial"/>
          <w:sz w:val="20"/>
          <w:szCs w:val="20"/>
          <w:lang w:val="es-CL"/>
        </w:rPr>
        <w:t xml:space="preserve"> </w:t>
      </w:r>
      <w:r w:rsidRPr="003111F4">
        <w:rPr>
          <w:rFonts w:ascii="Arial" w:hAnsi="Arial" w:cs="Arial"/>
          <w:b/>
          <w:sz w:val="20"/>
          <w:szCs w:val="20"/>
          <w:lang w:val="es-CL"/>
        </w:rPr>
        <w:t>en el proceso de precalificación de la referencia</w:t>
      </w:r>
      <w:r w:rsidRPr="003111F4">
        <w:rPr>
          <w:rFonts w:ascii="Arial" w:hAnsi="Arial" w:cs="Arial"/>
          <w:sz w:val="20"/>
          <w:szCs w:val="20"/>
          <w:lang w:val="es-CL"/>
        </w:rPr>
        <w:t>.</w:t>
      </w:r>
    </w:p>
    <w:p w:rsidR="00BF0DF0" w:rsidRPr="003111F4" w:rsidRDefault="00BF0DF0" w:rsidP="00BF0DF0">
      <w:pPr>
        <w:jc w:val="both"/>
        <w:rPr>
          <w:rFonts w:ascii="Arial" w:hAnsi="Arial" w:cs="Arial"/>
          <w:sz w:val="20"/>
          <w:szCs w:val="20"/>
          <w:lang w:val="es-CL"/>
        </w:rPr>
      </w:pPr>
    </w:p>
    <w:p w:rsidR="00BF0DF0" w:rsidRPr="003111F4" w:rsidRDefault="00052C5B" w:rsidP="00BF0DF0">
      <w:pPr>
        <w:jc w:val="both"/>
        <w:rPr>
          <w:rFonts w:ascii="Arial" w:hAnsi="Arial" w:cs="Arial"/>
          <w:sz w:val="20"/>
          <w:szCs w:val="20"/>
          <w:lang w:val="es-CL"/>
        </w:rPr>
      </w:pPr>
      <w:r w:rsidRPr="003111F4">
        <w:rPr>
          <w:rFonts w:ascii="Arial" w:hAnsi="Arial" w:cs="Arial"/>
          <w:sz w:val="20"/>
          <w:szCs w:val="20"/>
          <w:lang w:val="es-CL"/>
        </w:rPr>
        <w:t>Adicionalmente declaro conocer y aceptar conforme lo siguiente:</w:t>
      </w:r>
    </w:p>
    <w:p w:rsidR="00517C5D" w:rsidRPr="003111F4" w:rsidRDefault="00517C5D" w:rsidP="007C0849">
      <w:pPr>
        <w:pStyle w:val="Textoindependiente"/>
        <w:widowControl w:val="0"/>
        <w:numPr>
          <w:ilvl w:val="0"/>
          <w:numId w:val="13"/>
        </w:numPr>
        <w:tabs>
          <w:tab w:val="left" w:pos="816"/>
        </w:tabs>
        <w:spacing w:before="240" w:after="0" w:line="245"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14"/>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f</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14"/>
          <w:sz w:val="20"/>
          <w:lang w:val="es-CL"/>
        </w:rPr>
        <w:t xml:space="preserve"> </w:t>
      </w:r>
      <w:r w:rsidRPr="003111F4">
        <w:rPr>
          <w:rFonts w:ascii="Arial" w:hAnsi="Arial" w:cs="Arial"/>
          <w:sz w:val="20"/>
          <w:lang w:val="es-CL"/>
        </w:rPr>
        <w:t>no</w:t>
      </w:r>
      <w:r w:rsidRPr="003111F4">
        <w:rPr>
          <w:rFonts w:ascii="Arial" w:hAnsi="Arial" w:cs="Arial"/>
          <w:spacing w:val="17"/>
          <w:sz w:val="20"/>
          <w:lang w:val="es-CL"/>
        </w:rPr>
        <w:t xml:space="preserve"> </w:t>
      </w:r>
      <w:r w:rsidRPr="003111F4">
        <w:rPr>
          <w:rFonts w:ascii="Arial" w:hAnsi="Arial" w:cs="Arial"/>
          <w:sz w:val="20"/>
          <w:lang w:val="es-CL"/>
        </w:rPr>
        <w:t>garan</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1"/>
          <w:sz w:val="20"/>
          <w:lang w:val="es-CL"/>
        </w:rPr>
        <w:t>n</w:t>
      </w:r>
      <w:r w:rsidRPr="003111F4">
        <w:rPr>
          <w:rFonts w:ascii="Arial" w:hAnsi="Arial" w:cs="Arial"/>
          <w:sz w:val="20"/>
          <w:lang w:val="es-CL"/>
        </w:rPr>
        <w:t>ingu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pacing w:val="-1"/>
          <w:sz w:val="20"/>
          <w:lang w:val="es-CL"/>
        </w:rPr>
        <w:t>m</w:t>
      </w:r>
      <w:r w:rsidRPr="003111F4">
        <w:rPr>
          <w:rFonts w:ascii="Arial" w:hAnsi="Arial" w:cs="Arial"/>
          <w:spacing w:val="1"/>
          <w:sz w:val="20"/>
          <w:lang w:val="es-CL"/>
        </w:rPr>
        <w:t>a</w:t>
      </w:r>
      <w:r w:rsidRPr="003111F4">
        <w:rPr>
          <w:rFonts w:ascii="Arial" w:hAnsi="Arial" w:cs="Arial"/>
          <w:sz w:val="20"/>
          <w:lang w:val="es-CL"/>
        </w:rPr>
        <w:t>nera</w:t>
      </w:r>
      <w:r w:rsidRPr="003111F4">
        <w:rPr>
          <w:rFonts w:ascii="Arial" w:hAnsi="Arial" w:cs="Arial"/>
          <w:spacing w:val="14"/>
          <w:sz w:val="20"/>
          <w:lang w:val="es-CL"/>
        </w:rPr>
        <w:t xml:space="preserve"> </w:t>
      </w:r>
      <w:r w:rsidRPr="003111F4">
        <w:rPr>
          <w:rFonts w:ascii="Arial" w:hAnsi="Arial" w:cs="Arial"/>
          <w:sz w:val="20"/>
          <w:lang w:val="es-CL"/>
        </w:rPr>
        <w:t>la</w:t>
      </w:r>
      <w:r w:rsidRPr="003111F4">
        <w:rPr>
          <w:rFonts w:ascii="Arial" w:hAnsi="Arial" w:cs="Arial"/>
          <w:spacing w:val="15"/>
          <w:sz w:val="20"/>
          <w:lang w:val="es-CL"/>
        </w:rPr>
        <w:t xml:space="preserve"> </w:t>
      </w:r>
      <w:r w:rsidRPr="003111F4">
        <w:rPr>
          <w:rFonts w:ascii="Arial" w:hAnsi="Arial" w:cs="Arial"/>
          <w:spacing w:val="1"/>
          <w:sz w:val="20"/>
          <w:lang w:val="es-CL"/>
        </w:rPr>
        <w:t>a</w:t>
      </w:r>
      <w:r w:rsidRPr="003111F4">
        <w:rPr>
          <w:rFonts w:ascii="Arial" w:hAnsi="Arial" w:cs="Arial"/>
          <w:sz w:val="20"/>
          <w:lang w:val="es-CL"/>
        </w:rPr>
        <w:t>dju</w:t>
      </w:r>
      <w:r w:rsidRPr="003111F4">
        <w:rPr>
          <w:rFonts w:ascii="Arial" w:hAnsi="Arial" w:cs="Arial"/>
          <w:spacing w:val="-3"/>
          <w:sz w:val="20"/>
          <w:lang w:val="es-CL"/>
        </w:rPr>
        <w:t>d</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2"/>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17"/>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3"/>
          <w:sz w:val="20"/>
          <w:lang w:val="es-CL"/>
        </w:rPr>
        <w:t>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pra</w:t>
      </w:r>
      <w:r w:rsidRPr="003111F4">
        <w:rPr>
          <w:rFonts w:ascii="Arial" w:hAnsi="Arial" w:cs="Arial"/>
          <w:spacing w:val="14"/>
          <w:sz w:val="20"/>
          <w:lang w:val="es-CL"/>
        </w:rPr>
        <w:t xml:space="preserve"> </w:t>
      </w:r>
      <w:r w:rsidR="00FD2094">
        <w:rPr>
          <w:rFonts w:ascii="Arial" w:hAnsi="Arial" w:cs="Arial"/>
          <w:spacing w:val="14"/>
          <w:sz w:val="20"/>
          <w:lang w:val="es-CL"/>
        </w:rPr>
        <w:t>y/</w:t>
      </w:r>
      <w:r w:rsidRPr="003111F4">
        <w:rPr>
          <w:rFonts w:ascii="Arial" w:hAnsi="Arial" w:cs="Arial"/>
          <w:sz w:val="20"/>
          <w:lang w:val="es-CL"/>
        </w:rPr>
        <w:t>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er</w:t>
      </w:r>
      <w:r w:rsidRPr="003111F4">
        <w:rPr>
          <w:rFonts w:ascii="Arial" w:hAnsi="Arial" w:cs="Arial"/>
          <w:spacing w:val="1"/>
          <w:sz w:val="20"/>
          <w:lang w:val="es-CL"/>
        </w:rPr>
        <w:t>v</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io.</w:t>
      </w:r>
    </w:p>
    <w:p w:rsidR="00517C5D" w:rsidRPr="003111F4" w:rsidRDefault="00517C5D" w:rsidP="007C0849">
      <w:pPr>
        <w:pStyle w:val="Textoindependiente"/>
        <w:widowControl w:val="0"/>
        <w:numPr>
          <w:ilvl w:val="0"/>
          <w:numId w:val="13"/>
        </w:numPr>
        <w:tabs>
          <w:tab w:val="left" w:pos="816"/>
        </w:tabs>
        <w:spacing w:before="240" w:after="0" w:line="218" w:lineRule="exact"/>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35"/>
          <w:sz w:val="20"/>
          <w:lang w:val="es-CL"/>
        </w:rPr>
        <w:t xml:space="preserve"> </w:t>
      </w:r>
      <w:r w:rsidRPr="003111F4">
        <w:rPr>
          <w:rFonts w:ascii="Arial" w:hAnsi="Arial" w:cs="Arial"/>
          <w:spacing w:val="1"/>
          <w:sz w:val="20"/>
          <w:lang w:val="es-CL"/>
        </w:rPr>
        <w:t>t</w:t>
      </w:r>
      <w:r w:rsidRPr="003111F4">
        <w:rPr>
          <w:rFonts w:ascii="Arial" w:hAnsi="Arial" w:cs="Arial"/>
          <w:sz w:val="20"/>
          <w:lang w:val="es-CL"/>
        </w:rPr>
        <w:t>odos</w:t>
      </w:r>
      <w:r w:rsidRPr="003111F4">
        <w:rPr>
          <w:rFonts w:ascii="Arial" w:hAnsi="Arial" w:cs="Arial"/>
          <w:spacing w:val="3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os</w:t>
      </w:r>
      <w:r w:rsidRPr="003111F4">
        <w:rPr>
          <w:rFonts w:ascii="Arial" w:hAnsi="Arial" w:cs="Arial"/>
          <w:spacing w:val="36"/>
          <w:sz w:val="20"/>
          <w:lang w:val="es-CL"/>
        </w:rPr>
        <w:t xml:space="preserve"> </w:t>
      </w:r>
      <w:r w:rsidRPr="003111F4">
        <w:rPr>
          <w:rFonts w:ascii="Arial" w:hAnsi="Arial" w:cs="Arial"/>
          <w:sz w:val="20"/>
          <w:lang w:val="es-CL"/>
        </w:rPr>
        <w:t>a</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es</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z w:val="20"/>
          <w:lang w:val="es-CL"/>
        </w:rPr>
        <w:t>n</w:t>
      </w:r>
      <w:r w:rsidRPr="003111F4">
        <w:rPr>
          <w:rFonts w:ascii="Arial" w:hAnsi="Arial" w:cs="Arial"/>
          <w:spacing w:val="2"/>
          <w:sz w:val="20"/>
          <w:lang w:val="es-CL"/>
        </w:rPr>
        <w:t>t</w:t>
      </w:r>
      <w:r w:rsidRPr="003111F4">
        <w:rPr>
          <w:rFonts w:ascii="Arial" w:hAnsi="Arial" w:cs="Arial"/>
          <w:sz w:val="20"/>
          <w:lang w:val="es-CL"/>
        </w:rPr>
        <w:t>re</w:t>
      </w:r>
      <w:r w:rsidRPr="003111F4">
        <w:rPr>
          <w:rFonts w:ascii="Arial" w:hAnsi="Arial" w:cs="Arial"/>
          <w:spacing w:val="-3"/>
          <w:sz w:val="20"/>
          <w:lang w:val="es-CL"/>
        </w:rPr>
        <w:t>g</w:t>
      </w:r>
      <w:r w:rsidRPr="003111F4">
        <w:rPr>
          <w:rFonts w:ascii="Arial" w:hAnsi="Arial" w:cs="Arial"/>
          <w:sz w:val="20"/>
          <w:lang w:val="es-CL"/>
        </w:rPr>
        <w:t>ados</w:t>
      </w:r>
      <w:r w:rsidRPr="003111F4">
        <w:rPr>
          <w:rFonts w:ascii="Arial" w:hAnsi="Arial" w:cs="Arial"/>
          <w:spacing w:val="37"/>
          <w:sz w:val="20"/>
          <w:lang w:val="es-CL"/>
        </w:rPr>
        <w:t xml:space="preserve"> </w:t>
      </w:r>
      <w:r w:rsidRPr="003111F4">
        <w:rPr>
          <w:rFonts w:ascii="Arial" w:hAnsi="Arial" w:cs="Arial"/>
          <w:sz w:val="20"/>
          <w:lang w:val="es-CL"/>
        </w:rPr>
        <w:t>para</w:t>
      </w:r>
      <w:r w:rsidRPr="003111F4">
        <w:rPr>
          <w:rFonts w:ascii="Arial" w:hAnsi="Arial" w:cs="Arial"/>
          <w:spacing w:val="35"/>
          <w:sz w:val="20"/>
          <w:lang w:val="es-CL"/>
        </w:rPr>
        <w:t xml:space="preserve"> </w:t>
      </w:r>
      <w:r w:rsidRPr="003111F4">
        <w:rPr>
          <w:rFonts w:ascii="Arial" w:hAnsi="Arial" w:cs="Arial"/>
          <w:sz w:val="20"/>
          <w:lang w:val="es-CL"/>
        </w:rPr>
        <w:t>q</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36"/>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D</w:t>
      </w:r>
      <w:r w:rsidRPr="003111F4">
        <w:rPr>
          <w:rFonts w:ascii="Arial" w:hAnsi="Arial" w:cs="Arial"/>
          <w:spacing w:val="-3"/>
          <w:sz w:val="20"/>
          <w:lang w:val="es-CL"/>
        </w:rPr>
        <w:t>E</w:t>
      </w:r>
      <w:r w:rsidRPr="003111F4">
        <w:rPr>
          <w:rFonts w:ascii="Arial" w:hAnsi="Arial" w:cs="Arial"/>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va</w:t>
      </w:r>
      <w:r w:rsidRPr="003111F4">
        <w:rPr>
          <w:rFonts w:ascii="Arial" w:hAnsi="Arial" w:cs="Arial"/>
          <w:sz w:val="20"/>
          <w:lang w:val="es-CL"/>
        </w:rPr>
        <w:t>l</w:t>
      </w:r>
      <w:r w:rsidRPr="003111F4">
        <w:rPr>
          <w:rFonts w:ascii="Arial" w:hAnsi="Arial" w:cs="Arial"/>
          <w:spacing w:val="-3"/>
          <w:sz w:val="20"/>
          <w:lang w:val="es-CL"/>
        </w:rPr>
        <w:t>u</w:t>
      </w:r>
      <w:r w:rsidRPr="003111F4">
        <w:rPr>
          <w:rFonts w:ascii="Arial" w:hAnsi="Arial" w:cs="Arial"/>
          <w:sz w:val="20"/>
          <w:lang w:val="es-CL"/>
        </w:rPr>
        <w:t>é</w:t>
      </w:r>
      <w:r w:rsidRPr="003111F4">
        <w:rPr>
          <w:rFonts w:ascii="Arial" w:hAnsi="Arial" w:cs="Arial"/>
          <w:spacing w:val="38"/>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36"/>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z w:val="20"/>
          <w:lang w:val="es-CL"/>
        </w:rPr>
        <w:t>l</w:t>
      </w:r>
      <w:r w:rsidRPr="003111F4">
        <w:rPr>
          <w:rFonts w:ascii="Arial" w:hAnsi="Arial" w:cs="Arial"/>
          <w:spacing w:val="-3"/>
          <w:sz w:val="20"/>
          <w:lang w:val="es-CL"/>
        </w:rPr>
        <w:t>i</w:t>
      </w:r>
      <w:r w:rsidRPr="003111F4">
        <w:rPr>
          <w:rFonts w:ascii="Arial" w:hAnsi="Arial" w:cs="Arial"/>
          <w:spacing w:val="2"/>
          <w:sz w:val="20"/>
          <w:lang w:val="es-CL"/>
        </w:rPr>
        <w:t>f</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on</w:t>
      </w:r>
      <w:r w:rsidRPr="003111F4">
        <w:rPr>
          <w:rFonts w:ascii="Arial" w:hAnsi="Arial" w:cs="Arial"/>
          <w:spacing w:val="26"/>
          <w:sz w:val="20"/>
          <w:lang w:val="es-CL"/>
        </w:rPr>
        <w:t xml:space="preserve"> </w:t>
      </w:r>
      <w:r w:rsidRPr="003111F4">
        <w:rPr>
          <w:rFonts w:ascii="Arial" w:hAnsi="Arial" w:cs="Arial"/>
          <w:spacing w:val="1"/>
          <w:sz w:val="20"/>
          <w:lang w:val="es-CL"/>
        </w:rPr>
        <w:t>v</w:t>
      </w:r>
      <w:r w:rsidRPr="003111F4">
        <w:rPr>
          <w:rFonts w:ascii="Arial" w:hAnsi="Arial" w:cs="Arial"/>
          <w:spacing w:val="-3"/>
          <w:sz w:val="20"/>
          <w:lang w:val="es-CL"/>
        </w:rPr>
        <w:t>e</w:t>
      </w:r>
      <w:r w:rsidRPr="003111F4">
        <w:rPr>
          <w:rFonts w:ascii="Arial" w:hAnsi="Arial" w:cs="Arial"/>
          <w:spacing w:val="1"/>
          <w:sz w:val="20"/>
          <w:lang w:val="es-CL"/>
        </w:rPr>
        <w:t>rí</w:t>
      </w:r>
      <w:r w:rsidRPr="003111F4">
        <w:rPr>
          <w:rFonts w:ascii="Arial" w:hAnsi="Arial" w:cs="Arial"/>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por</w:t>
      </w:r>
      <w:r w:rsidRPr="003111F4">
        <w:rPr>
          <w:rFonts w:ascii="Arial" w:hAnsi="Arial" w:cs="Arial"/>
          <w:spacing w:val="26"/>
          <w:sz w:val="20"/>
          <w:lang w:val="es-CL"/>
        </w:rPr>
        <w:t xml:space="preserve"> </w:t>
      </w:r>
      <w:r w:rsidRPr="003111F4">
        <w:rPr>
          <w:rFonts w:ascii="Arial" w:hAnsi="Arial" w:cs="Arial"/>
          <w:sz w:val="20"/>
          <w:lang w:val="es-CL"/>
        </w:rPr>
        <w:t>lo</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pacing w:val="-3"/>
          <w:sz w:val="20"/>
          <w:lang w:val="es-CL"/>
        </w:rPr>
        <w:t>o</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en</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s</w:t>
      </w:r>
      <w:r w:rsidRPr="003111F4">
        <w:rPr>
          <w:rFonts w:ascii="Arial" w:hAnsi="Arial" w:cs="Arial"/>
          <w:sz w:val="20"/>
          <w:lang w:val="es-CL"/>
        </w:rPr>
        <w:t>o</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1"/>
          <w:sz w:val="20"/>
          <w:lang w:val="es-CL"/>
        </w:rPr>
        <w:t>t</w:t>
      </w:r>
      <w:r w:rsidRPr="003111F4">
        <w:rPr>
          <w:rFonts w:ascii="Arial" w:hAnsi="Arial" w:cs="Arial"/>
          <w:sz w:val="20"/>
          <w:lang w:val="es-CL"/>
        </w:rPr>
        <w:t>ra</w:t>
      </w:r>
      <w:r w:rsidRPr="003111F4">
        <w:rPr>
          <w:rFonts w:ascii="Arial" w:hAnsi="Arial" w:cs="Arial"/>
          <w:spacing w:val="1"/>
          <w:sz w:val="20"/>
          <w:lang w:val="es-CL"/>
        </w:rPr>
        <w:t>r</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28"/>
          <w:sz w:val="20"/>
          <w:lang w:val="es-CL"/>
        </w:rPr>
        <w:t xml:space="preserve"> </w:t>
      </w:r>
      <w:r w:rsidRPr="003111F4">
        <w:rPr>
          <w:rFonts w:ascii="Arial" w:hAnsi="Arial" w:cs="Arial"/>
          <w:sz w:val="20"/>
          <w:lang w:val="es-CL"/>
        </w:rPr>
        <w:t>po</w:t>
      </w:r>
      <w:r w:rsidRPr="003111F4">
        <w:rPr>
          <w:rFonts w:ascii="Arial" w:hAnsi="Arial" w:cs="Arial"/>
          <w:spacing w:val="-3"/>
          <w:sz w:val="20"/>
          <w:lang w:val="es-CL"/>
        </w:rPr>
        <w:t>d</w:t>
      </w:r>
      <w:r w:rsidRPr="003111F4">
        <w:rPr>
          <w:rFonts w:ascii="Arial" w:hAnsi="Arial" w:cs="Arial"/>
          <w:spacing w:val="1"/>
          <w:sz w:val="20"/>
          <w:lang w:val="es-CL"/>
        </w:rPr>
        <w:t>r</w:t>
      </w:r>
      <w:r w:rsidRPr="003111F4">
        <w:rPr>
          <w:rFonts w:ascii="Arial" w:hAnsi="Arial" w:cs="Arial"/>
          <w:sz w:val="20"/>
          <w:lang w:val="es-CL"/>
        </w:rPr>
        <w:t>á</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26"/>
          <w:sz w:val="20"/>
          <w:lang w:val="es-CL"/>
        </w:rPr>
        <w:t xml:space="preserve"> </w:t>
      </w:r>
      <w:r w:rsidRPr="003111F4">
        <w:rPr>
          <w:rFonts w:ascii="Arial" w:hAnsi="Arial" w:cs="Arial"/>
          <w:sz w:val="20"/>
          <w:lang w:val="es-CL"/>
        </w:rPr>
        <w:t>l</w:t>
      </w:r>
      <w:r w:rsidRPr="003111F4">
        <w:rPr>
          <w:rFonts w:ascii="Arial" w:hAnsi="Arial" w:cs="Arial"/>
          <w:spacing w:val="-3"/>
          <w:sz w:val="20"/>
          <w:lang w:val="es-CL"/>
        </w:rPr>
        <w:t>a</w:t>
      </w:r>
      <w:r w:rsidRPr="003111F4">
        <w:rPr>
          <w:rFonts w:ascii="Arial" w:hAnsi="Arial" w:cs="Arial"/>
          <w:sz w:val="20"/>
          <w:lang w:val="es-CL"/>
        </w:rPr>
        <w:t>s</w:t>
      </w:r>
      <w:r w:rsidRPr="003111F4">
        <w:rPr>
          <w:rFonts w:ascii="Arial" w:hAnsi="Arial" w:cs="Arial"/>
          <w:spacing w:val="28"/>
          <w:sz w:val="20"/>
          <w:lang w:val="es-CL"/>
        </w:rPr>
        <w:t xml:space="preserve"> </w:t>
      </w:r>
      <w:r w:rsidRPr="003111F4">
        <w:rPr>
          <w:rFonts w:ascii="Arial" w:hAnsi="Arial" w:cs="Arial"/>
          <w:spacing w:val="1"/>
          <w:sz w:val="20"/>
          <w:lang w:val="es-CL"/>
        </w:rPr>
        <w:t>m</w:t>
      </w:r>
      <w:r w:rsidRPr="003111F4">
        <w:rPr>
          <w:rFonts w:ascii="Arial" w:hAnsi="Arial" w:cs="Arial"/>
          <w:spacing w:val="-3"/>
          <w:sz w:val="20"/>
          <w:lang w:val="es-CL"/>
        </w:rPr>
        <w:t>e</w:t>
      </w:r>
      <w:r w:rsidRPr="003111F4">
        <w:rPr>
          <w:rFonts w:ascii="Arial" w:hAnsi="Arial" w:cs="Arial"/>
          <w:spacing w:val="1"/>
          <w:sz w:val="20"/>
          <w:lang w:val="es-CL"/>
        </w:rPr>
        <w:t>d</w:t>
      </w:r>
      <w:r w:rsidRPr="003111F4">
        <w:rPr>
          <w:rFonts w:ascii="Arial" w:hAnsi="Arial" w:cs="Arial"/>
          <w:sz w:val="20"/>
          <w:lang w:val="es-CL"/>
        </w:rPr>
        <w:t>idas</w:t>
      </w:r>
      <w:r w:rsidRPr="003111F4">
        <w:rPr>
          <w:rFonts w:ascii="Arial" w:hAnsi="Arial" w:cs="Arial"/>
          <w:spacing w:val="28"/>
          <w:sz w:val="20"/>
          <w:lang w:val="es-CL"/>
        </w:rPr>
        <w:t xml:space="preserve"> </w:t>
      </w:r>
      <w:r w:rsidRPr="003111F4">
        <w:rPr>
          <w:rFonts w:ascii="Arial" w:hAnsi="Arial" w:cs="Arial"/>
          <w:sz w:val="20"/>
          <w:lang w:val="es-CL"/>
        </w:rPr>
        <w:t>que</w:t>
      </w:r>
      <w:r w:rsidRPr="003111F4">
        <w:rPr>
          <w:rFonts w:ascii="Arial" w:hAnsi="Arial" w:cs="Arial"/>
          <w:spacing w:val="2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w:t>
      </w:r>
      <w:r w:rsidRPr="003111F4">
        <w:rPr>
          <w:rFonts w:ascii="Arial" w:hAnsi="Arial" w:cs="Arial"/>
          <w:spacing w:val="1"/>
          <w:sz w:val="20"/>
          <w:lang w:val="es-CL"/>
        </w:rPr>
        <w:t xml:space="preserve"> f</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u</w:t>
      </w:r>
      <w:r w:rsidRPr="003111F4">
        <w:rPr>
          <w:rFonts w:ascii="Arial" w:hAnsi="Arial" w:cs="Arial"/>
          <w:spacing w:val="-3"/>
          <w:sz w:val="20"/>
          <w:lang w:val="es-CL"/>
        </w:rPr>
        <w:t>l</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4"/>
          <w:sz w:val="20"/>
          <w:lang w:val="es-CL"/>
        </w:rPr>
        <w:t xml:space="preserve"> </w:t>
      </w:r>
      <w:r w:rsidRPr="003111F4">
        <w:rPr>
          <w:rFonts w:ascii="Arial" w:hAnsi="Arial" w:cs="Arial"/>
          <w:spacing w:val="1"/>
          <w:sz w:val="20"/>
          <w:lang w:val="es-CL"/>
        </w:rPr>
        <w:t>s</w:t>
      </w:r>
      <w:r w:rsidRPr="003111F4">
        <w:rPr>
          <w:rFonts w:ascii="Arial" w:hAnsi="Arial" w:cs="Arial"/>
          <w:sz w:val="20"/>
          <w:lang w:val="es-CL"/>
        </w:rPr>
        <w:t>u</w:t>
      </w:r>
      <w:r w:rsidRPr="003111F4">
        <w:rPr>
          <w:rFonts w:ascii="Arial" w:hAnsi="Arial" w:cs="Arial"/>
          <w:spacing w:val="7"/>
          <w:sz w:val="20"/>
          <w:lang w:val="es-CL"/>
        </w:rPr>
        <w:t xml:space="preserve"> </w:t>
      </w:r>
      <w:r w:rsidRPr="003111F4">
        <w:rPr>
          <w:rFonts w:ascii="Arial" w:hAnsi="Arial" w:cs="Arial"/>
          <w:sz w:val="20"/>
          <w:lang w:val="es-CL"/>
        </w:rPr>
        <w:t>n</w:t>
      </w:r>
      <w:r w:rsidRPr="003111F4">
        <w:rPr>
          <w:rFonts w:ascii="Arial" w:hAnsi="Arial" w:cs="Arial"/>
          <w:spacing w:val="-3"/>
          <w:sz w:val="20"/>
          <w:lang w:val="es-CL"/>
        </w:rPr>
        <w:t>o</w:t>
      </w:r>
      <w:r w:rsidRPr="003111F4">
        <w:rPr>
          <w:rFonts w:ascii="Arial" w:hAnsi="Arial" w:cs="Arial"/>
          <w:spacing w:val="1"/>
          <w:sz w:val="20"/>
          <w:lang w:val="es-CL"/>
        </w:rPr>
        <w:t>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10"/>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t</w:t>
      </w:r>
      <w:r w:rsidRPr="003111F4">
        <w:rPr>
          <w:rFonts w:ascii="Arial" w:hAnsi="Arial" w:cs="Arial"/>
          <w:sz w:val="20"/>
          <w:lang w:val="es-CL"/>
        </w:rPr>
        <w:t>er</w:t>
      </w:r>
      <w:r w:rsidRPr="003111F4">
        <w:rPr>
          <w:rFonts w:ascii="Arial" w:hAnsi="Arial" w:cs="Arial"/>
          <w:spacing w:val="-3"/>
          <w:sz w:val="20"/>
          <w:lang w:val="es-CL"/>
        </w:rPr>
        <w:t>n</w:t>
      </w:r>
      <w:r w:rsidRPr="003111F4">
        <w:rPr>
          <w:rFonts w:ascii="Arial" w:hAnsi="Arial" w:cs="Arial"/>
          <w:sz w:val="20"/>
          <w:lang w:val="es-CL"/>
        </w:rPr>
        <w:t>a</w:t>
      </w:r>
      <w:r w:rsidRPr="003111F4">
        <w:rPr>
          <w:rFonts w:ascii="Arial" w:hAnsi="Arial" w:cs="Arial"/>
          <w:spacing w:val="7"/>
          <w:sz w:val="20"/>
          <w:lang w:val="es-CL"/>
        </w:rPr>
        <w:t xml:space="preserve"> </w:t>
      </w:r>
      <w:r w:rsidRPr="003111F4">
        <w:rPr>
          <w:rFonts w:ascii="Arial" w:hAnsi="Arial" w:cs="Arial"/>
          <w:sz w:val="20"/>
          <w:lang w:val="es-CL"/>
        </w:rPr>
        <w:t>y</w:t>
      </w:r>
      <w:r w:rsidRPr="003111F4">
        <w:rPr>
          <w:rFonts w:ascii="Arial" w:hAnsi="Arial" w:cs="Arial"/>
          <w:spacing w:val="4"/>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00423AAA">
        <w:rPr>
          <w:rFonts w:ascii="Arial" w:hAnsi="Arial" w:cs="Arial"/>
          <w:sz w:val="20"/>
          <w:lang w:val="es-CL"/>
        </w:rPr>
        <w:t>L</w:t>
      </w:r>
      <w:r w:rsidRPr="003111F4">
        <w:rPr>
          <w:rFonts w:ascii="Arial" w:hAnsi="Arial" w:cs="Arial"/>
          <w:sz w:val="20"/>
          <w:lang w:val="es-CL"/>
        </w:rPr>
        <w:t>e</w:t>
      </w:r>
      <w:r w:rsidRPr="003111F4">
        <w:rPr>
          <w:rFonts w:ascii="Arial" w:hAnsi="Arial" w:cs="Arial"/>
          <w:spacing w:val="-4"/>
          <w:sz w:val="20"/>
          <w:lang w:val="es-CL"/>
        </w:rPr>
        <w:t>y</w:t>
      </w:r>
      <w:r w:rsidRPr="003111F4">
        <w:rPr>
          <w:rFonts w:ascii="Arial" w:hAnsi="Arial" w:cs="Arial"/>
          <w:sz w:val="20"/>
          <w:lang w:val="es-CL"/>
        </w:rPr>
        <w:t>.</w:t>
      </w:r>
    </w:p>
    <w:p w:rsidR="00517C5D" w:rsidRPr="003111F4" w:rsidRDefault="00517C5D" w:rsidP="007C0849">
      <w:pPr>
        <w:pStyle w:val="Textoindependiente"/>
        <w:widowControl w:val="0"/>
        <w:numPr>
          <w:ilvl w:val="0"/>
          <w:numId w:val="13"/>
        </w:numPr>
        <w:tabs>
          <w:tab w:val="left" w:pos="816"/>
        </w:tabs>
        <w:spacing w:before="240" w:after="0" w:line="244"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21"/>
          <w:sz w:val="20"/>
          <w:lang w:val="es-CL"/>
        </w:rPr>
        <w:t xml:space="preserve"> </w:t>
      </w:r>
      <w:r w:rsidRPr="003111F4">
        <w:rPr>
          <w:rFonts w:ascii="Arial" w:hAnsi="Arial" w:cs="Arial"/>
          <w:spacing w:val="1"/>
          <w:sz w:val="20"/>
          <w:lang w:val="es-CL"/>
        </w:rPr>
        <w:t>l</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dire</w:t>
      </w:r>
      <w:r w:rsidRPr="003111F4">
        <w:rPr>
          <w:rFonts w:ascii="Arial" w:hAnsi="Arial" w:cs="Arial"/>
          <w:spacing w:val="1"/>
          <w:sz w:val="20"/>
          <w:lang w:val="es-CL"/>
        </w:rPr>
        <w:t>cc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24"/>
          <w:sz w:val="20"/>
          <w:lang w:val="es-CL"/>
        </w:rPr>
        <w:t xml:space="preserve"> </w:t>
      </w:r>
      <w:r w:rsidRPr="003111F4">
        <w:rPr>
          <w:rFonts w:ascii="Arial" w:hAnsi="Arial" w:cs="Arial"/>
          <w:sz w:val="20"/>
          <w:lang w:val="es-CL"/>
        </w:rPr>
        <w:t>de</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w:t>
      </w:r>
      <w:r w:rsidRPr="003111F4">
        <w:rPr>
          <w:rFonts w:ascii="Arial" w:hAnsi="Arial" w:cs="Arial"/>
          <w:spacing w:val="1"/>
          <w:sz w:val="20"/>
          <w:lang w:val="es-CL"/>
        </w:rPr>
        <w:t>r</w:t>
      </w:r>
      <w:r w:rsidRPr="003111F4">
        <w:rPr>
          <w:rFonts w:ascii="Arial" w:hAnsi="Arial" w:cs="Arial"/>
          <w:sz w:val="20"/>
          <w:lang w:val="es-CL"/>
        </w:rPr>
        <w:t>eo</w:t>
      </w:r>
      <w:r w:rsidRPr="003111F4">
        <w:rPr>
          <w:rFonts w:ascii="Arial" w:hAnsi="Arial" w:cs="Arial"/>
          <w:spacing w:val="22"/>
          <w:sz w:val="20"/>
          <w:lang w:val="es-CL"/>
        </w:rPr>
        <w:t xml:space="preserve"> </w:t>
      </w:r>
      <w:r w:rsidRPr="003111F4">
        <w:rPr>
          <w:rFonts w:ascii="Arial" w:hAnsi="Arial" w:cs="Arial"/>
          <w:sz w:val="20"/>
          <w:lang w:val="es-CL"/>
        </w:rPr>
        <w:t>in</w:t>
      </w:r>
      <w:r w:rsidRPr="003111F4">
        <w:rPr>
          <w:rFonts w:ascii="Arial" w:hAnsi="Arial" w:cs="Arial"/>
          <w:spacing w:val="1"/>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ada</w:t>
      </w:r>
      <w:r w:rsidRPr="003111F4">
        <w:rPr>
          <w:rFonts w:ascii="Arial" w:hAnsi="Arial" w:cs="Arial"/>
          <w:spacing w:val="22"/>
          <w:sz w:val="20"/>
          <w:lang w:val="es-CL"/>
        </w:rPr>
        <w:t xml:space="preserve"> </w:t>
      </w:r>
      <w:r w:rsidRPr="003111F4">
        <w:rPr>
          <w:rFonts w:ascii="Arial" w:hAnsi="Arial" w:cs="Arial"/>
          <w:spacing w:val="1"/>
          <w:sz w:val="20"/>
          <w:lang w:val="es-CL"/>
        </w:rPr>
        <w:t>e</w:t>
      </w:r>
      <w:r w:rsidRPr="003111F4">
        <w:rPr>
          <w:rFonts w:ascii="Arial" w:hAnsi="Arial" w:cs="Arial"/>
          <w:sz w:val="20"/>
          <w:lang w:val="es-CL"/>
        </w:rPr>
        <w:t>n</w:t>
      </w:r>
      <w:r w:rsidRPr="003111F4">
        <w:rPr>
          <w:rFonts w:ascii="Arial" w:hAnsi="Arial" w:cs="Arial"/>
          <w:spacing w:val="21"/>
          <w:sz w:val="20"/>
          <w:lang w:val="es-CL"/>
        </w:rPr>
        <w:t xml:space="preserve"> </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1"/>
          <w:sz w:val="20"/>
          <w:lang w:val="es-CL"/>
        </w:rPr>
        <w:t xml:space="preserve"> </w:t>
      </w:r>
      <w:r w:rsidR="00707D3F" w:rsidRPr="00551D0A">
        <w:rPr>
          <w:rFonts w:ascii="Arial" w:hAnsi="Arial" w:cs="Arial"/>
          <w:spacing w:val="1"/>
          <w:sz w:val="20"/>
          <w:lang w:val="es-CL"/>
        </w:rPr>
        <w:t>F</w:t>
      </w:r>
      <w:r w:rsidRPr="00551D0A">
        <w:rPr>
          <w:rFonts w:ascii="Arial" w:hAnsi="Arial" w:cs="Arial"/>
          <w:sz w:val="20"/>
          <w:lang w:val="es-CL"/>
        </w:rPr>
        <w:t>or</w:t>
      </w:r>
      <w:r w:rsidRPr="00551D0A">
        <w:rPr>
          <w:rFonts w:ascii="Arial" w:hAnsi="Arial" w:cs="Arial"/>
          <w:spacing w:val="-1"/>
          <w:sz w:val="20"/>
          <w:lang w:val="es-CL"/>
        </w:rPr>
        <w:t>m</w:t>
      </w:r>
      <w:r w:rsidRPr="00551D0A">
        <w:rPr>
          <w:rFonts w:ascii="Arial" w:hAnsi="Arial" w:cs="Arial"/>
          <w:spacing w:val="1"/>
          <w:sz w:val="20"/>
          <w:lang w:val="es-CL"/>
        </w:rPr>
        <w:t>u</w:t>
      </w:r>
      <w:r w:rsidRPr="00551D0A">
        <w:rPr>
          <w:rFonts w:ascii="Arial" w:hAnsi="Arial" w:cs="Arial"/>
          <w:spacing w:val="-3"/>
          <w:sz w:val="20"/>
          <w:lang w:val="es-CL"/>
        </w:rPr>
        <w:t>l</w:t>
      </w:r>
      <w:r w:rsidRPr="00551D0A">
        <w:rPr>
          <w:rFonts w:ascii="Arial" w:hAnsi="Arial" w:cs="Arial"/>
          <w:sz w:val="20"/>
          <w:lang w:val="es-CL"/>
        </w:rPr>
        <w:t>ario</w:t>
      </w:r>
      <w:r w:rsidRPr="00551D0A">
        <w:rPr>
          <w:rFonts w:ascii="Arial" w:hAnsi="Arial" w:cs="Arial"/>
          <w:spacing w:val="26"/>
          <w:sz w:val="20"/>
          <w:lang w:val="es-CL"/>
        </w:rPr>
        <w:t xml:space="preserve"> </w:t>
      </w:r>
      <w:r w:rsidRPr="00551D0A">
        <w:rPr>
          <w:rFonts w:ascii="Arial" w:hAnsi="Arial" w:cs="Arial"/>
          <w:spacing w:val="-3"/>
          <w:sz w:val="20"/>
          <w:lang w:val="es-CL"/>
        </w:rPr>
        <w:t>A</w:t>
      </w:r>
      <w:r w:rsidRPr="00551D0A">
        <w:rPr>
          <w:rFonts w:ascii="Arial" w:hAnsi="Arial" w:cs="Arial"/>
          <w:spacing w:val="1"/>
          <w:sz w:val="20"/>
          <w:lang w:val="es-CL"/>
        </w:rPr>
        <w:t>N</w:t>
      </w:r>
      <w:r w:rsidRPr="00551D0A">
        <w:rPr>
          <w:rFonts w:ascii="Arial" w:hAnsi="Arial" w:cs="Arial"/>
          <w:spacing w:val="-1"/>
          <w:sz w:val="20"/>
          <w:lang w:val="es-CL"/>
        </w:rPr>
        <w:t>T</w:t>
      </w:r>
      <w:r w:rsidRPr="00551D0A">
        <w:rPr>
          <w:rFonts w:ascii="Arial" w:hAnsi="Arial" w:cs="Arial"/>
          <w:spacing w:val="22"/>
          <w:sz w:val="20"/>
          <w:lang w:val="es-CL"/>
        </w:rPr>
        <w:t xml:space="preserve"> </w:t>
      </w:r>
      <w:r w:rsidRPr="00551D0A">
        <w:rPr>
          <w:rFonts w:ascii="Arial" w:hAnsi="Arial" w:cs="Arial"/>
          <w:sz w:val="20"/>
          <w:lang w:val="es-CL"/>
        </w:rPr>
        <w:t>es</w:t>
      </w:r>
      <w:r w:rsidRPr="003111F4">
        <w:rPr>
          <w:rFonts w:ascii="Arial" w:hAnsi="Arial" w:cs="Arial"/>
          <w:spacing w:val="25"/>
          <w:sz w:val="20"/>
          <w:lang w:val="es-CL"/>
        </w:rPr>
        <w:t xml:space="preserve"> </w:t>
      </w:r>
      <w:r w:rsidRPr="003111F4">
        <w:rPr>
          <w:rFonts w:ascii="Arial" w:hAnsi="Arial" w:cs="Arial"/>
          <w:spacing w:val="-3"/>
          <w:sz w:val="20"/>
          <w:lang w:val="es-CL"/>
        </w:rPr>
        <w:t>l</w:t>
      </w:r>
      <w:r w:rsidRPr="003111F4">
        <w:rPr>
          <w:rFonts w:ascii="Arial" w:hAnsi="Arial" w:cs="Arial"/>
          <w:sz w:val="20"/>
          <w:lang w:val="es-CL"/>
        </w:rPr>
        <w:t>a</w:t>
      </w:r>
      <w:r w:rsidRPr="003111F4">
        <w:rPr>
          <w:rFonts w:ascii="Arial" w:hAnsi="Arial" w:cs="Arial"/>
          <w:spacing w:val="24"/>
          <w:sz w:val="20"/>
          <w:lang w:val="es-CL"/>
        </w:rPr>
        <w:t xml:space="preserve"> </w:t>
      </w:r>
      <w:r w:rsidRPr="003111F4">
        <w:rPr>
          <w:rFonts w:ascii="Arial" w:hAnsi="Arial" w:cs="Arial"/>
          <w:sz w:val="20"/>
          <w:lang w:val="es-CL"/>
        </w:rPr>
        <w:t>que</w:t>
      </w:r>
      <w:r w:rsidRPr="003111F4">
        <w:rPr>
          <w:rFonts w:ascii="Arial" w:hAnsi="Arial" w:cs="Arial"/>
          <w:spacing w:val="24"/>
          <w:sz w:val="20"/>
          <w:lang w:val="es-CL"/>
        </w:rPr>
        <w:t xml:space="preserve"> </w:t>
      </w:r>
      <w:r w:rsidRPr="003111F4">
        <w:rPr>
          <w:rFonts w:ascii="Arial" w:hAnsi="Arial" w:cs="Arial"/>
          <w:sz w:val="20"/>
          <w:lang w:val="es-CL"/>
        </w:rPr>
        <w:t>nue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21"/>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m</w:t>
      </w:r>
      <w:r w:rsidRPr="003111F4">
        <w:rPr>
          <w:rFonts w:ascii="Arial" w:hAnsi="Arial" w:cs="Arial"/>
          <w:sz w:val="20"/>
          <w:lang w:val="es-CL"/>
        </w:rPr>
        <w:t>pre</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ha</w:t>
      </w:r>
      <w:r w:rsidRPr="003111F4">
        <w:rPr>
          <w:rFonts w:ascii="Arial" w:hAnsi="Arial" w:cs="Arial"/>
          <w:spacing w:val="46"/>
          <w:sz w:val="20"/>
          <w:lang w:val="es-CL"/>
        </w:rPr>
        <w:t xml:space="preserve"> </w:t>
      </w:r>
      <w:r w:rsidRPr="003111F4">
        <w:rPr>
          <w:rFonts w:ascii="Arial" w:hAnsi="Arial" w:cs="Arial"/>
          <w:sz w:val="20"/>
          <w:lang w:val="es-CL"/>
        </w:rPr>
        <w:t>de</w:t>
      </w:r>
      <w:r w:rsidRPr="003111F4">
        <w:rPr>
          <w:rFonts w:ascii="Arial" w:hAnsi="Arial" w:cs="Arial"/>
          <w:spacing w:val="1"/>
          <w:sz w:val="20"/>
          <w:lang w:val="es-CL"/>
        </w:rPr>
        <w:t>st</w:t>
      </w:r>
      <w:r w:rsidRPr="003111F4">
        <w:rPr>
          <w:rFonts w:ascii="Arial" w:hAnsi="Arial" w:cs="Arial"/>
          <w:sz w:val="20"/>
          <w:lang w:val="es-CL"/>
        </w:rPr>
        <w:t>in</w:t>
      </w:r>
      <w:r w:rsidRPr="003111F4">
        <w:rPr>
          <w:rFonts w:ascii="Arial" w:hAnsi="Arial" w:cs="Arial"/>
          <w:spacing w:val="-3"/>
          <w:sz w:val="20"/>
          <w:lang w:val="es-CL"/>
        </w:rPr>
        <w:t>a</w:t>
      </w:r>
      <w:r w:rsidRPr="003111F4">
        <w:rPr>
          <w:rFonts w:ascii="Arial" w:hAnsi="Arial" w:cs="Arial"/>
          <w:sz w:val="20"/>
          <w:lang w:val="es-CL"/>
        </w:rPr>
        <w:t>do</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a</w:t>
      </w:r>
      <w:r w:rsidRPr="003111F4">
        <w:rPr>
          <w:rFonts w:ascii="Arial" w:hAnsi="Arial" w:cs="Arial"/>
          <w:spacing w:val="4"/>
          <w:sz w:val="20"/>
          <w:lang w:val="es-CL"/>
        </w:rPr>
        <w:t>r</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e</w:t>
      </w:r>
      <w:r w:rsidRPr="003111F4">
        <w:rPr>
          <w:rFonts w:ascii="Arial" w:hAnsi="Arial" w:cs="Arial"/>
          <w:spacing w:val="47"/>
          <w:sz w:val="20"/>
          <w:lang w:val="es-CL"/>
        </w:rPr>
        <w:t xml:space="preserve"> </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op</w:t>
      </w:r>
      <w:r w:rsidRPr="003111F4">
        <w:rPr>
          <w:rFonts w:ascii="Arial" w:hAnsi="Arial" w:cs="Arial"/>
          <w:spacing w:val="-3"/>
          <w:sz w:val="20"/>
          <w:lang w:val="es-CL"/>
        </w:rPr>
        <w:t>ó</w:t>
      </w:r>
      <w:r w:rsidRPr="003111F4">
        <w:rPr>
          <w:rFonts w:ascii="Arial" w:hAnsi="Arial" w:cs="Arial"/>
          <w:spacing w:val="1"/>
          <w:sz w:val="20"/>
          <w:lang w:val="es-CL"/>
        </w:rPr>
        <w:t>s</w:t>
      </w:r>
      <w:r w:rsidRPr="003111F4">
        <w:rPr>
          <w:rFonts w:ascii="Arial" w:hAnsi="Arial" w:cs="Arial"/>
          <w:sz w:val="20"/>
          <w:lang w:val="es-CL"/>
        </w:rPr>
        <w:t>i</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7"/>
          <w:sz w:val="20"/>
          <w:lang w:val="es-CL"/>
        </w:rPr>
        <w:t xml:space="preserve"> </w:t>
      </w:r>
      <w:r w:rsidRPr="003111F4">
        <w:rPr>
          <w:rFonts w:ascii="Arial" w:hAnsi="Arial" w:cs="Arial"/>
          <w:spacing w:val="1"/>
          <w:sz w:val="20"/>
          <w:lang w:val="es-CL"/>
        </w:rPr>
        <w:t>N</w:t>
      </w:r>
      <w:r w:rsidRPr="003111F4">
        <w:rPr>
          <w:rFonts w:ascii="Arial" w:hAnsi="Arial" w:cs="Arial"/>
          <w:spacing w:val="-3"/>
          <w:sz w:val="20"/>
          <w:lang w:val="es-CL"/>
        </w:rPr>
        <w:t>o</w:t>
      </w:r>
      <w:r w:rsidRPr="003111F4">
        <w:rPr>
          <w:rFonts w:ascii="Arial" w:hAnsi="Arial" w:cs="Arial"/>
          <w:sz w:val="20"/>
          <w:lang w:val="es-CL"/>
        </w:rPr>
        <w:t>s</w:t>
      </w:r>
      <w:r w:rsidRPr="003111F4">
        <w:rPr>
          <w:rFonts w:ascii="Arial" w:hAnsi="Arial" w:cs="Arial"/>
          <w:spacing w:val="4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e</w:t>
      </w:r>
      <w:r w:rsidRPr="003111F4">
        <w:rPr>
          <w:rFonts w:ascii="Arial" w:hAnsi="Arial" w:cs="Arial"/>
          <w:spacing w:val="1"/>
          <w:sz w:val="20"/>
          <w:lang w:val="es-CL"/>
        </w:rPr>
        <w:t>te</w:t>
      </w:r>
      <w:r w:rsidRPr="003111F4">
        <w:rPr>
          <w:rFonts w:ascii="Arial" w:hAnsi="Arial" w:cs="Arial"/>
          <w:spacing w:val="-1"/>
          <w:sz w:val="20"/>
          <w:lang w:val="es-CL"/>
        </w:rPr>
        <w:t>m</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o</w:t>
      </w:r>
      <w:r w:rsidRPr="003111F4">
        <w:rPr>
          <w:rFonts w:ascii="Arial" w:hAnsi="Arial" w:cs="Arial"/>
          <w:sz w:val="20"/>
          <w:lang w:val="es-CL"/>
        </w:rPr>
        <w:t>r</w:t>
      </w:r>
      <w:r w:rsidRPr="003111F4">
        <w:rPr>
          <w:rFonts w:ascii="Arial" w:hAnsi="Arial" w:cs="Arial"/>
          <w:spacing w:val="48"/>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6"/>
          <w:sz w:val="20"/>
          <w:lang w:val="es-CL"/>
        </w:rPr>
        <w:t xml:space="preserve"> </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pacing w:val="1"/>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49"/>
          <w:sz w:val="20"/>
          <w:lang w:val="es-CL"/>
        </w:rPr>
        <w:t xml:space="preserve"> </w:t>
      </w:r>
      <w:r w:rsidRPr="003111F4">
        <w:rPr>
          <w:rFonts w:ascii="Arial" w:hAnsi="Arial" w:cs="Arial"/>
          <w:sz w:val="20"/>
          <w:lang w:val="es-CL"/>
        </w:rPr>
        <w:t>en</w:t>
      </w:r>
      <w:r w:rsidRPr="003111F4">
        <w:rPr>
          <w:rFonts w:ascii="Arial" w:hAnsi="Arial" w:cs="Arial"/>
          <w:spacing w:val="46"/>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op</w:t>
      </w:r>
      <w:r w:rsidRPr="003111F4">
        <w:rPr>
          <w:rFonts w:ascii="Arial" w:hAnsi="Arial" w:cs="Arial"/>
          <w:spacing w:val="-3"/>
          <w:sz w:val="20"/>
          <w:lang w:val="es-CL"/>
        </w:rPr>
        <w:t>o</w:t>
      </w:r>
      <w:r w:rsidRPr="003111F4">
        <w:rPr>
          <w:rFonts w:ascii="Arial" w:hAnsi="Arial" w:cs="Arial"/>
          <w:spacing w:val="1"/>
          <w:sz w:val="20"/>
          <w:lang w:val="es-CL"/>
        </w:rPr>
        <w:t>rt</w:t>
      </w:r>
      <w:r w:rsidRPr="003111F4">
        <w:rPr>
          <w:rFonts w:ascii="Arial" w:hAnsi="Arial" w:cs="Arial"/>
          <w:sz w:val="20"/>
          <w:lang w:val="es-CL"/>
        </w:rPr>
        <w:t>una</w:t>
      </w:r>
      <w:r w:rsidRPr="003111F4">
        <w:rPr>
          <w:rFonts w:ascii="Arial" w:hAnsi="Arial" w:cs="Arial"/>
          <w:spacing w:val="26"/>
          <w:sz w:val="20"/>
          <w:lang w:val="es-CL"/>
        </w:rPr>
        <w:t xml:space="preserve"> </w:t>
      </w:r>
      <w:r w:rsidRPr="003111F4">
        <w:rPr>
          <w:rFonts w:ascii="Arial" w:hAnsi="Arial" w:cs="Arial"/>
          <w:sz w:val="20"/>
          <w:lang w:val="es-CL"/>
        </w:rPr>
        <w:t>la</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orpora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29"/>
          <w:sz w:val="20"/>
          <w:lang w:val="es-CL"/>
        </w:rPr>
        <w:t xml:space="preserve"> </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1"/>
          <w:sz w:val="20"/>
          <w:lang w:val="es-CL"/>
        </w:rPr>
        <w:t>n</w:t>
      </w:r>
      <w:r w:rsidRPr="003111F4">
        <w:rPr>
          <w:rFonts w:ascii="Arial" w:hAnsi="Arial" w:cs="Arial"/>
          <w:sz w:val="20"/>
          <w:lang w:val="es-CL"/>
        </w:rPr>
        <w:t>al</w:t>
      </w:r>
      <w:r w:rsidRPr="003111F4">
        <w:rPr>
          <w:rFonts w:ascii="Arial" w:hAnsi="Arial" w:cs="Arial"/>
          <w:spacing w:val="27"/>
          <w:sz w:val="20"/>
          <w:lang w:val="es-CL"/>
        </w:rPr>
        <w:t xml:space="preserve"> </w:t>
      </w:r>
      <w:r w:rsidRPr="003111F4">
        <w:rPr>
          <w:rFonts w:ascii="Arial" w:hAnsi="Arial" w:cs="Arial"/>
          <w:sz w:val="20"/>
          <w:lang w:val="es-CL"/>
        </w:rPr>
        <w:t>d</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9"/>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
          <w:sz w:val="20"/>
          <w:lang w:val="es-CL"/>
        </w:rPr>
        <w:t>b</w:t>
      </w:r>
      <w:r w:rsidRPr="003111F4">
        <w:rPr>
          <w:rFonts w:ascii="Arial" w:hAnsi="Arial" w:cs="Arial"/>
          <w:spacing w:val="1"/>
          <w:sz w:val="20"/>
          <w:lang w:val="es-CL"/>
        </w:rPr>
        <w:t>r</w:t>
      </w:r>
      <w:r w:rsidRPr="003111F4">
        <w:rPr>
          <w:rFonts w:ascii="Arial" w:hAnsi="Arial" w:cs="Arial"/>
          <w:sz w:val="20"/>
          <w:lang w:val="es-CL"/>
        </w:rPr>
        <w:t>e</w:t>
      </w:r>
      <w:r w:rsidRPr="003111F4">
        <w:rPr>
          <w:rFonts w:ascii="Arial" w:hAnsi="Arial" w:cs="Arial"/>
          <w:spacing w:val="30"/>
          <w:sz w:val="20"/>
          <w:lang w:val="es-CL"/>
        </w:rPr>
        <w:t xml:space="preserve"> </w:t>
      </w:r>
      <w:r w:rsidRPr="003111F4">
        <w:rPr>
          <w:rFonts w:ascii="Arial" w:hAnsi="Arial" w:cs="Arial"/>
          <w:sz w:val="20"/>
          <w:lang w:val="es-CL"/>
        </w:rPr>
        <w:t>de</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h</w:t>
      </w:r>
      <w:r w:rsidRPr="003111F4">
        <w:rPr>
          <w:rFonts w:ascii="Arial" w:hAnsi="Arial" w:cs="Arial"/>
          <w:spacing w:val="1"/>
          <w:sz w:val="20"/>
          <w:lang w:val="es-CL"/>
        </w:rPr>
        <w:t>i</w:t>
      </w:r>
      <w:r w:rsidRPr="003111F4">
        <w:rPr>
          <w:rFonts w:ascii="Arial" w:hAnsi="Arial" w:cs="Arial"/>
          <w:spacing w:val="-3"/>
          <w:sz w:val="20"/>
          <w:lang w:val="es-CL"/>
        </w:rPr>
        <w:t>l</w:t>
      </w:r>
      <w:r w:rsidRPr="003111F4">
        <w:rPr>
          <w:rFonts w:ascii="Arial" w:hAnsi="Arial" w:cs="Arial"/>
          <w:spacing w:val="1"/>
          <w:sz w:val="20"/>
          <w:lang w:val="es-CL"/>
        </w:rPr>
        <w:t>e</w:t>
      </w:r>
      <w:r w:rsidRPr="003111F4">
        <w:rPr>
          <w:rFonts w:ascii="Arial" w:hAnsi="Arial" w:cs="Arial"/>
          <w:sz w:val="20"/>
          <w:lang w:val="es-CL"/>
        </w:rPr>
        <w:t>,</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u</w:t>
      </w:r>
      <w:r w:rsidRPr="003111F4">
        <w:rPr>
          <w:rFonts w:ascii="Arial" w:hAnsi="Arial" w:cs="Arial"/>
          <w:sz w:val="20"/>
          <w:lang w:val="es-CL"/>
        </w:rPr>
        <w:t>al</w:t>
      </w:r>
      <w:r w:rsidRPr="003111F4">
        <w:rPr>
          <w:rFonts w:ascii="Arial" w:hAnsi="Arial" w:cs="Arial"/>
          <w:spacing w:val="-3"/>
          <w:sz w:val="20"/>
          <w:lang w:val="es-CL"/>
        </w:rPr>
        <w:t>q</w:t>
      </w:r>
      <w:r w:rsidRPr="003111F4">
        <w:rPr>
          <w:rFonts w:ascii="Arial" w:hAnsi="Arial" w:cs="Arial"/>
          <w:spacing w:val="1"/>
          <w:sz w:val="20"/>
          <w:lang w:val="es-CL"/>
        </w:rPr>
        <w:t>u</w:t>
      </w:r>
      <w:r w:rsidRPr="003111F4">
        <w:rPr>
          <w:rFonts w:ascii="Arial" w:hAnsi="Arial" w:cs="Arial"/>
          <w:sz w:val="20"/>
          <w:lang w:val="es-CL"/>
        </w:rPr>
        <w:t>i</w:t>
      </w:r>
      <w:r w:rsidRPr="003111F4">
        <w:rPr>
          <w:rFonts w:ascii="Arial" w:hAnsi="Arial" w:cs="Arial"/>
          <w:spacing w:val="-3"/>
          <w:sz w:val="20"/>
          <w:lang w:val="es-CL"/>
        </w:rPr>
        <w:t>e</w:t>
      </w:r>
      <w:r w:rsidRPr="003111F4">
        <w:rPr>
          <w:rFonts w:ascii="Arial" w:hAnsi="Arial" w:cs="Arial"/>
          <w:sz w:val="20"/>
          <w:lang w:val="es-CL"/>
        </w:rPr>
        <w:t>r</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m</w:t>
      </w:r>
      <w:r w:rsidRPr="003111F4">
        <w:rPr>
          <w:rFonts w:ascii="Arial" w:hAnsi="Arial" w:cs="Arial"/>
          <w:sz w:val="20"/>
          <w:lang w:val="es-CL"/>
        </w:rPr>
        <w:t>bio</w:t>
      </w:r>
      <w:r w:rsidRPr="003111F4">
        <w:rPr>
          <w:rFonts w:ascii="Arial" w:hAnsi="Arial" w:cs="Arial"/>
          <w:spacing w:val="30"/>
          <w:sz w:val="20"/>
          <w:lang w:val="es-CL"/>
        </w:rPr>
        <w:t xml:space="preserve"> </w:t>
      </w:r>
      <w:r w:rsidRPr="003111F4">
        <w:rPr>
          <w:rFonts w:ascii="Arial" w:hAnsi="Arial" w:cs="Arial"/>
          <w:sz w:val="20"/>
          <w:lang w:val="es-CL"/>
        </w:rPr>
        <w:t>que</w:t>
      </w:r>
      <w:r w:rsidRPr="003111F4">
        <w:rPr>
          <w:rFonts w:ascii="Arial" w:hAnsi="Arial" w:cs="Arial"/>
          <w:spacing w:val="30"/>
          <w:sz w:val="20"/>
          <w:lang w:val="es-CL"/>
        </w:rPr>
        <w:t xml:space="preserve"> </w:t>
      </w:r>
      <w:r w:rsidRPr="003111F4">
        <w:rPr>
          <w:rFonts w:ascii="Arial" w:hAnsi="Arial" w:cs="Arial"/>
          <w:spacing w:val="1"/>
          <w:sz w:val="20"/>
          <w:lang w:val="es-CL"/>
        </w:rPr>
        <w:t>s</w:t>
      </w:r>
      <w:r w:rsidRPr="003111F4">
        <w:rPr>
          <w:rFonts w:ascii="Arial" w:hAnsi="Arial" w:cs="Arial"/>
          <w:sz w:val="20"/>
          <w:lang w:val="es-CL"/>
        </w:rPr>
        <w:t>e</w:t>
      </w:r>
      <w:r w:rsidRPr="003111F4">
        <w:rPr>
          <w:rFonts w:ascii="Arial" w:hAnsi="Arial" w:cs="Arial"/>
          <w:spacing w:val="29"/>
          <w:sz w:val="20"/>
          <w:lang w:val="es-CL"/>
        </w:rPr>
        <w:t xml:space="preserve"> </w:t>
      </w:r>
      <w:r w:rsidRPr="003111F4">
        <w:rPr>
          <w:rFonts w:ascii="Arial" w:hAnsi="Arial" w:cs="Arial"/>
          <w:sz w:val="20"/>
          <w:lang w:val="es-CL"/>
        </w:rPr>
        <w:t>produ</w:t>
      </w:r>
      <w:r w:rsidRPr="003111F4">
        <w:rPr>
          <w:rFonts w:ascii="Arial" w:hAnsi="Arial" w:cs="Arial"/>
          <w:spacing w:val="-1"/>
          <w:sz w:val="20"/>
          <w:lang w:val="es-CL"/>
        </w:rPr>
        <w:t>z</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en</w:t>
      </w:r>
      <w:r w:rsidRPr="003111F4">
        <w:rPr>
          <w:rFonts w:ascii="Arial" w:hAnsi="Arial" w:cs="Arial"/>
          <w:spacing w:val="42"/>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s</w:t>
      </w:r>
      <w:r w:rsidRPr="003111F4">
        <w:rPr>
          <w:rFonts w:ascii="Arial" w:hAnsi="Arial" w:cs="Arial"/>
          <w:spacing w:val="2"/>
          <w:sz w:val="20"/>
          <w:lang w:val="es-CL"/>
        </w:rPr>
        <w:t>t</w:t>
      </w:r>
      <w:r w:rsidRPr="003111F4">
        <w:rPr>
          <w:rFonts w:ascii="Arial" w:hAnsi="Arial" w:cs="Arial"/>
          <w:spacing w:val="-3"/>
          <w:sz w:val="20"/>
          <w:lang w:val="es-CL"/>
        </w:rPr>
        <w:t>a</w:t>
      </w:r>
      <w:r w:rsidRPr="003111F4">
        <w:rPr>
          <w:rFonts w:ascii="Arial" w:hAnsi="Arial" w:cs="Arial"/>
          <w:sz w:val="20"/>
          <w:lang w:val="es-CL"/>
        </w:rPr>
        <w:t>,</w:t>
      </w:r>
      <w:r w:rsidRPr="003111F4">
        <w:rPr>
          <w:rFonts w:ascii="Arial" w:hAnsi="Arial" w:cs="Arial"/>
          <w:spacing w:val="43"/>
          <w:sz w:val="20"/>
          <w:lang w:val="es-CL"/>
        </w:rPr>
        <w:t xml:space="preserve"> </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z w:val="20"/>
          <w:lang w:val="es-CL"/>
        </w:rPr>
        <w:t>endo</w:t>
      </w:r>
      <w:r w:rsidRPr="003111F4">
        <w:rPr>
          <w:rFonts w:ascii="Arial" w:hAnsi="Arial" w:cs="Arial"/>
          <w:spacing w:val="41"/>
          <w:sz w:val="20"/>
          <w:lang w:val="es-CL"/>
        </w:rPr>
        <w:t xml:space="preserve"> </w:t>
      </w:r>
      <w:r w:rsidRPr="003111F4">
        <w:rPr>
          <w:rFonts w:ascii="Arial" w:hAnsi="Arial" w:cs="Arial"/>
          <w:sz w:val="20"/>
          <w:lang w:val="es-CL"/>
        </w:rPr>
        <w:t>e</w:t>
      </w:r>
      <w:r w:rsidRPr="003111F4">
        <w:rPr>
          <w:rFonts w:ascii="Arial" w:hAnsi="Arial" w:cs="Arial"/>
          <w:spacing w:val="1"/>
          <w:sz w:val="20"/>
          <w:lang w:val="es-CL"/>
        </w:rPr>
        <w:t>xc</w:t>
      </w:r>
      <w:r w:rsidRPr="003111F4">
        <w:rPr>
          <w:rFonts w:ascii="Arial" w:hAnsi="Arial" w:cs="Arial"/>
          <w:sz w:val="20"/>
          <w:lang w:val="es-CL"/>
        </w:rPr>
        <w:t>lu</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z w:val="20"/>
          <w:lang w:val="es-CL"/>
        </w:rPr>
        <w:t>re</w:t>
      </w:r>
      <w:r w:rsidRPr="003111F4">
        <w:rPr>
          <w:rFonts w:ascii="Arial" w:hAnsi="Arial" w:cs="Arial"/>
          <w:spacing w:val="1"/>
          <w:sz w:val="20"/>
          <w:lang w:val="es-CL"/>
        </w:rPr>
        <w:t>s</w:t>
      </w:r>
      <w:r w:rsidRPr="003111F4">
        <w:rPr>
          <w:rFonts w:ascii="Arial" w:hAnsi="Arial" w:cs="Arial"/>
          <w:sz w:val="20"/>
          <w:lang w:val="es-CL"/>
        </w:rPr>
        <w:t>po</w:t>
      </w:r>
      <w:r w:rsidRPr="003111F4">
        <w:rPr>
          <w:rFonts w:ascii="Arial" w:hAnsi="Arial" w:cs="Arial"/>
          <w:spacing w:val="-3"/>
          <w:sz w:val="20"/>
          <w:lang w:val="es-CL"/>
        </w:rPr>
        <w:t>n</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spacing w:val="1"/>
          <w:sz w:val="20"/>
          <w:lang w:val="es-CL"/>
        </w:rPr>
        <w:t>b</w:t>
      </w:r>
      <w:r w:rsidRPr="003111F4">
        <w:rPr>
          <w:rFonts w:ascii="Arial" w:hAnsi="Arial" w:cs="Arial"/>
          <w:spacing w:val="-3"/>
          <w:sz w:val="20"/>
          <w:lang w:val="es-CL"/>
        </w:rPr>
        <w:t>i</w:t>
      </w:r>
      <w:r w:rsidRPr="003111F4">
        <w:rPr>
          <w:rFonts w:ascii="Arial" w:hAnsi="Arial" w:cs="Arial"/>
          <w:spacing w:val="1"/>
          <w:sz w:val="20"/>
          <w:lang w:val="es-CL"/>
        </w:rPr>
        <w:t>l</w:t>
      </w:r>
      <w:r w:rsidRPr="003111F4">
        <w:rPr>
          <w:rFonts w:ascii="Arial" w:hAnsi="Arial" w:cs="Arial"/>
          <w:spacing w:val="-3"/>
          <w:sz w:val="20"/>
          <w:lang w:val="es-CL"/>
        </w:rPr>
        <w:t>i</w:t>
      </w:r>
      <w:r w:rsidRPr="003111F4">
        <w:rPr>
          <w:rFonts w:ascii="Arial" w:hAnsi="Arial" w:cs="Arial"/>
          <w:sz w:val="20"/>
          <w:lang w:val="es-CL"/>
        </w:rPr>
        <w:t>d</w:t>
      </w:r>
      <w:r w:rsidRPr="003111F4">
        <w:rPr>
          <w:rFonts w:ascii="Arial" w:hAnsi="Arial" w:cs="Arial"/>
          <w:spacing w:val="1"/>
          <w:sz w:val="20"/>
          <w:lang w:val="es-CL"/>
        </w:rPr>
        <w:t>a</w:t>
      </w:r>
      <w:r w:rsidRPr="003111F4">
        <w:rPr>
          <w:rFonts w:ascii="Arial" w:hAnsi="Arial" w:cs="Arial"/>
          <w:sz w:val="20"/>
          <w:lang w:val="es-CL"/>
        </w:rPr>
        <w:t>d</w:t>
      </w:r>
      <w:r w:rsidRPr="003111F4">
        <w:rPr>
          <w:rFonts w:ascii="Arial" w:hAnsi="Arial" w:cs="Arial"/>
          <w:spacing w:val="43"/>
          <w:sz w:val="20"/>
          <w:lang w:val="es-CL"/>
        </w:rPr>
        <w:t xml:space="preserve"> </w:t>
      </w:r>
      <w:r w:rsidRPr="003111F4">
        <w:rPr>
          <w:rFonts w:ascii="Arial" w:hAnsi="Arial" w:cs="Arial"/>
          <w:spacing w:val="-3"/>
          <w:sz w:val="20"/>
          <w:lang w:val="es-CL"/>
        </w:rPr>
        <w:t>n</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42"/>
          <w:sz w:val="20"/>
          <w:lang w:val="es-CL"/>
        </w:rPr>
        <w:t xml:space="preserve"> </w:t>
      </w:r>
      <w:r w:rsidRPr="003111F4">
        <w:rPr>
          <w:rFonts w:ascii="Arial" w:hAnsi="Arial" w:cs="Arial"/>
          <w:sz w:val="20"/>
          <w:lang w:val="es-CL"/>
        </w:rPr>
        <w:t>el</w:t>
      </w:r>
      <w:r w:rsidRPr="003111F4">
        <w:rPr>
          <w:rFonts w:ascii="Arial" w:hAnsi="Arial" w:cs="Arial"/>
          <w:spacing w:val="39"/>
          <w:sz w:val="20"/>
          <w:lang w:val="es-CL"/>
        </w:rPr>
        <w:t xml:space="preserve"> </w:t>
      </w:r>
      <w:r w:rsidRPr="003111F4">
        <w:rPr>
          <w:rFonts w:ascii="Arial" w:hAnsi="Arial" w:cs="Arial"/>
          <w:sz w:val="20"/>
          <w:lang w:val="es-CL"/>
        </w:rPr>
        <w:t>a</w:t>
      </w:r>
      <w:r w:rsidRPr="003111F4">
        <w:rPr>
          <w:rFonts w:ascii="Arial" w:hAnsi="Arial" w:cs="Arial"/>
          <w:spacing w:val="1"/>
          <w:sz w:val="20"/>
          <w:lang w:val="es-CL"/>
        </w:rPr>
        <w:t>ct</w:t>
      </w:r>
      <w:r w:rsidRPr="003111F4">
        <w:rPr>
          <w:rFonts w:ascii="Arial" w:hAnsi="Arial" w:cs="Arial"/>
          <w:sz w:val="20"/>
          <w:lang w:val="es-CL"/>
        </w:rPr>
        <w:t>ua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ar</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42"/>
          <w:sz w:val="20"/>
          <w:lang w:val="es-CL"/>
        </w:rPr>
        <w:t xml:space="preserve"> </w:t>
      </w:r>
      <w:r w:rsidRPr="003111F4">
        <w:rPr>
          <w:rFonts w:ascii="Arial" w:hAnsi="Arial" w:cs="Arial"/>
          <w:spacing w:val="1"/>
          <w:sz w:val="20"/>
          <w:lang w:val="es-CL"/>
        </w:rPr>
        <w:t>c</w:t>
      </w:r>
      <w:r w:rsidRPr="003111F4">
        <w:rPr>
          <w:rFonts w:ascii="Arial" w:hAnsi="Arial" w:cs="Arial"/>
          <w:sz w:val="20"/>
          <w:lang w:val="es-CL"/>
        </w:rPr>
        <w:t>ua</w:t>
      </w:r>
      <w:r w:rsidRPr="003111F4">
        <w:rPr>
          <w:rFonts w:ascii="Arial" w:hAnsi="Arial" w:cs="Arial"/>
          <w:spacing w:val="-3"/>
          <w:sz w:val="20"/>
          <w:lang w:val="es-CL"/>
        </w:rPr>
        <w:t>n</w:t>
      </w:r>
      <w:r w:rsidRPr="003111F4">
        <w:rPr>
          <w:rFonts w:ascii="Arial" w:hAnsi="Arial" w:cs="Arial"/>
          <w:sz w:val="20"/>
          <w:lang w:val="es-CL"/>
        </w:rPr>
        <w:t>do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ea</w:t>
      </w:r>
      <w:r w:rsidRPr="003111F4">
        <w:rPr>
          <w:rFonts w:ascii="Arial" w:hAnsi="Arial" w:cs="Arial"/>
          <w:spacing w:val="13"/>
          <w:sz w:val="20"/>
          <w:lang w:val="es-CL"/>
        </w:rPr>
        <w:t xml:space="preserve"> </w:t>
      </w:r>
      <w:r w:rsidRPr="003111F4">
        <w:rPr>
          <w:rFonts w:ascii="Arial" w:hAnsi="Arial" w:cs="Arial"/>
          <w:sz w:val="20"/>
          <w:lang w:val="es-CL"/>
        </w:rPr>
        <w:t>n</w:t>
      </w:r>
      <w:r w:rsidRPr="003111F4">
        <w:rPr>
          <w:rFonts w:ascii="Arial" w:hAnsi="Arial" w:cs="Arial"/>
          <w:spacing w:val="-3"/>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s</w:t>
      </w:r>
      <w:r w:rsidRPr="003111F4">
        <w:rPr>
          <w:rFonts w:ascii="Arial" w:hAnsi="Arial" w:cs="Arial"/>
          <w:sz w:val="20"/>
          <w:lang w:val="es-CL"/>
        </w:rPr>
        <w:t>ari</w:t>
      </w:r>
      <w:r w:rsidRPr="003111F4">
        <w:rPr>
          <w:rFonts w:ascii="Arial" w:hAnsi="Arial" w:cs="Arial"/>
          <w:spacing w:val="-3"/>
          <w:sz w:val="20"/>
          <w:lang w:val="es-CL"/>
        </w:rPr>
        <w:t>o</w:t>
      </w:r>
      <w:r w:rsidRPr="003111F4">
        <w:rPr>
          <w:rFonts w:ascii="Arial" w:hAnsi="Arial" w:cs="Arial"/>
          <w:sz w:val="20"/>
          <w:lang w:val="es-CL"/>
        </w:rPr>
        <w:t>.</w:t>
      </w:r>
    </w:p>
    <w:p w:rsidR="00517C5D" w:rsidRPr="00025E3F" w:rsidRDefault="00517C5D" w:rsidP="007C0849">
      <w:pPr>
        <w:pStyle w:val="Textoindependiente"/>
        <w:widowControl w:val="0"/>
        <w:numPr>
          <w:ilvl w:val="0"/>
          <w:numId w:val="13"/>
        </w:numPr>
        <w:tabs>
          <w:tab w:val="left" w:pos="816"/>
        </w:tabs>
        <w:spacing w:before="240" w:after="0"/>
        <w:rPr>
          <w:rFonts w:ascii="Arial" w:hAnsi="Arial" w:cs="Arial"/>
          <w:sz w:val="20"/>
          <w:lang w:val="es-CL"/>
        </w:rPr>
      </w:pPr>
      <w:r w:rsidRPr="00025E3F">
        <w:rPr>
          <w:rFonts w:ascii="Arial" w:hAnsi="Arial" w:cs="Arial"/>
          <w:sz w:val="20"/>
          <w:lang w:val="es-CL"/>
        </w:rPr>
        <w:t>Que</w:t>
      </w:r>
      <w:r w:rsidRPr="00025E3F">
        <w:rPr>
          <w:rFonts w:ascii="Arial" w:hAnsi="Arial" w:cs="Arial"/>
          <w:spacing w:val="7"/>
          <w:sz w:val="20"/>
          <w:lang w:val="es-CL"/>
        </w:rPr>
        <w:t xml:space="preserve"> </w:t>
      </w:r>
      <w:r w:rsidRPr="00025E3F">
        <w:rPr>
          <w:rFonts w:ascii="Arial" w:hAnsi="Arial" w:cs="Arial"/>
          <w:sz w:val="20"/>
          <w:lang w:val="es-CL"/>
        </w:rPr>
        <w:t>la</w:t>
      </w:r>
      <w:r w:rsidRPr="00025E3F">
        <w:rPr>
          <w:rFonts w:ascii="Arial" w:hAnsi="Arial" w:cs="Arial"/>
          <w:spacing w:val="7"/>
          <w:sz w:val="20"/>
          <w:lang w:val="es-CL"/>
        </w:rPr>
        <w:t xml:space="preserve"> </w:t>
      </w:r>
      <w:r w:rsidRPr="00025E3F">
        <w:rPr>
          <w:rFonts w:ascii="Arial" w:hAnsi="Arial" w:cs="Arial"/>
          <w:sz w:val="20"/>
          <w:lang w:val="es-CL"/>
        </w:rPr>
        <w:t>ú</w:t>
      </w:r>
      <w:r w:rsidRPr="00025E3F">
        <w:rPr>
          <w:rFonts w:ascii="Arial" w:hAnsi="Arial" w:cs="Arial"/>
          <w:spacing w:val="-3"/>
          <w:sz w:val="20"/>
          <w:lang w:val="es-CL"/>
        </w:rPr>
        <w:t>n</w:t>
      </w:r>
      <w:r w:rsidRPr="00025E3F">
        <w:rPr>
          <w:rFonts w:ascii="Arial" w:hAnsi="Arial" w:cs="Arial"/>
          <w:sz w:val="20"/>
          <w:lang w:val="es-CL"/>
        </w:rPr>
        <w:t>i</w:t>
      </w:r>
      <w:r w:rsidRPr="00025E3F">
        <w:rPr>
          <w:rFonts w:ascii="Arial" w:hAnsi="Arial" w:cs="Arial"/>
          <w:spacing w:val="1"/>
          <w:sz w:val="20"/>
          <w:lang w:val="es-CL"/>
        </w:rPr>
        <w:t>c</w:t>
      </w:r>
      <w:r w:rsidRPr="00025E3F">
        <w:rPr>
          <w:rFonts w:ascii="Arial" w:hAnsi="Arial" w:cs="Arial"/>
          <w:sz w:val="20"/>
          <w:lang w:val="es-CL"/>
        </w:rPr>
        <w:t>a</w:t>
      </w:r>
      <w:r w:rsidRPr="00025E3F">
        <w:rPr>
          <w:rFonts w:ascii="Arial" w:hAnsi="Arial" w:cs="Arial"/>
          <w:spacing w:val="8"/>
          <w:sz w:val="20"/>
          <w:lang w:val="es-CL"/>
        </w:rPr>
        <w:t xml:space="preserve"> </w:t>
      </w:r>
      <w:r w:rsidRPr="00025E3F">
        <w:rPr>
          <w:rFonts w:ascii="Arial" w:hAnsi="Arial" w:cs="Arial"/>
          <w:spacing w:val="1"/>
          <w:sz w:val="20"/>
          <w:lang w:val="es-CL"/>
        </w:rPr>
        <w:t>ví</w:t>
      </w:r>
      <w:r w:rsidRPr="00025E3F">
        <w:rPr>
          <w:rFonts w:ascii="Arial" w:hAnsi="Arial" w:cs="Arial"/>
          <w:sz w:val="20"/>
          <w:lang w:val="es-CL"/>
        </w:rPr>
        <w:t>a</w:t>
      </w:r>
      <w:r w:rsidRPr="00025E3F">
        <w:rPr>
          <w:rFonts w:ascii="Arial" w:hAnsi="Arial" w:cs="Arial"/>
          <w:spacing w:val="5"/>
          <w:sz w:val="20"/>
          <w:lang w:val="es-CL"/>
        </w:rPr>
        <w:t xml:space="preserve"> </w:t>
      </w:r>
      <w:r w:rsidRPr="00025E3F">
        <w:rPr>
          <w:rFonts w:ascii="Arial" w:hAnsi="Arial" w:cs="Arial"/>
          <w:sz w:val="20"/>
          <w:lang w:val="es-CL"/>
        </w:rPr>
        <w:t>de</w:t>
      </w:r>
      <w:r w:rsidRPr="00025E3F">
        <w:rPr>
          <w:rFonts w:ascii="Arial" w:hAnsi="Arial" w:cs="Arial"/>
          <w:spacing w:val="8"/>
          <w:sz w:val="20"/>
          <w:lang w:val="es-CL"/>
        </w:rPr>
        <w:t xml:space="preserve"> </w:t>
      </w:r>
      <w:r w:rsidRPr="00025E3F">
        <w:rPr>
          <w:rFonts w:ascii="Arial" w:hAnsi="Arial" w:cs="Arial"/>
          <w:spacing w:val="1"/>
          <w:sz w:val="20"/>
          <w:lang w:val="es-CL"/>
        </w:rPr>
        <w:t>c</w:t>
      </w:r>
      <w:r w:rsidRPr="00025E3F">
        <w:rPr>
          <w:rFonts w:ascii="Arial" w:hAnsi="Arial" w:cs="Arial"/>
          <w:sz w:val="20"/>
          <w:lang w:val="es-CL"/>
        </w:rPr>
        <w:t>o</w:t>
      </w:r>
      <w:r w:rsidRPr="00025E3F">
        <w:rPr>
          <w:rFonts w:ascii="Arial" w:hAnsi="Arial" w:cs="Arial"/>
          <w:spacing w:val="-1"/>
          <w:sz w:val="20"/>
          <w:lang w:val="es-CL"/>
        </w:rPr>
        <w:t>m</w:t>
      </w:r>
      <w:r w:rsidRPr="00025E3F">
        <w:rPr>
          <w:rFonts w:ascii="Arial" w:hAnsi="Arial" w:cs="Arial"/>
          <w:sz w:val="20"/>
          <w:lang w:val="es-CL"/>
        </w:rPr>
        <w:t>uni</w:t>
      </w:r>
      <w:r w:rsidRPr="00025E3F">
        <w:rPr>
          <w:rFonts w:ascii="Arial" w:hAnsi="Arial" w:cs="Arial"/>
          <w:spacing w:val="1"/>
          <w:sz w:val="20"/>
          <w:lang w:val="es-CL"/>
        </w:rPr>
        <w:t>c</w:t>
      </w:r>
      <w:r w:rsidRPr="00025E3F">
        <w:rPr>
          <w:rFonts w:ascii="Arial" w:hAnsi="Arial" w:cs="Arial"/>
          <w:sz w:val="20"/>
          <w:lang w:val="es-CL"/>
        </w:rPr>
        <w:t>a</w:t>
      </w:r>
      <w:r w:rsidRPr="00025E3F">
        <w:rPr>
          <w:rFonts w:ascii="Arial" w:hAnsi="Arial" w:cs="Arial"/>
          <w:spacing w:val="1"/>
          <w:sz w:val="20"/>
          <w:lang w:val="es-CL"/>
        </w:rPr>
        <w:t>c</w:t>
      </w:r>
      <w:r w:rsidRPr="00025E3F">
        <w:rPr>
          <w:rFonts w:ascii="Arial" w:hAnsi="Arial" w:cs="Arial"/>
          <w:spacing w:val="-3"/>
          <w:sz w:val="20"/>
          <w:lang w:val="es-CL"/>
        </w:rPr>
        <w:t>i</w:t>
      </w:r>
      <w:r w:rsidRPr="00025E3F">
        <w:rPr>
          <w:rFonts w:ascii="Arial" w:hAnsi="Arial" w:cs="Arial"/>
          <w:sz w:val="20"/>
          <w:lang w:val="es-CL"/>
        </w:rPr>
        <w:t>ón</w:t>
      </w:r>
      <w:r w:rsidRPr="00025E3F">
        <w:rPr>
          <w:rFonts w:ascii="Arial" w:hAnsi="Arial" w:cs="Arial"/>
          <w:spacing w:val="7"/>
          <w:sz w:val="20"/>
          <w:lang w:val="es-CL"/>
        </w:rPr>
        <w:t xml:space="preserve"> </w:t>
      </w:r>
      <w:r w:rsidRPr="00025E3F">
        <w:rPr>
          <w:rFonts w:ascii="Arial" w:hAnsi="Arial" w:cs="Arial"/>
          <w:spacing w:val="1"/>
          <w:sz w:val="20"/>
          <w:lang w:val="es-CL"/>
        </w:rPr>
        <w:t>c</w:t>
      </w:r>
      <w:r w:rsidRPr="00025E3F">
        <w:rPr>
          <w:rFonts w:ascii="Arial" w:hAnsi="Arial" w:cs="Arial"/>
          <w:sz w:val="20"/>
          <w:lang w:val="es-CL"/>
        </w:rPr>
        <w:t>on</w:t>
      </w:r>
      <w:r w:rsidRPr="00025E3F">
        <w:rPr>
          <w:rFonts w:ascii="Arial" w:hAnsi="Arial" w:cs="Arial"/>
          <w:spacing w:val="8"/>
          <w:sz w:val="20"/>
          <w:lang w:val="es-CL"/>
        </w:rPr>
        <w:t xml:space="preserve"> </w:t>
      </w:r>
      <w:r w:rsidRPr="00025E3F">
        <w:rPr>
          <w:rFonts w:ascii="Arial" w:hAnsi="Arial" w:cs="Arial"/>
          <w:spacing w:val="-1"/>
          <w:sz w:val="20"/>
          <w:lang w:val="es-CL"/>
        </w:rPr>
        <w:t>C</w:t>
      </w:r>
      <w:r w:rsidRPr="00025E3F">
        <w:rPr>
          <w:rFonts w:ascii="Arial" w:hAnsi="Arial" w:cs="Arial"/>
          <w:spacing w:val="1"/>
          <w:sz w:val="20"/>
          <w:lang w:val="es-CL"/>
        </w:rPr>
        <w:t>O</w:t>
      </w:r>
      <w:r w:rsidRPr="00025E3F">
        <w:rPr>
          <w:rFonts w:ascii="Arial" w:hAnsi="Arial" w:cs="Arial"/>
          <w:spacing w:val="-1"/>
          <w:sz w:val="20"/>
          <w:lang w:val="es-CL"/>
        </w:rPr>
        <w:t>D</w:t>
      </w:r>
      <w:r w:rsidRPr="00025E3F">
        <w:rPr>
          <w:rFonts w:ascii="Arial" w:hAnsi="Arial" w:cs="Arial"/>
          <w:sz w:val="20"/>
          <w:lang w:val="es-CL"/>
        </w:rPr>
        <w:t>E</w:t>
      </w:r>
      <w:r w:rsidRPr="00025E3F">
        <w:rPr>
          <w:rFonts w:ascii="Arial" w:hAnsi="Arial" w:cs="Arial"/>
          <w:spacing w:val="-3"/>
          <w:sz w:val="20"/>
          <w:lang w:val="es-CL"/>
        </w:rPr>
        <w:t>L</w:t>
      </w:r>
      <w:r w:rsidRPr="00025E3F">
        <w:rPr>
          <w:rFonts w:ascii="Arial" w:hAnsi="Arial" w:cs="Arial"/>
          <w:spacing w:val="1"/>
          <w:sz w:val="20"/>
          <w:lang w:val="es-CL"/>
        </w:rPr>
        <w:t>C</w:t>
      </w:r>
      <w:r w:rsidRPr="00025E3F">
        <w:rPr>
          <w:rFonts w:ascii="Arial" w:hAnsi="Arial" w:cs="Arial"/>
          <w:sz w:val="20"/>
          <w:lang w:val="es-CL"/>
        </w:rPr>
        <w:t>O</w:t>
      </w:r>
      <w:r w:rsidRPr="00025E3F">
        <w:rPr>
          <w:rFonts w:ascii="Arial" w:hAnsi="Arial" w:cs="Arial"/>
          <w:spacing w:val="7"/>
          <w:sz w:val="20"/>
          <w:lang w:val="es-CL"/>
        </w:rPr>
        <w:t xml:space="preserve"> </w:t>
      </w:r>
      <w:r w:rsidRPr="00025E3F">
        <w:rPr>
          <w:rFonts w:ascii="Arial" w:hAnsi="Arial" w:cs="Arial"/>
          <w:sz w:val="20"/>
          <w:lang w:val="es-CL"/>
        </w:rPr>
        <w:t>para:</w:t>
      </w:r>
    </w:p>
    <w:p w:rsidR="007F5A37" w:rsidRPr="00025E3F" w:rsidRDefault="00052C5B" w:rsidP="007C0849">
      <w:pPr>
        <w:pStyle w:val="Prrafodelista"/>
        <w:numPr>
          <w:ilvl w:val="0"/>
          <w:numId w:val="12"/>
        </w:numPr>
        <w:jc w:val="both"/>
        <w:rPr>
          <w:rFonts w:ascii="Arial" w:hAnsi="Arial" w:cs="Arial"/>
          <w:sz w:val="20"/>
          <w:szCs w:val="20"/>
          <w:lang w:val="es-CL"/>
        </w:rPr>
      </w:pPr>
      <w:r w:rsidRPr="00025E3F">
        <w:rPr>
          <w:rFonts w:ascii="Arial" w:hAnsi="Arial" w:cs="Arial"/>
          <w:sz w:val="20"/>
          <w:szCs w:val="20"/>
          <w:lang w:val="es-CL"/>
        </w:rPr>
        <w:t xml:space="preserve">Informar </w:t>
      </w:r>
      <w:r w:rsidR="007F5A37" w:rsidRPr="00025E3F">
        <w:rPr>
          <w:rFonts w:ascii="Arial" w:hAnsi="Arial" w:cs="Arial"/>
          <w:sz w:val="20"/>
          <w:szCs w:val="20"/>
          <w:lang w:val="es-CL"/>
        </w:rPr>
        <w:t>nuestra</w:t>
      </w:r>
      <w:r w:rsidRPr="00025E3F">
        <w:rPr>
          <w:rFonts w:ascii="Arial" w:hAnsi="Arial" w:cs="Arial"/>
          <w:sz w:val="20"/>
          <w:szCs w:val="20"/>
          <w:lang w:val="es-CL"/>
        </w:rPr>
        <w:t xml:space="preserve"> intención de participar, es el correo</w:t>
      </w:r>
      <w:r w:rsidR="007F5A37" w:rsidRPr="00025E3F">
        <w:rPr>
          <w:rFonts w:ascii="Arial" w:hAnsi="Arial" w:cs="Arial"/>
          <w:sz w:val="20"/>
          <w:szCs w:val="20"/>
          <w:lang w:val="es-CL"/>
        </w:rPr>
        <w:t>:</w:t>
      </w:r>
    </w:p>
    <w:p w:rsidR="00551D0A" w:rsidRPr="00025E3F" w:rsidRDefault="007F5A37" w:rsidP="007C0849">
      <w:pPr>
        <w:pStyle w:val="Prrafodelista"/>
        <w:widowControl w:val="0"/>
        <w:numPr>
          <w:ilvl w:val="0"/>
          <w:numId w:val="12"/>
        </w:numPr>
        <w:autoSpaceDE w:val="0"/>
        <w:autoSpaceDN w:val="0"/>
        <w:adjustRightInd w:val="0"/>
        <w:jc w:val="both"/>
        <w:rPr>
          <w:rFonts w:ascii="Arial" w:hAnsi="Arial" w:cs="Arial"/>
          <w:sz w:val="20"/>
          <w:szCs w:val="20"/>
          <w:lang w:val="es-CL"/>
        </w:rPr>
      </w:pPr>
      <w:r w:rsidRPr="00025E3F">
        <w:rPr>
          <w:rFonts w:ascii="Arial" w:hAnsi="Arial" w:cs="Arial"/>
          <w:sz w:val="20"/>
          <w:szCs w:val="20"/>
          <w:lang w:val="es-CL"/>
        </w:rPr>
        <w:t xml:space="preserve"> </w:t>
      </w:r>
      <w:r w:rsidRPr="00025E3F">
        <w:rPr>
          <w:rFonts w:ascii="Arial" w:hAnsi="Arial" w:cs="Arial"/>
          <w:sz w:val="20"/>
          <w:szCs w:val="20"/>
          <w:lang w:val="es-CL"/>
        </w:rPr>
        <w:tab/>
      </w:r>
      <w:r w:rsidR="00551D0A" w:rsidRPr="00025E3F">
        <w:rPr>
          <w:rFonts w:ascii="Arial" w:hAnsi="Arial" w:cs="Arial"/>
          <w:sz w:val="20"/>
          <w:szCs w:val="20"/>
          <w:lang w:val="es-CL"/>
        </w:rPr>
        <w:fldChar w:fldCharType="begin"/>
      </w:r>
      <w:r w:rsidR="00551D0A" w:rsidRPr="00025E3F">
        <w:rPr>
          <w:rFonts w:ascii="Arial" w:hAnsi="Arial" w:cs="Arial"/>
          <w:sz w:val="20"/>
          <w:szCs w:val="20"/>
          <w:lang w:val="es-CL"/>
        </w:rPr>
        <w:instrText xml:space="preserve"> HYPERLINK "mailto:precalifica8@codelco.cl</w:instrText>
      </w:r>
    </w:p>
    <w:p w:rsidR="00551D0A" w:rsidRPr="00025E3F" w:rsidRDefault="00551D0A" w:rsidP="007C0849">
      <w:pPr>
        <w:pStyle w:val="Prrafodelista"/>
        <w:widowControl w:val="0"/>
        <w:numPr>
          <w:ilvl w:val="0"/>
          <w:numId w:val="12"/>
        </w:numPr>
        <w:autoSpaceDE w:val="0"/>
        <w:autoSpaceDN w:val="0"/>
        <w:adjustRightInd w:val="0"/>
        <w:jc w:val="both"/>
        <w:rPr>
          <w:rStyle w:val="Hipervnculo"/>
          <w:rFonts w:ascii="Arial" w:hAnsi="Arial" w:cs="Arial"/>
          <w:sz w:val="20"/>
          <w:szCs w:val="20"/>
          <w:lang w:val="es-CL"/>
        </w:rPr>
      </w:pPr>
      <w:r w:rsidRPr="00025E3F">
        <w:rPr>
          <w:rFonts w:ascii="Arial" w:hAnsi="Arial" w:cs="Arial"/>
          <w:sz w:val="20"/>
          <w:szCs w:val="20"/>
          <w:lang w:val="es-CL"/>
        </w:rPr>
        <w:instrText xml:space="preserve">" </w:instrText>
      </w:r>
      <w:r w:rsidRPr="00025E3F">
        <w:rPr>
          <w:rFonts w:ascii="Arial" w:hAnsi="Arial" w:cs="Arial"/>
          <w:sz w:val="20"/>
          <w:szCs w:val="20"/>
          <w:lang w:val="es-CL"/>
        </w:rPr>
        <w:fldChar w:fldCharType="separate"/>
      </w:r>
      <w:r w:rsidRPr="00025E3F">
        <w:rPr>
          <w:rStyle w:val="Hipervnculo"/>
          <w:rFonts w:ascii="Arial" w:hAnsi="Arial" w:cs="Arial"/>
          <w:sz w:val="20"/>
          <w:szCs w:val="20"/>
          <w:lang w:val="es-CL"/>
        </w:rPr>
        <w:t>precalifica8@codelco.cl</w:t>
      </w:r>
    </w:p>
    <w:p w:rsidR="00052C5B" w:rsidRPr="00025E3F" w:rsidRDefault="00551D0A" w:rsidP="007C0849">
      <w:pPr>
        <w:pStyle w:val="Prrafodelista"/>
        <w:numPr>
          <w:ilvl w:val="0"/>
          <w:numId w:val="12"/>
        </w:numPr>
        <w:jc w:val="both"/>
        <w:rPr>
          <w:rFonts w:ascii="Arial" w:hAnsi="Arial" w:cs="Arial"/>
          <w:sz w:val="20"/>
          <w:szCs w:val="20"/>
          <w:lang w:val="es-CL"/>
        </w:rPr>
      </w:pPr>
      <w:r w:rsidRPr="00025E3F">
        <w:rPr>
          <w:rFonts w:ascii="Arial" w:hAnsi="Arial" w:cs="Arial"/>
          <w:sz w:val="20"/>
          <w:szCs w:val="20"/>
          <w:lang w:val="es-CL"/>
        </w:rPr>
        <w:fldChar w:fldCharType="end"/>
      </w:r>
      <w:r w:rsidR="00052C5B" w:rsidRPr="00025E3F">
        <w:rPr>
          <w:rFonts w:ascii="Arial" w:hAnsi="Arial" w:cs="Arial"/>
          <w:sz w:val="20"/>
          <w:szCs w:val="20"/>
          <w:lang w:val="es-CL"/>
        </w:rPr>
        <w:t>Presentar todos los antecedentes solicitados en la presente precalificac</w:t>
      </w:r>
      <w:r w:rsidR="00A66890" w:rsidRPr="00025E3F">
        <w:rPr>
          <w:rFonts w:ascii="Arial" w:hAnsi="Arial" w:cs="Arial"/>
          <w:sz w:val="20"/>
          <w:szCs w:val="20"/>
          <w:lang w:val="es-CL"/>
        </w:rPr>
        <w:t>ión, es el Portal de Compras CODELCO</w:t>
      </w:r>
      <w:r w:rsidR="00052C5B" w:rsidRPr="00025E3F">
        <w:rPr>
          <w:rFonts w:ascii="Arial" w:hAnsi="Arial" w:cs="Arial"/>
          <w:sz w:val="20"/>
          <w:szCs w:val="20"/>
          <w:lang w:val="es-CL"/>
        </w:rPr>
        <w:t xml:space="preserve">, con el proceso identificado con el número SRM </w:t>
      </w:r>
      <w:r w:rsidR="008B5A15" w:rsidRPr="00070299">
        <w:rPr>
          <w:rFonts w:ascii="Arial" w:hAnsi="Arial" w:cs="Arial"/>
          <w:sz w:val="20"/>
          <w:szCs w:val="20"/>
          <w:lang w:val="es-CL"/>
        </w:rPr>
        <w:t>800000</w:t>
      </w:r>
      <w:r w:rsidR="00070299" w:rsidRPr="00070299">
        <w:rPr>
          <w:rFonts w:ascii="Arial" w:hAnsi="Arial" w:cs="Arial"/>
          <w:sz w:val="20"/>
          <w:szCs w:val="20"/>
          <w:lang w:val="es-CL"/>
        </w:rPr>
        <w:t>1431</w:t>
      </w:r>
    </w:p>
    <w:p w:rsidR="00052C5B" w:rsidRPr="003111F4" w:rsidRDefault="00052C5B" w:rsidP="00052C5B">
      <w:pPr>
        <w:pStyle w:val="Prrafodelista"/>
        <w:ind w:left="720"/>
        <w:jc w:val="both"/>
        <w:rPr>
          <w:rFonts w:ascii="Arial" w:hAnsi="Arial" w:cs="Arial"/>
          <w:sz w:val="20"/>
          <w:szCs w:val="20"/>
          <w:lang w:val="es-CL"/>
        </w:rPr>
      </w:pPr>
    </w:p>
    <w:p w:rsidR="00052C5B" w:rsidRPr="003111F4" w:rsidRDefault="00052C5B" w:rsidP="00052C5B">
      <w:pPr>
        <w:jc w:val="both"/>
        <w:rPr>
          <w:rFonts w:ascii="Arial" w:hAnsi="Arial" w:cs="Arial"/>
          <w:sz w:val="20"/>
          <w:szCs w:val="20"/>
          <w:lang w:val="es-CL"/>
        </w:rPr>
      </w:pPr>
      <w:r w:rsidRPr="003111F4">
        <w:rPr>
          <w:rFonts w:ascii="Arial" w:hAnsi="Arial" w:cs="Arial"/>
          <w:sz w:val="20"/>
          <w:szCs w:val="20"/>
          <w:lang w:val="es-CL"/>
        </w:rPr>
        <w:t>Además, hacemos presente a CODELCO, que todos los gastos en que hemos incurrido con motivo de este proceso de precalificación, son de nuestro exclusivo cargo.</w:t>
      </w:r>
    </w:p>
    <w:p w:rsidR="00052C5B" w:rsidRPr="003111F4" w:rsidRDefault="00052C5B" w:rsidP="00052C5B">
      <w:pPr>
        <w:jc w:val="both"/>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before="4" w:line="240" w:lineRule="exact"/>
        <w:rPr>
          <w:rFonts w:ascii="Arial" w:hAnsi="Arial" w:cs="Arial"/>
          <w:sz w:val="20"/>
          <w:szCs w:val="20"/>
          <w:lang w:val="es-CL"/>
        </w:rPr>
      </w:pPr>
    </w:p>
    <w:p w:rsidR="00517C5D" w:rsidRPr="003111F4" w:rsidRDefault="00517C5D" w:rsidP="00517C5D">
      <w:pPr>
        <w:spacing w:line="243" w:lineRule="auto"/>
        <w:ind w:left="1779" w:right="4430"/>
        <w:rPr>
          <w:rFonts w:ascii="Arial" w:hAnsi="Arial" w:cs="Arial"/>
          <w:w w:val="101"/>
          <w:sz w:val="20"/>
          <w:szCs w:val="20"/>
          <w:lang w:val="es-CL"/>
        </w:rPr>
      </w:pPr>
      <w:r w:rsidRPr="003111F4">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5D863562" wp14:editId="00BAD8E8">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79251D1E"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0J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CQ2l0J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AzgMEA&#10;AADaAAAADwAAAGRycy9kb3ducmV2LnhtbESPwWrDMBBE74X+g9hCb7XsHEpwrYRSSAnuqU5yX6yt&#10;5URaGUt13Hx9VAjkOMzMG6Zaz86KicbQe1ZQZDkI4tbrnjsF+93mZQkiRGSN1jMp+KMA69XjQ4Wl&#10;9mf+pqmJnUgQDiUqMDEOpZShNeQwZH4gTt6PHx3GJMdO6hHPCe6sXOT5q3TYc1owONCHofbU/DoF&#10;l85sD/q4n6evgmvSn5uitlap56f5/Q1EpDnew7f2VitYwP+VdAP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wM4DBAAAA2gAAAA8AAAAAAAAAAAAAAAAAmAIAAGRycy9kb3du&#10;cmV2LnhtbFBLBQYAAAAABAAEAPUAAACGAwAAAAA=&#10;" path="m,l5488,e" filled="f" strokeweight=".58pt">
                  <v:path arrowok="t" o:connecttype="custom" o:connectlocs="0,0;5488,0" o:connectangles="0,0"/>
                </v:shape>
                <w10:wrap anchorx="page"/>
              </v:group>
            </w:pict>
          </mc:Fallback>
        </mc:AlternateContent>
      </w: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5"/>
          <w:sz w:val="20"/>
          <w:szCs w:val="20"/>
          <w:lang w:val="es-CL"/>
        </w:rPr>
        <w:t xml:space="preserve"> </w:t>
      </w:r>
      <w:r w:rsidRPr="003111F4">
        <w:rPr>
          <w:rFonts w:ascii="Arial" w:hAnsi="Arial" w:cs="Arial"/>
          <w:spacing w:val="-2"/>
          <w:sz w:val="20"/>
          <w:szCs w:val="20"/>
          <w:lang w:val="es-CL"/>
        </w:rPr>
        <w:t>d</w:t>
      </w:r>
      <w:r w:rsidRPr="003111F4">
        <w:rPr>
          <w:rFonts w:ascii="Arial" w:hAnsi="Arial" w:cs="Arial"/>
          <w:sz w:val="20"/>
          <w:szCs w:val="20"/>
          <w:lang w:val="es-CL"/>
        </w:rPr>
        <w:t>e</w:t>
      </w:r>
      <w:r w:rsidRPr="003111F4">
        <w:rPr>
          <w:rFonts w:ascii="Arial" w:hAnsi="Arial" w:cs="Arial"/>
          <w:spacing w:val="9"/>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r w:rsidRPr="003111F4">
        <w:rPr>
          <w:rFonts w:ascii="Arial" w:hAnsi="Arial" w:cs="Arial"/>
          <w:w w:val="101"/>
          <w:sz w:val="20"/>
          <w:szCs w:val="20"/>
          <w:lang w:val="es-CL"/>
        </w:rPr>
        <w:t xml:space="preserve"> </w:t>
      </w:r>
    </w:p>
    <w:p w:rsidR="00517C5D" w:rsidRPr="003111F4" w:rsidRDefault="00517C5D" w:rsidP="00517C5D">
      <w:pPr>
        <w:spacing w:line="243" w:lineRule="auto"/>
        <w:ind w:left="1779" w:right="4430"/>
        <w:rPr>
          <w:rFonts w:ascii="Arial" w:hAnsi="Arial" w:cs="Arial"/>
          <w:sz w:val="20"/>
          <w:szCs w:val="20"/>
          <w:lang w:val="es-CL"/>
        </w:rPr>
      </w:pPr>
      <w:r w:rsidRPr="003111F4">
        <w:rPr>
          <w:rFonts w:ascii="Arial" w:hAnsi="Arial" w:cs="Arial"/>
          <w:sz w:val="20"/>
          <w:szCs w:val="20"/>
          <w:lang w:val="es-CL"/>
        </w:rPr>
        <w:t>R</w:t>
      </w:r>
      <w:r w:rsidRPr="003111F4">
        <w:rPr>
          <w:rFonts w:ascii="Arial" w:hAnsi="Arial" w:cs="Arial"/>
          <w:spacing w:val="-1"/>
          <w:sz w:val="20"/>
          <w:szCs w:val="20"/>
          <w:lang w:val="es-CL"/>
        </w:rPr>
        <w:t>U</w:t>
      </w:r>
      <w:r w:rsidRPr="003111F4">
        <w:rPr>
          <w:rFonts w:ascii="Arial" w:hAnsi="Arial" w:cs="Arial"/>
          <w:sz w:val="20"/>
          <w:szCs w:val="20"/>
          <w:lang w:val="es-CL"/>
        </w:rPr>
        <w:t>T</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5"/>
          <w:sz w:val="20"/>
          <w:szCs w:val="20"/>
          <w:lang w:val="es-CL"/>
        </w:rPr>
        <w:t xml:space="preserve"> </w:t>
      </w:r>
      <w:r w:rsidRPr="003111F4">
        <w:rPr>
          <w:rFonts w:ascii="Arial" w:hAnsi="Arial" w:cs="Arial"/>
          <w:sz w:val="20"/>
          <w:szCs w:val="20"/>
          <w:lang w:val="es-CL"/>
        </w:rPr>
        <w:t>la</w:t>
      </w:r>
      <w:r w:rsidRPr="003111F4">
        <w:rPr>
          <w:rFonts w:ascii="Arial" w:hAnsi="Arial" w:cs="Arial"/>
          <w:spacing w:val="5"/>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344699" w:rsidRDefault="00517C5D" w:rsidP="001E7C87">
      <w:pPr>
        <w:ind w:left="1779"/>
        <w:rPr>
          <w:rFonts w:ascii="Arial" w:hAnsi="Arial" w:cs="Arial"/>
          <w:sz w:val="20"/>
          <w:szCs w:val="20"/>
          <w:lang w:val="es-CL"/>
        </w:rPr>
      </w:pP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d</w:t>
      </w:r>
      <w:r w:rsidRPr="003111F4">
        <w:rPr>
          <w:rFonts w:ascii="Arial" w:hAnsi="Arial" w:cs="Arial"/>
          <w:spacing w:val="-1"/>
          <w:sz w:val="20"/>
          <w:szCs w:val="20"/>
          <w:lang w:val="es-CL"/>
        </w:rPr>
        <w:t>e</w:t>
      </w:r>
      <w:r w:rsidRPr="003111F4">
        <w:rPr>
          <w:rFonts w:ascii="Arial" w:hAnsi="Arial" w:cs="Arial"/>
          <w:sz w:val="20"/>
          <w:szCs w:val="20"/>
          <w:lang w:val="es-CL"/>
        </w:rPr>
        <w:t>l</w:t>
      </w:r>
      <w:r w:rsidRPr="003111F4">
        <w:rPr>
          <w:rFonts w:ascii="Arial" w:hAnsi="Arial" w:cs="Arial"/>
          <w:spacing w:val="10"/>
          <w:sz w:val="20"/>
          <w:szCs w:val="20"/>
          <w:lang w:val="es-CL"/>
        </w:rPr>
        <w:t xml:space="preserve"> </w:t>
      </w:r>
      <w:r w:rsidRPr="003111F4">
        <w:rPr>
          <w:rFonts w:ascii="Arial" w:hAnsi="Arial" w:cs="Arial"/>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3"/>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e</w:t>
      </w:r>
      <w:r w:rsidRPr="003111F4">
        <w:rPr>
          <w:rFonts w:ascii="Arial" w:hAnsi="Arial" w:cs="Arial"/>
          <w:sz w:val="20"/>
          <w:szCs w:val="20"/>
          <w:lang w:val="es-CL"/>
        </w:rPr>
        <w:t>nt</w:t>
      </w:r>
      <w:r w:rsidRPr="003111F4">
        <w:rPr>
          <w:rFonts w:ascii="Arial" w:hAnsi="Arial" w:cs="Arial"/>
          <w:spacing w:val="-1"/>
          <w:sz w:val="20"/>
          <w:szCs w:val="20"/>
          <w:lang w:val="es-CL"/>
        </w:rPr>
        <w:t>a</w:t>
      </w:r>
      <w:r w:rsidRPr="003111F4">
        <w:rPr>
          <w:rFonts w:ascii="Arial" w:hAnsi="Arial" w:cs="Arial"/>
          <w:sz w:val="20"/>
          <w:szCs w:val="20"/>
          <w:lang w:val="es-CL"/>
        </w:rPr>
        <w:t>n</w:t>
      </w:r>
      <w:r w:rsidRPr="003111F4">
        <w:rPr>
          <w:rFonts w:ascii="Arial" w:hAnsi="Arial" w:cs="Arial"/>
          <w:spacing w:val="1"/>
          <w:sz w:val="20"/>
          <w:szCs w:val="20"/>
          <w:lang w:val="es-CL"/>
        </w:rPr>
        <w:t>t</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7"/>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E</w:t>
      </w:r>
      <w:r w:rsidRPr="003111F4">
        <w:rPr>
          <w:rFonts w:ascii="Arial" w:hAnsi="Arial" w:cs="Arial"/>
          <w:spacing w:val="-2"/>
          <w:sz w:val="20"/>
          <w:szCs w:val="20"/>
          <w:lang w:val="es-CL"/>
        </w:rPr>
        <w:t>mp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sectPr w:rsidR="00344699" w:rsidSect="00C11389">
      <w:footerReference w:type="default" r:id="rId16"/>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C8C" w:rsidRDefault="007D0C8C" w:rsidP="002A7507">
      <w:r>
        <w:separator/>
      </w:r>
    </w:p>
  </w:endnote>
  <w:endnote w:type="continuationSeparator" w:id="0">
    <w:p w:rsidR="007D0C8C" w:rsidRDefault="007D0C8C"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Negrit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9760641"/>
      <w:docPartObj>
        <w:docPartGallery w:val="Page Numbers (Bottom of Page)"/>
        <w:docPartUnique/>
      </w:docPartObj>
    </w:sdtPr>
    <w:sdtEndPr>
      <w:rPr>
        <w:rFonts w:asciiTheme="minorHAnsi" w:hAnsiTheme="minorHAnsi"/>
        <w:sz w:val="20"/>
      </w:rPr>
    </w:sdtEndPr>
    <w:sdtContent>
      <w:p w:rsidR="004B75D4" w:rsidRPr="002A7507" w:rsidRDefault="004B75D4">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595132">
          <w:rPr>
            <w:rFonts w:asciiTheme="minorHAnsi" w:hAnsiTheme="minorHAnsi"/>
            <w:noProof/>
            <w:sz w:val="20"/>
          </w:rPr>
          <w:t>10</w:t>
        </w:r>
        <w:r w:rsidRPr="002A7507">
          <w:rPr>
            <w:rFonts w:asciiTheme="minorHAnsi" w:hAnsiTheme="minorHAnsi"/>
            <w:sz w:val="20"/>
          </w:rPr>
          <w:fldChar w:fldCharType="end"/>
        </w:r>
      </w:p>
    </w:sdtContent>
  </w:sdt>
  <w:p w:rsidR="004B75D4" w:rsidRDefault="004B75D4">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C8C" w:rsidRDefault="007D0C8C" w:rsidP="002A7507">
      <w:r>
        <w:separator/>
      </w:r>
    </w:p>
  </w:footnote>
  <w:footnote w:type="continuationSeparator" w:id="0">
    <w:p w:rsidR="007D0C8C" w:rsidRDefault="007D0C8C" w:rsidP="002A750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2C2"/>
    <w:multiLevelType w:val="hybridMultilevel"/>
    <w:tmpl w:val="854C4238"/>
    <w:lvl w:ilvl="0" w:tplc="340A000B">
      <w:start w:val="1"/>
      <w:numFmt w:val="bullet"/>
      <w:lvlText w:val=""/>
      <w:lvlJc w:val="left"/>
      <w:pPr>
        <w:ind w:left="1789" w:hanging="360"/>
      </w:pPr>
      <w:rPr>
        <w:rFonts w:ascii="Wingdings" w:hAnsi="Wingdings" w:hint="default"/>
      </w:rPr>
    </w:lvl>
    <w:lvl w:ilvl="1" w:tplc="340A0003" w:tentative="1">
      <w:start w:val="1"/>
      <w:numFmt w:val="bullet"/>
      <w:lvlText w:val="o"/>
      <w:lvlJc w:val="left"/>
      <w:pPr>
        <w:ind w:left="2509" w:hanging="360"/>
      </w:pPr>
      <w:rPr>
        <w:rFonts w:ascii="Courier New" w:hAnsi="Courier New" w:cs="Courier New" w:hint="default"/>
      </w:rPr>
    </w:lvl>
    <w:lvl w:ilvl="2" w:tplc="340A0005" w:tentative="1">
      <w:start w:val="1"/>
      <w:numFmt w:val="bullet"/>
      <w:lvlText w:val=""/>
      <w:lvlJc w:val="left"/>
      <w:pPr>
        <w:ind w:left="3229" w:hanging="360"/>
      </w:pPr>
      <w:rPr>
        <w:rFonts w:ascii="Wingdings" w:hAnsi="Wingdings" w:hint="default"/>
      </w:rPr>
    </w:lvl>
    <w:lvl w:ilvl="3" w:tplc="340A0001" w:tentative="1">
      <w:start w:val="1"/>
      <w:numFmt w:val="bullet"/>
      <w:lvlText w:val=""/>
      <w:lvlJc w:val="left"/>
      <w:pPr>
        <w:ind w:left="3949" w:hanging="360"/>
      </w:pPr>
      <w:rPr>
        <w:rFonts w:ascii="Symbol" w:hAnsi="Symbol" w:hint="default"/>
      </w:rPr>
    </w:lvl>
    <w:lvl w:ilvl="4" w:tplc="340A0003" w:tentative="1">
      <w:start w:val="1"/>
      <w:numFmt w:val="bullet"/>
      <w:lvlText w:val="o"/>
      <w:lvlJc w:val="left"/>
      <w:pPr>
        <w:ind w:left="4669" w:hanging="360"/>
      </w:pPr>
      <w:rPr>
        <w:rFonts w:ascii="Courier New" w:hAnsi="Courier New" w:cs="Courier New" w:hint="default"/>
      </w:rPr>
    </w:lvl>
    <w:lvl w:ilvl="5" w:tplc="340A0005" w:tentative="1">
      <w:start w:val="1"/>
      <w:numFmt w:val="bullet"/>
      <w:lvlText w:val=""/>
      <w:lvlJc w:val="left"/>
      <w:pPr>
        <w:ind w:left="5389" w:hanging="360"/>
      </w:pPr>
      <w:rPr>
        <w:rFonts w:ascii="Wingdings" w:hAnsi="Wingdings" w:hint="default"/>
      </w:rPr>
    </w:lvl>
    <w:lvl w:ilvl="6" w:tplc="340A0001" w:tentative="1">
      <w:start w:val="1"/>
      <w:numFmt w:val="bullet"/>
      <w:lvlText w:val=""/>
      <w:lvlJc w:val="left"/>
      <w:pPr>
        <w:ind w:left="6109" w:hanging="360"/>
      </w:pPr>
      <w:rPr>
        <w:rFonts w:ascii="Symbol" w:hAnsi="Symbol" w:hint="default"/>
      </w:rPr>
    </w:lvl>
    <w:lvl w:ilvl="7" w:tplc="340A0003" w:tentative="1">
      <w:start w:val="1"/>
      <w:numFmt w:val="bullet"/>
      <w:lvlText w:val="o"/>
      <w:lvlJc w:val="left"/>
      <w:pPr>
        <w:ind w:left="6829" w:hanging="360"/>
      </w:pPr>
      <w:rPr>
        <w:rFonts w:ascii="Courier New" w:hAnsi="Courier New" w:cs="Courier New" w:hint="default"/>
      </w:rPr>
    </w:lvl>
    <w:lvl w:ilvl="8" w:tplc="340A0005" w:tentative="1">
      <w:start w:val="1"/>
      <w:numFmt w:val="bullet"/>
      <w:lvlText w:val=""/>
      <w:lvlJc w:val="left"/>
      <w:pPr>
        <w:ind w:left="7549" w:hanging="360"/>
      </w:pPr>
      <w:rPr>
        <w:rFonts w:ascii="Wingdings" w:hAnsi="Wingdings" w:hint="default"/>
      </w:rPr>
    </w:lvl>
  </w:abstractNum>
  <w:abstractNum w:abstractNumId="1" w15:restartNumberingAfterBreak="0">
    <w:nsid w:val="029B2E7D"/>
    <w:multiLevelType w:val="hybridMultilevel"/>
    <w:tmpl w:val="178CB7CE"/>
    <w:lvl w:ilvl="0" w:tplc="340A000B">
      <w:start w:val="1"/>
      <w:numFmt w:val="bullet"/>
      <w:lvlText w:val=""/>
      <w:lvlJc w:val="left"/>
      <w:pPr>
        <w:ind w:left="1789" w:hanging="360"/>
      </w:pPr>
      <w:rPr>
        <w:rFonts w:ascii="Wingdings" w:hAnsi="Wingdings" w:hint="default"/>
      </w:rPr>
    </w:lvl>
    <w:lvl w:ilvl="1" w:tplc="340A0003" w:tentative="1">
      <w:start w:val="1"/>
      <w:numFmt w:val="bullet"/>
      <w:lvlText w:val="o"/>
      <w:lvlJc w:val="left"/>
      <w:pPr>
        <w:ind w:left="2509" w:hanging="360"/>
      </w:pPr>
      <w:rPr>
        <w:rFonts w:ascii="Courier New" w:hAnsi="Courier New" w:cs="Courier New" w:hint="default"/>
      </w:rPr>
    </w:lvl>
    <w:lvl w:ilvl="2" w:tplc="340A0005" w:tentative="1">
      <w:start w:val="1"/>
      <w:numFmt w:val="bullet"/>
      <w:lvlText w:val=""/>
      <w:lvlJc w:val="left"/>
      <w:pPr>
        <w:ind w:left="3229" w:hanging="360"/>
      </w:pPr>
      <w:rPr>
        <w:rFonts w:ascii="Wingdings" w:hAnsi="Wingdings" w:hint="default"/>
      </w:rPr>
    </w:lvl>
    <w:lvl w:ilvl="3" w:tplc="340A0001" w:tentative="1">
      <w:start w:val="1"/>
      <w:numFmt w:val="bullet"/>
      <w:lvlText w:val=""/>
      <w:lvlJc w:val="left"/>
      <w:pPr>
        <w:ind w:left="3949" w:hanging="360"/>
      </w:pPr>
      <w:rPr>
        <w:rFonts w:ascii="Symbol" w:hAnsi="Symbol" w:hint="default"/>
      </w:rPr>
    </w:lvl>
    <w:lvl w:ilvl="4" w:tplc="340A0003" w:tentative="1">
      <w:start w:val="1"/>
      <w:numFmt w:val="bullet"/>
      <w:lvlText w:val="o"/>
      <w:lvlJc w:val="left"/>
      <w:pPr>
        <w:ind w:left="4669" w:hanging="360"/>
      </w:pPr>
      <w:rPr>
        <w:rFonts w:ascii="Courier New" w:hAnsi="Courier New" w:cs="Courier New" w:hint="default"/>
      </w:rPr>
    </w:lvl>
    <w:lvl w:ilvl="5" w:tplc="340A0005" w:tentative="1">
      <w:start w:val="1"/>
      <w:numFmt w:val="bullet"/>
      <w:lvlText w:val=""/>
      <w:lvlJc w:val="left"/>
      <w:pPr>
        <w:ind w:left="5389" w:hanging="360"/>
      </w:pPr>
      <w:rPr>
        <w:rFonts w:ascii="Wingdings" w:hAnsi="Wingdings" w:hint="default"/>
      </w:rPr>
    </w:lvl>
    <w:lvl w:ilvl="6" w:tplc="340A0001" w:tentative="1">
      <w:start w:val="1"/>
      <w:numFmt w:val="bullet"/>
      <w:lvlText w:val=""/>
      <w:lvlJc w:val="left"/>
      <w:pPr>
        <w:ind w:left="6109" w:hanging="360"/>
      </w:pPr>
      <w:rPr>
        <w:rFonts w:ascii="Symbol" w:hAnsi="Symbol" w:hint="default"/>
      </w:rPr>
    </w:lvl>
    <w:lvl w:ilvl="7" w:tplc="340A0003" w:tentative="1">
      <w:start w:val="1"/>
      <w:numFmt w:val="bullet"/>
      <w:lvlText w:val="o"/>
      <w:lvlJc w:val="left"/>
      <w:pPr>
        <w:ind w:left="6829" w:hanging="360"/>
      </w:pPr>
      <w:rPr>
        <w:rFonts w:ascii="Courier New" w:hAnsi="Courier New" w:cs="Courier New" w:hint="default"/>
      </w:rPr>
    </w:lvl>
    <w:lvl w:ilvl="8" w:tplc="340A0005" w:tentative="1">
      <w:start w:val="1"/>
      <w:numFmt w:val="bullet"/>
      <w:lvlText w:val=""/>
      <w:lvlJc w:val="left"/>
      <w:pPr>
        <w:ind w:left="7549" w:hanging="360"/>
      </w:pPr>
      <w:rPr>
        <w:rFonts w:ascii="Wingdings" w:hAnsi="Wingdings" w:hint="default"/>
      </w:rPr>
    </w:lvl>
  </w:abstractNum>
  <w:abstractNum w:abstractNumId="2" w15:restartNumberingAfterBreak="0">
    <w:nsid w:val="0BD403B3"/>
    <w:multiLevelType w:val="hybridMultilevel"/>
    <w:tmpl w:val="9522A06E"/>
    <w:lvl w:ilvl="0" w:tplc="340A000B">
      <w:start w:val="1"/>
      <w:numFmt w:val="bullet"/>
      <w:lvlText w:val=""/>
      <w:lvlJc w:val="left"/>
      <w:pPr>
        <w:ind w:left="2145" w:hanging="360"/>
      </w:pPr>
      <w:rPr>
        <w:rFonts w:ascii="Wingdings" w:hAnsi="Wingdings" w:hint="default"/>
      </w:rPr>
    </w:lvl>
    <w:lvl w:ilvl="1" w:tplc="340A0003" w:tentative="1">
      <w:start w:val="1"/>
      <w:numFmt w:val="bullet"/>
      <w:lvlText w:val="o"/>
      <w:lvlJc w:val="left"/>
      <w:pPr>
        <w:ind w:left="2865" w:hanging="360"/>
      </w:pPr>
      <w:rPr>
        <w:rFonts w:ascii="Courier New" w:hAnsi="Courier New" w:cs="Courier New" w:hint="default"/>
      </w:rPr>
    </w:lvl>
    <w:lvl w:ilvl="2" w:tplc="340A0005" w:tentative="1">
      <w:start w:val="1"/>
      <w:numFmt w:val="bullet"/>
      <w:lvlText w:val=""/>
      <w:lvlJc w:val="left"/>
      <w:pPr>
        <w:ind w:left="3585" w:hanging="360"/>
      </w:pPr>
      <w:rPr>
        <w:rFonts w:ascii="Wingdings" w:hAnsi="Wingdings" w:hint="default"/>
      </w:rPr>
    </w:lvl>
    <w:lvl w:ilvl="3" w:tplc="340A0001" w:tentative="1">
      <w:start w:val="1"/>
      <w:numFmt w:val="bullet"/>
      <w:lvlText w:val=""/>
      <w:lvlJc w:val="left"/>
      <w:pPr>
        <w:ind w:left="4305" w:hanging="360"/>
      </w:pPr>
      <w:rPr>
        <w:rFonts w:ascii="Symbol" w:hAnsi="Symbol" w:hint="default"/>
      </w:rPr>
    </w:lvl>
    <w:lvl w:ilvl="4" w:tplc="340A0003" w:tentative="1">
      <w:start w:val="1"/>
      <w:numFmt w:val="bullet"/>
      <w:lvlText w:val="o"/>
      <w:lvlJc w:val="left"/>
      <w:pPr>
        <w:ind w:left="5025" w:hanging="360"/>
      </w:pPr>
      <w:rPr>
        <w:rFonts w:ascii="Courier New" w:hAnsi="Courier New" w:cs="Courier New" w:hint="default"/>
      </w:rPr>
    </w:lvl>
    <w:lvl w:ilvl="5" w:tplc="340A0005" w:tentative="1">
      <w:start w:val="1"/>
      <w:numFmt w:val="bullet"/>
      <w:lvlText w:val=""/>
      <w:lvlJc w:val="left"/>
      <w:pPr>
        <w:ind w:left="5745" w:hanging="360"/>
      </w:pPr>
      <w:rPr>
        <w:rFonts w:ascii="Wingdings" w:hAnsi="Wingdings" w:hint="default"/>
      </w:rPr>
    </w:lvl>
    <w:lvl w:ilvl="6" w:tplc="340A0001" w:tentative="1">
      <w:start w:val="1"/>
      <w:numFmt w:val="bullet"/>
      <w:lvlText w:val=""/>
      <w:lvlJc w:val="left"/>
      <w:pPr>
        <w:ind w:left="6465" w:hanging="360"/>
      </w:pPr>
      <w:rPr>
        <w:rFonts w:ascii="Symbol" w:hAnsi="Symbol" w:hint="default"/>
      </w:rPr>
    </w:lvl>
    <w:lvl w:ilvl="7" w:tplc="340A0003" w:tentative="1">
      <w:start w:val="1"/>
      <w:numFmt w:val="bullet"/>
      <w:lvlText w:val="o"/>
      <w:lvlJc w:val="left"/>
      <w:pPr>
        <w:ind w:left="7185" w:hanging="360"/>
      </w:pPr>
      <w:rPr>
        <w:rFonts w:ascii="Courier New" w:hAnsi="Courier New" w:cs="Courier New" w:hint="default"/>
      </w:rPr>
    </w:lvl>
    <w:lvl w:ilvl="8" w:tplc="340A0005" w:tentative="1">
      <w:start w:val="1"/>
      <w:numFmt w:val="bullet"/>
      <w:lvlText w:val=""/>
      <w:lvlJc w:val="left"/>
      <w:pPr>
        <w:ind w:left="7905" w:hanging="360"/>
      </w:pPr>
      <w:rPr>
        <w:rFonts w:ascii="Wingdings" w:hAnsi="Wingdings" w:hint="default"/>
      </w:rPr>
    </w:lvl>
  </w:abstractNum>
  <w:abstractNum w:abstractNumId="3"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33957"/>
    <w:multiLevelType w:val="hybridMultilevel"/>
    <w:tmpl w:val="A9268DC8"/>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7"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3A603FA2"/>
    <w:multiLevelType w:val="hybridMultilevel"/>
    <w:tmpl w:val="A51A4FAA"/>
    <w:lvl w:ilvl="0" w:tplc="340A000B">
      <w:start w:val="1"/>
      <w:numFmt w:val="bullet"/>
      <w:lvlText w:val=""/>
      <w:lvlJc w:val="left"/>
      <w:pPr>
        <w:ind w:left="1725" w:hanging="360"/>
      </w:pPr>
      <w:rPr>
        <w:rFonts w:ascii="Wingdings" w:hAnsi="Wingdings" w:hint="default"/>
      </w:rPr>
    </w:lvl>
    <w:lvl w:ilvl="1" w:tplc="340A0003" w:tentative="1">
      <w:start w:val="1"/>
      <w:numFmt w:val="bullet"/>
      <w:lvlText w:val="o"/>
      <w:lvlJc w:val="left"/>
      <w:pPr>
        <w:ind w:left="2445" w:hanging="360"/>
      </w:pPr>
      <w:rPr>
        <w:rFonts w:ascii="Courier New" w:hAnsi="Courier New" w:cs="Courier New" w:hint="default"/>
      </w:rPr>
    </w:lvl>
    <w:lvl w:ilvl="2" w:tplc="340A0005" w:tentative="1">
      <w:start w:val="1"/>
      <w:numFmt w:val="bullet"/>
      <w:lvlText w:val=""/>
      <w:lvlJc w:val="left"/>
      <w:pPr>
        <w:ind w:left="3165" w:hanging="360"/>
      </w:pPr>
      <w:rPr>
        <w:rFonts w:ascii="Wingdings" w:hAnsi="Wingdings" w:hint="default"/>
      </w:rPr>
    </w:lvl>
    <w:lvl w:ilvl="3" w:tplc="340A0001" w:tentative="1">
      <w:start w:val="1"/>
      <w:numFmt w:val="bullet"/>
      <w:lvlText w:val=""/>
      <w:lvlJc w:val="left"/>
      <w:pPr>
        <w:ind w:left="3885" w:hanging="360"/>
      </w:pPr>
      <w:rPr>
        <w:rFonts w:ascii="Symbol" w:hAnsi="Symbol" w:hint="default"/>
      </w:rPr>
    </w:lvl>
    <w:lvl w:ilvl="4" w:tplc="340A0003" w:tentative="1">
      <w:start w:val="1"/>
      <w:numFmt w:val="bullet"/>
      <w:lvlText w:val="o"/>
      <w:lvlJc w:val="left"/>
      <w:pPr>
        <w:ind w:left="4605" w:hanging="360"/>
      </w:pPr>
      <w:rPr>
        <w:rFonts w:ascii="Courier New" w:hAnsi="Courier New" w:cs="Courier New" w:hint="default"/>
      </w:rPr>
    </w:lvl>
    <w:lvl w:ilvl="5" w:tplc="340A0005" w:tentative="1">
      <w:start w:val="1"/>
      <w:numFmt w:val="bullet"/>
      <w:lvlText w:val=""/>
      <w:lvlJc w:val="left"/>
      <w:pPr>
        <w:ind w:left="5325" w:hanging="360"/>
      </w:pPr>
      <w:rPr>
        <w:rFonts w:ascii="Wingdings" w:hAnsi="Wingdings" w:hint="default"/>
      </w:rPr>
    </w:lvl>
    <w:lvl w:ilvl="6" w:tplc="340A0001" w:tentative="1">
      <w:start w:val="1"/>
      <w:numFmt w:val="bullet"/>
      <w:lvlText w:val=""/>
      <w:lvlJc w:val="left"/>
      <w:pPr>
        <w:ind w:left="6045" w:hanging="360"/>
      </w:pPr>
      <w:rPr>
        <w:rFonts w:ascii="Symbol" w:hAnsi="Symbol" w:hint="default"/>
      </w:rPr>
    </w:lvl>
    <w:lvl w:ilvl="7" w:tplc="340A0003" w:tentative="1">
      <w:start w:val="1"/>
      <w:numFmt w:val="bullet"/>
      <w:lvlText w:val="o"/>
      <w:lvlJc w:val="left"/>
      <w:pPr>
        <w:ind w:left="6765" w:hanging="360"/>
      </w:pPr>
      <w:rPr>
        <w:rFonts w:ascii="Courier New" w:hAnsi="Courier New" w:cs="Courier New" w:hint="default"/>
      </w:rPr>
    </w:lvl>
    <w:lvl w:ilvl="8" w:tplc="340A0005" w:tentative="1">
      <w:start w:val="1"/>
      <w:numFmt w:val="bullet"/>
      <w:lvlText w:val=""/>
      <w:lvlJc w:val="left"/>
      <w:pPr>
        <w:ind w:left="7485" w:hanging="360"/>
      </w:pPr>
      <w:rPr>
        <w:rFonts w:ascii="Wingdings" w:hAnsi="Wingdings" w:hint="default"/>
      </w:rPr>
    </w:lvl>
  </w:abstractNum>
  <w:abstractNum w:abstractNumId="12"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45730DF6"/>
    <w:multiLevelType w:val="hybridMultilevel"/>
    <w:tmpl w:val="75B29F02"/>
    <w:lvl w:ilvl="0" w:tplc="340A000B">
      <w:start w:val="1"/>
      <w:numFmt w:val="bullet"/>
      <w:lvlText w:val=""/>
      <w:lvlJc w:val="left"/>
      <w:pPr>
        <w:ind w:left="1636" w:hanging="360"/>
      </w:pPr>
      <w:rPr>
        <w:rFonts w:ascii="Wingdings" w:hAnsi="Wingdings" w:hint="default"/>
      </w:rPr>
    </w:lvl>
    <w:lvl w:ilvl="1" w:tplc="340A0003" w:tentative="1">
      <w:start w:val="1"/>
      <w:numFmt w:val="bullet"/>
      <w:lvlText w:val="o"/>
      <w:lvlJc w:val="left"/>
      <w:pPr>
        <w:ind w:left="2356" w:hanging="360"/>
      </w:pPr>
      <w:rPr>
        <w:rFonts w:ascii="Courier New" w:hAnsi="Courier New" w:cs="Courier New" w:hint="default"/>
      </w:rPr>
    </w:lvl>
    <w:lvl w:ilvl="2" w:tplc="340A0005" w:tentative="1">
      <w:start w:val="1"/>
      <w:numFmt w:val="bullet"/>
      <w:lvlText w:val=""/>
      <w:lvlJc w:val="left"/>
      <w:pPr>
        <w:ind w:left="3076" w:hanging="360"/>
      </w:pPr>
      <w:rPr>
        <w:rFonts w:ascii="Wingdings" w:hAnsi="Wingdings" w:hint="default"/>
      </w:rPr>
    </w:lvl>
    <w:lvl w:ilvl="3" w:tplc="340A0001" w:tentative="1">
      <w:start w:val="1"/>
      <w:numFmt w:val="bullet"/>
      <w:lvlText w:val=""/>
      <w:lvlJc w:val="left"/>
      <w:pPr>
        <w:ind w:left="3796" w:hanging="360"/>
      </w:pPr>
      <w:rPr>
        <w:rFonts w:ascii="Symbol" w:hAnsi="Symbol" w:hint="default"/>
      </w:rPr>
    </w:lvl>
    <w:lvl w:ilvl="4" w:tplc="340A0003" w:tentative="1">
      <w:start w:val="1"/>
      <w:numFmt w:val="bullet"/>
      <w:lvlText w:val="o"/>
      <w:lvlJc w:val="left"/>
      <w:pPr>
        <w:ind w:left="4516" w:hanging="360"/>
      </w:pPr>
      <w:rPr>
        <w:rFonts w:ascii="Courier New" w:hAnsi="Courier New" w:cs="Courier New" w:hint="default"/>
      </w:rPr>
    </w:lvl>
    <w:lvl w:ilvl="5" w:tplc="340A0005" w:tentative="1">
      <w:start w:val="1"/>
      <w:numFmt w:val="bullet"/>
      <w:lvlText w:val=""/>
      <w:lvlJc w:val="left"/>
      <w:pPr>
        <w:ind w:left="5236" w:hanging="360"/>
      </w:pPr>
      <w:rPr>
        <w:rFonts w:ascii="Wingdings" w:hAnsi="Wingdings" w:hint="default"/>
      </w:rPr>
    </w:lvl>
    <w:lvl w:ilvl="6" w:tplc="340A0001" w:tentative="1">
      <w:start w:val="1"/>
      <w:numFmt w:val="bullet"/>
      <w:lvlText w:val=""/>
      <w:lvlJc w:val="left"/>
      <w:pPr>
        <w:ind w:left="5956" w:hanging="360"/>
      </w:pPr>
      <w:rPr>
        <w:rFonts w:ascii="Symbol" w:hAnsi="Symbol" w:hint="default"/>
      </w:rPr>
    </w:lvl>
    <w:lvl w:ilvl="7" w:tplc="340A0003" w:tentative="1">
      <w:start w:val="1"/>
      <w:numFmt w:val="bullet"/>
      <w:lvlText w:val="o"/>
      <w:lvlJc w:val="left"/>
      <w:pPr>
        <w:ind w:left="6676" w:hanging="360"/>
      </w:pPr>
      <w:rPr>
        <w:rFonts w:ascii="Courier New" w:hAnsi="Courier New" w:cs="Courier New" w:hint="default"/>
      </w:rPr>
    </w:lvl>
    <w:lvl w:ilvl="8" w:tplc="340A0005" w:tentative="1">
      <w:start w:val="1"/>
      <w:numFmt w:val="bullet"/>
      <w:lvlText w:val=""/>
      <w:lvlJc w:val="left"/>
      <w:pPr>
        <w:ind w:left="7396" w:hanging="360"/>
      </w:pPr>
      <w:rPr>
        <w:rFonts w:ascii="Wingdings" w:hAnsi="Wingdings" w:hint="default"/>
      </w:rPr>
    </w:lvl>
  </w:abstractNum>
  <w:abstractNum w:abstractNumId="15" w15:restartNumberingAfterBreak="0">
    <w:nsid w:val="4D1E4003"/>
    <w:multiLevelType w:val="hybridMultilevel"/>
    <w:tmpl w:val="0382F608"/>
    <w:lvl w:ilvl="0" w:tplc="340A000B">
      <w:start w:val="1"/>
      <w:numFmt w:val="bullet"/>
      <w:lvlText w:val=""/>
      <w:lvlJc w:val="left"/>
      <w:pPr>
        <w:ind w:left="1710" w:hanging="360"/>
      </w:pPr>
      <w:rPr>
        <w:rFonts w:ascii="Wingdings" w:hAnsi="Wingdings" w:hint="default"/>
      </w:rPr>
    </w:lvl>
    <w:lvl w:ilvl="1" w:tplc="340A0003" w:tentative="1">
      <w:start w:val="1"/>
      <w:numFmt w:val="bullet"/>
      <w:lvlText w:val="o"/>
      <w:lvlJc w:val="left"/>
      <w:pPr>
        <w:ind w:left="2430" w:hanging="360"/>
      </w:pPr>
      <w:rPr>
        <w:rFonts w:ascii="Courier New" w:hAnsi="Courier New" w:cs="Courier New" w:hint="default"/>
      </w:rPr>
    </w:lvl>
    <w:lvl w:ilvl="2" w:tplc="340A0005" w:tentative="1">
      <w:start w:val="1"/>
      <w:numFmt w:val="bullet"/>
      <w:lvlText w:val=""/>
      <w:lvlJc w:val="left"/>
      <w:pPr>
        <w:ind w:left="3150" w:hanging="360"/>
      </w:pPr>
      <w:rPr>
        <w:rFonts w:ascii="Wingdings" w:hAnsi="Wingdings" w:hint="default"/>
      </w:rPr>
    </w:lvl>
    <w:lvl w:ilvl="3" w:tplc="340A0001" w:tentative="1">
      <w:start w:val="1"/>
      <w:numFmt w:val="bullet"/>
      <w:lvlText w:val=""/>
      <w:lvlJc w:val="left"/>
      <w:pPr>
        <w:ind w:left="3870" w:hanging="360"/>
      </w:pPr>
      <w:rPr>
        <w:rFonts w:ascii="Symbol" w:hAnsi="Symbol" w:hint="default"/>
      </w:rPr>
    </w:lvl>
    <w:lvl w:ilvl="4" w:tplc="340A0003" w:tentative="1">
      <w:start w:val="1"/>
      <w:numFmt w:val="bullet"/>
      <w:lvlText w:val="o"/>
      <w:lvlJc w:val="left"/>
      <w:pPr>
        <w:ind w:left="4590" w:hanging="360"/>
      </w:pPr>
      <w:rPr>
        <w:rFonts w:ascii="Courier New" w:hAnsi="Courier New" w:cs="Courier New" w:hint="default"/>
      </w:rPr>
    </w:lvl>
    <w:lvl w:ilvl="5" w:tplc="340A0005" w:tentative="1">
      <w:start w:val="1"/>
      <w:numFmt w:val="bullet"/>
      <w:lvlText w:val=""/>
      <w:lvlJc w:val="left"/>
      <w:pPr>
        <w:ind w:left="5310" w:hanging="360"/>
      </w:pPr>
      <w:rPr>
        <w:rFonts w:ascii="Wingdings" w:hAnsi="Wingdings" w:hint="default"/>
      </w:rPr>
    </w:lvl>
    <w:lvl w:ilvl="6" w:tplc="340A0001" w:tentative="1">
      <w:start w:val="1"/>
      <w:numFmt w:val="bullet"/>
      <w:lvlText w:val=""/>
      <w:lvlJc w:val="left"/>
      <w:pPr>
        <w:ind w:left="6030" w:hanging="360"/>
      </w:pPr>
      <w:rPr>
        <w:rFonts w:ascii="Symbol" w:hAnsi="Symbol" w:hint="default"/>
      </w:rPr>
    </w:lvl>
    <w:lvl w:ilvl="7" w:tplc="340A0003" w:tentative="1">
      <w:start w:val="1"/>
      <w:numFmt w:val="bullet"/>
      <w:lvlText w:val="o"/>
      <w:lvlJc w:val="left"/>
      <w:pPr>
        <w:ind w:left="6750" w:hanging="360"/>
      </w:pPr>
      <w:rPr>
        <w:rFonts w:ascii="Courier New" w:hAnsi="Courier New" w:cs="Courier New" w:hint="default"/>
      </w:rPr>
    </w:lvl>
    <w:lvl w:ilvl="8" w:tplc="340A0005" w:tentative="1">
      <w:start w:val="1"/>
      <w:numFmt w:val="bullet"/>
      <w:lvlText w:val=""/>
      <w:lvlJc w:val="left"/>
      <w:pPr>
        <w:ind w:left="7470" w:hanging="360"/>
      </w:pPr>
      <w:rPr>
        <w:rFonts w:ascii="Wingdings" w:hAnsi="Wingdings" w:hint="default"/>
      </w:rPr>
    </w:lvl>
  </w:abstractNum>
  <w:abstractNum w:abstractNumId="16"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17"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56E97ED1"/>
    <w:multiLevelType w:val="hybridMultilevel"/>
    <w:tmpl w:val="D320FE58"/>
    <w:lvl w:ilvl="0" w:tplc="340A000B">
      <w:start w:val="1"/>
      <w:numFmt w:val="bullet"/>
      <w:lvlText w:val=""/>
      <w:lvlJc w:val="left"/>
      <w:pPr>
        <w:ind w:left="2149" w:hanging="360"/>
      </w:pPr>
      <w:rPr>
        <w:rFonts w:ascii="Wingdings" w:hAnsi="Wingdings" w:hint="default"/>
      </w:rPr>
    </w:lvl>
    <w:lvl w:ilvl="1" w:tplc="340A0003" w:tentative="1">
      <w:start w:val="1"/>
      <w:numFmt w:val="bullet"/>
      <w:lvlText w:val="o"/>
      <w:lvlJc w:val="left"/>
      <w:pPr>
        <w:ind w:left="2869" w:hanging="360"/>
      </w:pPr>
      <w:rPr>
        <w:rFonts w:ascii="Courier New" w:hAnsi="Courier New" w:cs="Courier New" w:hint="default"/>
      </w:rPr>
    </w:lvl>
    <w:lvl w:ilvl="2" w:tplc="340A0005" w:tentative="1">
      <w:start w:val="1"/>
      <w:numFmt w:val="bullet"/>
      <w:lvlText w:val=""/>
      <w:lvlJc w:val="left"/>
      <w:pPr>
        <w:ind w:left="3589" w:hanging="360"/>
      </w:pPr>
      <w:rPr>
        <w:rFonts w:ascii="Wingdings" w:hAnsi="Wingdings" w:hint="default"/>
      </w:rPr>
    </w:lvl>
    <w:lvl w:ilvl="3" w:tplc="340A0001" w:tentative="1">
      <w:start w:val="1"/>
      <w:numFmt w:val="bullet"/>
      <w:lvlText w:val=""/>
      <w:lvlJc w:val="left"/>
      <w:pPr>
        <w:ind w:left="4309" w:hanging="360"/>
      </w:pPr>
      <w:rPr>
        <w:rFonts w:ascii="Symbol" w:hAnsi="Symbol" w:hint="default"/>
      </w:rPr>
    </w:lvl>
    <w:lvl w:ilvl="4" w:tplc="340A0003" w:tentative="1">
      <w:start w:val="1"/>
      <w:numFmt w:val="bullet"/>
      <w:lvlText w:val="o"/>
      <w:lvlJc w:val="left"/>
      <w:pPr>
        <w:ind w:left="5029" w:hanging="360"/>
      </w:pPr>
      <w:rPr>
        <w:rFonts w:ascii="Courier New" w:hAnsi="Courier New" w:cs="Courier New" w:hint="default"/>
      </w:rPr>
    </w:lvl>
    <w:lvl w:ilvl="5" w:tplc="340A0005" w:tentative="1">
      <w:start w:val="1"/>
      <w:numFmt w:val="bullet"/>
      <w:lvlText w:val=""/>
      <w:lvlJc w:val="left"/>
      <w:pPr>
        <w:ind w:left="5749" w:hanging="360"/>
      </w:pPr>
      <w:rPr>
        <w:rFonts w:ascii="Wingdings" w:hAnsi="Wingdings" w:hint="default"/>
      </w:rPr>
    </w:lvl>
    <w:lvl w:ilvl="6" w:tplc="340A0001" w:tentative="1">
      <w:start w:val="1"/>
      <w:numFmt w:val="bullet"/>
      <w:lvlText w:val=""/>
      <w:lvlJc w:val="left"/>
      <w:pPr>
        <w:ind w:left="6469" w:hanging="360"/>
      </w:pPr>
      <w:rPr>
        <w:rFonts w:ascii="Symbol" w:hAnsi="Symbol" w:hint="default"/>
      </w:rPr>
    </w:lvl>
    <w:lvl w:ilvl="7" w:tplc="340A0003" w:tentative="1">
      <w:start w:val="1"/>
      <w:numFmt w:val="bullet"/>
      <w:lvlText w:val="o"/>
      <w:lvlJc w:val="left"/>
      <w:pPr>
        <w:ind w:left="7189" w:hanging="360"/>
      </w:pPr>
      <w:rPr>
        <w:rFonts w:ascii="Courier New" w:hAnsi="Courier New" w:cs="Courier New" w:hint="default"/>
      </w:rPr>
    </w:lvl>
    <w:lvl w:ilvl="8" w:tplc="340A0005" w:tentative="1">
      <w:start w:val="1"/>
      <w:numFmt w:val="bullet"/>
      <w:lvlText w:val=""/>
      <w:lvlJc w:val="left"/>
      <w:pPr>
        <w:ind w:left="7909" w:hanging="360"/>
      </w:pPr>
      <w:rPr>
        <w:rFonts w:ascii="Wingdings" w:hAnsi="Wingdings" w:hint="default"/>
      </w:rPr>
    </w:lvl>
  </w:abstractNum>
  <w:abstractNum w:abstractNumId="20" w15:restartNumberingAfterBreak="0">
    <w:nsid w:val="57A102F9"/>
    <w:multiLevelType w:val="hybridMultilevel"/>
    <w:tmpl w:val="73B697A6"/>
    <w:lvl w:ilvl="0" w:tplc="340A000B">
      <w:start w:val="1"/>
      <w:numFmt w:val="bullet"/>
      <w:lvlText w:val=""/>
      <w:lvlJc w:val="left"/>
      <w:pPr>
        <w:ind w:left="1110" w:hanging="360"/>
      </w:pPr>
      <w:rPr>
        <w:rFonts w:ascii="Wingdings" w:hAnsi="Wingdings" w:hint="default"/>
      </w:rPr>
    </w:lvl>
    <w:lvl w:ilvl="1" w:tplc="340A0003" w:tentative="1">
      <w:start w:val="1"/>
      <w:numFmt w:val="bullet"/>
      <w:lvlText w:val="o"/>
      <w:lvlJc w:val="left"/>
      <w:pPr>
        <w:ind w:left="1830" w:hanging="360"/>
      </w:pPr>
      <w:rPr>
        <w:rFonts w:ascii="Courier New" w:hAnsi="Courier New" w:cs="Courier New" w:hint="default"/>
      </w:rPr>
    </w:lvl>
    <w:lvl w:ilvl="2" w:tplc="340A0005" w:tentative="1">
      <w:start w:val="1"/>
      <w:numFmt w:val="bullet"/>
      <w:lvlText w:val=""/>
      <w:lvlJc w:val="left"/>
      <w:pPr>
        <w:ind w:left="2550" w:hanging="360"/>
      </w:pPr>
      <w:rPr>
        <w:rFonts w:ascii="Wingdings" w:hAnsi="Wingdings" w:hint="default"/>
      </w:rPr>
    </w:lvl>
    <w:lvl w:ilvl="3" w:tplc="340A0001" w:tentative="1">
      <w:start w:val="1"/>
      <w:numFmt w:val="bullet"/>
      <w:lvlText w:val=""/>
      <w:lvlJc w:val="left"/>
      <w:pPr>
        <w:ind w:left="3270" w:hanging="360"/>
      </w:pPr>
      <w:rPr>
        <w:rFonts w:ascii="Symbol" w:hAnsi="Symbol" w:hint="default"/>
      </w:rPr>
    </w:lvl>
    <w:lvl w:ilvl="4" w:tplc="340A0003" w:tentative="1">
      <w:start w:val="1"/>
      <w:numFmt w:val="bullet"/>
      <w:lvlText w:val="o"/>
      <w:lvlJc w:val="left"/>
      <w:pPr>
        <w:ind w:left="3990" w:hanging="360"/>
      </w:pPr>
      <w:rPr>
        <w:rFonts w:ascii="Courier New" w:hAnsi="Courier New" w:cs="Courier New" w:hint="default"/>
      </w:rPr>
    </w:lvl>
    <w:lvl w:ilvl="5" w:tplc="340A0005" w:tentative="1">
      <w:start w:val="1"/>
      <w:numFmt w:val="bullet"/>
      <w:lvlText w:val=""/>
      <w:lvlJc w:val="left"/>
      <w:pPr>
        <w:ind w:left="4710" w:hanging="360"/>
      </w:pPr>
      <w:rPr>
        <w:rFonts w:ascii="Wingdings" w:hAnsi="Wingdings" w:hint="default"/>
      </w:rPr>
    </w:lvl>
    <w:lvl w:ilvl="6" w:tplc="340A0001" w:tentative="1">
      <w:start w:val="1"/>
      <w:numFmt w:val="bullet"/>
      <w:lvlText w:val=""/>
      <w:lvlJc w:val="left"/>
      <w:pPr>
        <w:ind w:left="5430" w:hanging="360"/>
      </w:pPr>
      <w:rPr>
        <w:rFonts w:ascii="Symbol" w:hAnsi="Symbol" w:hint="default"/>
      </w:rPr>
    </w:lvl>
    <w:lvl w:ilvl="7" w:tplc="340A0003" w:tentative="1">
      <w:start w:val="1"/>
      <w:numFmt w:val="bullet"/>
      <w:lvlText w:val="o"/>
      <w:lvlJc w:val="left"/>
      <w:pPr>
        <w:ind w:left="6150" w:hanging="360"/>
      </w:pPr>
      <w:rPr>
        <w:rFonts w:ascii="Courier New" w:hAnsi="Courier New" w:cs="Courier New" w:hint="default"/>
      </w:rPr>
    </w:lvl>
    <w:lvl w:ilvl="8" w:tplc="340A0005" w:tentative="1">
      <w:start w:val="1"/>
      <w:numFmt w:val="bullet"/>
      <w:lvlText w:val=""/>
      <w:lvlJc w:val="left"/>
      <w:pPr>
        <w:ind w:left="6870" w:hanging="360"/>
      </w:pPr>
      <w:rPr>
        <w:rFonts w:ascii="Wingdings" w:hAnsi="Wingdings" w:hint="default"/>
      </w:rPr>
    </w:lvl>
  </w:abstractNum>
  <w:abstractNum w:abstractNumId="21"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2"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5" w15:restartNumberingAfterBreak="0">
    <w:nsid w:val="6E364B06"/>
    <w:multiLevelType w:val="hybridMultilevel"/>
    <w:tmpl w:val="61FA1244"/>
    <w:lvl w:ilvl="0" w:tplc="340A000B">
      <w:start w:val="1"/>
      <w:numFmt w:val="bullet"/>
      <w:lvlText w:val=""/>
      <w:lvlJc w:val="left"/>
      <w:pPr>
        <w:ind w:left="1650" w:hanging="360"/>
      </w:pPr>
      <w:rPr>
        <w:rFonts w:ascii="Wingdings" w:hAnsi="Wingdings" w:hint="default"/>
      </w:rPr>
    </w:lvl>
    <w:lvl w:ilvl="1" w:tplc="340A0003" w:tentative="1">
      <w:start w:val="1"/>
      <w:numFmt w:val="bullet"/>
      <w:lvlText w:val="o"/>
      <w:lvlJc w:val="left"/>
      <w:pPr>
        <w:ind w:left="2370" w:hanging="360"/>
      </w:pPr>
      <w:rPr>
        <w:rFonts w:ascii="Courier New" w:hAnsi="Courier New" w:cs="Courier New" w:hint="default"/>
      </w:rPr>
    </w:lvl>
    <w:lvl w:ilvl="2" w:tplc="340A0005" w:tentative="1">
      <w:start w:val="1"/>
      <w:numFmt w:val="bullet"/>
      <w:lvlText w:val=""/>
      <w:lvlJc w:val="left"/>
      <w:pPr>
        <w:ind w:left="3090" w:hanging="360"/>
      </w:pPr>
      <w:rPr>
        <w:rFonts w:ascii="Wingdings" w:hAnsi="Wingdings" w:hint="default"/>
      </w:rPr>
    </w:lvl>
    <w:lvl w:ilvl="3" w:tplc="340A0001" w:tentative="1">
      <w:start w:val="1"/>
      <w:numFmt w:val="bullet"/>
      <w:lvlText w:val=""/>
      <w:lvlJc w:val="left"/>
      <w:pPr>
        <w:ind w:left="3810" w:hanging="360"/>
      </w:pPr>
      <w:rPr>
        <w:rFonts w:ascii="Symbol" w:hAnsi="Symbol" w:hint="default"/>
      </w:rPr>
    </w:lvl>
    <w:lvl w:ilvl="4" w:tplc="340A0003" w:tentative="1">
      <w:start w:val="1"/>
      <w:numFmt w:val="bullet"/>
      <w:lvlText w:val="o"/>
      <w:lvlJc w:val="left"/>
      <w:pPr>
        <w:ind w:left="4530" w:hanging="360"/>
      </w:pPr>
      <w:rPr>
        <w:rFonts w:ascii="Courier New" w:hAnsi="Courier New" w:cs="Courier New" w:hint="default"/>
      </w:rPr>
    </w:lvl>
    <w:lvl w:ilvl="5" w:tplc="340A0005" w:tentative="1">
      <w:start w:val="1"/>
      <w:numFmt w:val="bullet"/>
      <w:lvlText w:val=""/>
      <w:lvlJc w:val="left"/>
      <w:pPr>
        <w:ind w:left="5250" w:hanging="360"/>
      </w:pPr>
      <w:rPr>
        <w:rFonts w:ascii="Wingdings" w:hAnsi="Wingdings" w:hint="default"/>
      </w:rPr>
    </w:lvl>
    <w:lvl w:ilvl="6" w:tplc="340A0001" w:tentative="1">
      <w:start w:val="1"/>
      <w:numFmt w:val="bullet"/>
      <w:lvlText w:val=""/>
      <w:lvlJc w:val="left"/>
      <w:pPr>
        <w:ind w:left="5970" w:hanging="360"/>
      </w:pPr>
      <w:rPr>
        <w:rFonts w:ascii="Symbol" w:hAnsi="Symbol" w:hint="default"/>
      </w:rPr>
    </w:lvl>
    <w:lvl w:ilvl="7" w:tplc="340A0003" w:tentative="1">
      <w:start w:val="1"/>
      <w:numFmt w:val="bullet"/>
      <w:lvlText w:val="o"/>
      <w:lvlJc w:val="left"/>
      <w:pPr>
        <w:ind w:left="6690" w:hanging="360"/>
      </w:pPr>
      <w:rPr>
        <w:rFonts w:ascii="Courier New" w:hAnsi="Courier New" w:cs="Courier New" w:hint="default"/>
      </w:rPr>
    </w:lvl>
    <w:lvl w:ilvl="8" w:tplc="340A0005" w:tentative="1">
      <w:start w:val="1"/>
      <w:numFmt w:val="bullet"/>
      <w:lvlText w:val=""/>
      <w:lvlJc w:val="left"/>
      <w:pPr>
        <w:ind w:left="7410" w:hanging="360"/>
      </w:pPr>
      <w:rPr>
        <w:rFonts w:ascii="Wingdings" w:hAnsi="Wingdings" w:hint="default"/>
      </w:rPr>
    </w:lvl>
  </w:abstractNum>
  <w:num w:numId="1">
    <w:abstractNumId w:val="9"/>
  </w:num>
  <w:num w:numId="2">
    <w:abstractNumId w:val="18"/>
  </w:num>
  <w:num w:numId="3">
    <w:abstractNumId w:val="16"/>
  </w:num>
  <w:num w:numId="4">
    <w:abstractNumId w:val="8"/>
  </w:num>
  <w:num w:numId="5">
    <w:abstractNumId w:val="12"/>
  </w:num>
  <w:num w:numId="6">
    <w:abstractNumId w:val="3"/>
  </w:num>
  <w:num w:numId="7">
    <w:abstractNumId w:val="13"/>
  </w:num>
  <w:num w:numId="8">
    <w:abstractNumId w:val="5"/>
  </w:num>
  <w:num w:numId="9">
    <w:abstractNumId w:val="10"/>
  </w:num>
  <w:num w:numId="10">
    <w:abstractNumId w:val="7"/>
  </w:num>
  <w:num w:numId="11">
    <w:abstractNumId w:val="17"/>
  </w:num>
  <w:num w:numId="12">
    <w:abstractNumId w:val="21"/>
  </w:num>
  <w:num w:numId="13">
    <w:abstractNumId w:val="23"/>
  </w:num>
  <w:num w:numId="14">
    <w:abstractNumId w:val="4"/>
  </w:num>
  <w:num w:numId="15">
    <w:abstractNumId w:val="24"/>
  </w:num>
  <w:num w:numId="16">
    <w:abstractNumId w:val="22"/>
  </w:num>
  <w:num w:numId="17">
    <w:abstractNumId w:val="6"/>
  </w:num>
  <w:num w:numId="18">
    <w:abstractNumId w:val="20"/>
  </w:num>
  <w:num w:numId="19">
    <w:abstractNumId w:val="2"/>
  </w:num>
  <w:num w:numId="20">
    <w:abstractNumId w:val="19"/>
  </w:num>
  <w:num w:numId="21">
    <w:abstractNumId w:val="1"/>
  </w:num>
  <w:num w:numId="22">
    <w:abstractNumId w:val="0"/>
  </w:num>
  <w:num w:numId="23">
    <w:abstractNumId w:val="14"/>
  </w:num>
  <w:num w:numId="24">
    <w:abstractNumId w:val="11"/>
  </w:num>
  <w:num w:numId="25">
    <w:abstractNumId w:val="15"/>
  </w:num>
  <w:num w:numId="26">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12580"/>
    <w:rsid w:val="00013873"/>
    <w:rsid w:val="0002044C"/>
    <w:rsid w:val="00025E3F"/>
    <w:rsid w:val="00030CED"/>
    <w:rsid w:val="00036262"/>
    <w:rsid w:val="000403A2"/>
    <w:rsid w:val="00042521"/>
    <w:rsid w:val="00052C5B"/>
    <w:rsid w:val="0005341A"/>
    <w:rsid w:val="00064E0F"/>
    <w:rsid w:val="000673B2"/>
    <w:rsid w:val="00067E78"/>
    <w:rsid w:val="00070299"/>
    <w:rsid w:val="00074194"/>
    <w:rsid w:val="0007510B"/>
    <w:rsid w:val="0008087A"/>
    <w:rsid w:val="00083C47"/>
    <w:rsid w:val="000858EC"/>
    <w:rsid w:val="00087B14"/>
    <w:rsid w:val="00087C91"/>
    <w:rsid w:val="000A0E10"/>
    <w:rsid w:val="000A1E00"/>
    <w:rsid w:val="000A3332"/>
    <w:rsid w:val="000A3E04"/>
    <w:rsid w:val="000A513F"/>
    <w:rsid w:val="000B0788"/>
    <w:rsid w:val="000B2CC3"/>
    <w:rsid w:val="000B32B5"/>
    <w:rsid w:val="000B781B"/>
    <w:rsid w:val="000C022D"/>
    <w:rsid w:val="000C2D2E"/>
    <w:rsid w:val="000C6FB8"/>
    <w:rsid w:val="000C7068"/>
    <w:rsid w:val="000C713B"/>
    <w:rsid w:val="000C7676"/>
    <w:rsid w:val="000D3806"/>
    <w:rsid w:val="000D740C"/>
    <w:rsid w:val="000E4053"/>
    <w:rsid w:val="000E732A"/>
    <w:rsid w:val="000E759F"/>
    <w:rsid w:val="000E7B1C"/>
    <w:rsid w:val="000F0C20"/>
    <w:rsid w:val="000F1CCA"/>
    <w:rsid w:val="000F69EF"/>
    <w:rsid w:val="00101D96"/>
    <w:rsid w:val="0010225F"/>
    <w:rsid w:val="00107146"/>
    <w:rsid w:val="00107956"/>
    <w:rsid w:val="00111D63"/>
    <w:rsid w:val="00111E9C"/>
    <w:rsid w:val="001122A2"/>
    <w:rsid w:val="00115A1E"/>
    <w:rsid w:val="00124038"/>
    <w:rsid w:val="00124522"/>
    <w:rsid w:val="00124FD8"/>
    <w:rsid w:val="00130102"/>
    <w:rsid w:val="00130B00"/>
    <w:rsid w:val="00134B90"/>
    <w:rsid w:val="0013577A"/>
    <w:rsid w:val="0013577E"/>
    <w:rsid w:val="0013741D"/>
    <w:rsid w:val="001414A1"/>
    <w:rsid w:val="00144040"/>
    <w:rsid w:val="00145796"/>
    <w:rsid w:val="00153CEB"/>
    <w:rsid w:val="0015453C"/>
    <w:rsid w:val="00155D3F"/>
    <w:rsid w:val="00162BE6"/>
    <w:rsid w:val="00164908"/>
    <w:rsid w:val="00165567"/>
    <w:rsid w:val="00171EFE"/>
    <w:rsid w:val="00174F26"/>
    <w:rsid w:val="00175735"/>
    <w:rsid w:val="00175DB9"/>
    <w:rsid w:val="00181986"/>
    <w:rsid w:val="00181F62"/>
    <w:rsid w:val="00183EED"/>
    <w:rsid w:val="00187A8D"/>
    <w:rsid w:val="001929C2"/>
    <w:rsid w:val="00194757"/>
    <w:rsid w:val="00197EA5"/>
    <w:rsid w:val="00197EE4"/>
    <w:rsid w:val="001A13EF"/>
    <w:rsid w:val="001A59C0"/>
    <w:rsid w:val="001A6BF7"/>
    <w:rsid w:val="001B2F4D"/>
    <w:rsid w:val="001B35D4"/>
    <w:rsid w:val="001B567D"/>
    <w:rsid w:val="001B7EF7"/>
    <w:rsid w:val="001C0241"/>
    <w:rsid w:val="001C4D2B"/>
    <w:rsid w:val="001C510F"/>
    <w:rsid w:val="001C6C7D"/>
    <w:rsid w:val="001D0595"/>
    <w:rsid w:val="001D3535"/>
    <w:rsid w:val="001D38D4"/>
    <w:rsid w:val="001E045C"/>
    <w:rsid w:val="001E5AFB"/>
    <w:rsid w:val="001E6298"/>
    <w:rsid w:val="001E7C87"/>
    <w:rsid w:val="001F0E75"/>
    <w:rsid w:val="001F163F"/>
    <w:rsid w:val="001F353B"/>
    <w:rsid w:val="001F7214"/>
    <w:rsid w:val="002008DC"/>
    <w:rsid w:val="00202540"/>
    <w:rsid w:val="0020414B"/>
    <w:rsid w:val="0020504B"/>
    <w:rsid w:val="0021160B"/>
    <w:rsid w:val="002154A5"/>
    <w:rsid w:val="002172A6"/>
    <w:rsid w:val="0022018A"/>
    <w:rsid w:val="00221C1E"/>
    <w:rsid w:val="002222E2"/>
    <w:rsid w:val="00222FE8"/>
    <w:rsid w:val="002244C6"/>
    <w:rsid w:val="00224F3D"/>
    <w:rsid w:val="00226F83"/>
    <w:rsid w:val="00231330"/>
    <w:rsid w:val="00233070"/>
    <w:rsid w:val="00234241"/>
    <w:rsid w:val="0024336A"/>
    <w:rsid w:val="0024373D"/>
    <w:rsid w:val="00253909"/>
    <w:rsid w:val="00254AD6"/>
    <w:rsid w:val="00255494"/>
    <w:rsid w:val="00262FB7"/>
    <w:rsid w:val="002649E9"/>
    <w:rsid w:val="0026539D"/>
    <w:rsid w:val="00266B4F"/>
    <w:rsid w:val="0028464A"/>
    <w:rsid w:val="00287281"/>
    <w:rsid w:val="002906D6"/>
    <w:rsid w:val="0029372C"/>
    <w:rsid w:val="0029411B"/>
    <w:rsid w:val="002A08E0"/>
    <w:rsid w:val="002A2D35"/>
    <w:rsid w:val="002A4472"/>
    <w:rsid w:val="002A565B"/>
    <w:rsid w:val="002A5711"/>
    <w:rsid w:val="002A7507"/>
    <w:rsid w:val="002B0882"/>
    <w:rsid w:val="002B4BB5"/>
    <w:rsid w:val="002B7B60"/>
    <w:rsid w:val="002C0FF2"/>
    <w:rsid w:val="002C2061"/>
    <w:rsid w:val="002C517D"/>
    <w:rsid w:val="002C6D22"/>
    <w:rsid w:val="002D126A"/>
    <w:rsid w:val="002D19B3"/>
    <w:rsid w:val="002D2E29"/>
    <w:rsid w:val="002D5A36"/>
    <w:rsid w:val="002E3AB1"/>
    <w:rsid w:val="002E4E99"/>
    <w:rsid w:val="002F233E"/>
    <w:rsid w:val="002F2D1A"/>
    <w:rsid w:val="002F35B1"/>
    <w:rsid w:val="002F4803"/>
    <w:rsid w:val="002F6C23"/>
    <w:rsid w:val="002F7734"/>
    <w:rsid w:val="002F7AE6"/>
    <w:rsid w:val="00303391"/>
    <w:rsid w:val="00303C7F"/>
    <w:rsid w:val="003058B3"/>
    <w:rsid w:val="003066F9"/>
    <w:rsid w:val="003073CA"/>
    <w:rsid w:val="00307573"/>
    <w:rsid w:val="00307D6B"/>
    <w:rsid w:val="003111F4"/>
    <w:rsid w:val="003114D9"/>
    <w:rsid w:val="003157E7"/>
    <w:rsid w:val="0032250C"/>
    <w:rsid w:val="00322672"/>
    <w:rsid w:val="00322C38"/>
    <w:rsid w:val="003262D8"/>
    <w:rsid w:val="00326EC3"/>
    <w:rsid w:val="00330461"/>
    <w:rsid w:val="00330A29"/>
    <w:rsid w:val="00332D7F"/>
    <w:rsid w:val="00335E78"/>
    <w:rsid w:val="00336E18"/>
    <w:rsid w:val="00337FE0"/>
    <w:rsid w:val="00342B1F"/>
    <w:rsid w:val="00344699"/>
    <w:rsid w:val="00352976"/>
    <w:rsid w:val="00357B89"/>
    <w:rsid w:val="00361838"/>
    <w:rsid w:val="00364396"/>
    <w:rsid w:val="0037048A"/>
    <w:rsid w:val="0037201A"/>
    <w:rsid w:val="003737AB"/>
    <w:rsid w:val="00376F7A"/>
    <w:rsid w:val="00383A8D"/>
    <w:rsid w:val="0038511D"/>
    <w:rsid w:val="003876B3"/>
    <w:rsid w:val="003903EF"/>
    <w:rsid w:val="00391CBE"/>
    <w:rsid w:val="003924C5"/>
    <w:rsid w:val="00393AAC"/>
    <w:rsid w:val="003944B8"/>
    <w:rsid w:val="0039573A"/>
    <w:rsid w:val="00396874"/>
    <w:rsid w:val="003B0534"/>
    <w:rsid w:val="003B1097"/>
    <w:rsid w:val="003B16AF"/>
    <w:rsid w:val="003B3BF1"/>
    <w:rsid w:val="003B5636"/>
    <w:rsid w:val="003B78E8"/>
    <w:rsid w:val="003B7C88"/>
    <w:rsid w:val="003C2C53"/>
    <w:rsid w:val="003C37C0"/>
    <w:rsid w:val="003C5586"/>
    <w:rsid w:val="003E1B4F"/>
    <w:rsid w:val="003E26D7"/>
    <w:rsid w:val="003E7852"/>
    <w:rsid w:val="003F1A70"/>
    <w:rsid w:val="003F2543"/>
    <w:rsid w:val="00401C15"/>
    <w:rsid w:val="004050E3"/>
    <w:rsid w:val="004053AC"/>
    <w:rsid w:val="00411AB3"/>
    <w:rsid w:val="00411C75"/>
    <w:rsid w:val="00423AAA"/>
    <w:rsid w:val="00434997"/>
    <w:rsid w:val="0043639A"/>
    <w:rsid w:val="00436F6A"/>
    <w:rsid w:val="00441CF8"/>
    <w:rsid w:val="00443BBE"/>
    <w:rsid w:val="00446275"/>
    <w:rsid w:val="0045446C"/>
    <w:rsid w:val="004662A1"/>
    <w:rsid w:val="00466709"/>
    <w:rsid w:val="004708B5"/>
    <w:rsid w:val="004730E9"/>
    <w:rsid w:val="004972AC"/>
    <w:rsid w:val="004A0560"/>
    <w:rsid w:val="004A0719"/>
    <w:rsid w:val="004B174E"/>
    <w:rsid w:val="004B75D4"/>
    <w:rsid w:val="004C1BD0"/>
    <w:rsid w:val="004C2951"/>
    <w:rsid w:val="004C5BC0"/>
    <w:rsid w:val="004C7AC3"/>
    <w:rsid w:val="004D28DA"/>
    <w:rsid w:val="004D2DDD"/>
    <w:rsid w:val="004D5ED0"/>
    <w:rsid w:val="004E30E5"/>
    <w:rsid w:val="004E3CB6"/>
    <w:rsid w:val="004E438F"/>
    <w:rsid w:val="004E7AF0"/>
    <w:rsid w:val="004F6125"/>
    <w:rsid w:val="004F666B"/>
    <w:rsid w:val="004F6D04"/>
    <w:rsid w:val="004F7495"/>
    <w:rsid w:val="00514522"/>
    <w:rsid w:val="0051515B"/>
    <w:rsid w:val="00517C5D"/>
    <w:rsid w:val="0052027E"/>
    <w:rsid w:val="00523FA1"/>
    <w:rsid w:val="005351C7"/>
    <w:rsid w:val="00536171"/>
    <w:rsid w:val="005367BC"/>
    <w:rsid w:val="00537F16"/>
    <w:rsid w:val="005436E9"/>
    <w:rsid w:val="00546614"/>
    <w:rsid w:val="00551D0A"/>
    <w:rsid w:val="00552D6C"/>
    <w:rsid w:val="00554FE3"/>
    <w:rsid w:val="005567F2"/>
    <w:rsid w:val="0056282E"/>
    <w:rsid w:val="00566347"/>
    <w:rsid w:val="0056690D"/>
    <w:rsid w:val="00572E81"/>
    <w:rsid w:val="005743EA"/>
    <w:rsid w:val="00577241"/>
    <w:rsid w:val="005825BF"/>
    <w:rsid w:val="00582E6C"/>
    <w:rsid w:val="005854A3"/>
    <w:rsid w:val="00593CD4"/>
    <w:rsid w:val="00595132"/>
    <w:rsid w:val="00597224"/>
    <w:rsid w:val="005A0F77"/>
    <w:rsid w:val="005A4CA5"/>
    <w:rsid w:val="005B3B2A"/>
    <w:rsid w:val="005B3F2D"/>
    <w:rsid w:val="005B4062"/>
    <w:rsid w:val="005B6155"/>
    <w:rsid w:val="005C1740"/>
    <w:rsid w:val="005C7E34"/>
    <w:rsid w:val="005D15A7"/>
    <w:rsid w:val="005D3435"/>
    <w:rsid w:val="005D5B0E"/>
    <w:rsid w:val="005E00D3"/>
    <w:rsid w:val="005E73E2"/>
    <w:rsid w:val="005F022E"/>
    <w:rsid w:val="00601784"/>
    <w:rsid w:val="006045E5"/>
    <w:rsid w:val="00605010"/>
    <w:rsid w:val="00605AD3"/>
    <w:rsid w:val="006076D5"/>
    <w:rsid w:val="0061034C"/>
    <w:rsid w:val="00611AED"/>
    <w:rsid w:val="00612A4E"/>
    <w:rsid w:val="0061734F"/>
    <w:rsid w:val="00622E06"/>
    <w:rsid w:val="006252E8"/>
    <w:rsid w:val="00625FE2"/>
    <w:rsid w:val="00632EC8"/>
    <w:rsid w:val="00637E75"/>
    <w:rsid w:val="006644EA"/>
    <w:rsid w:val="00664C73"/>
    <w:rsid w:val="00665123"/>
    <w:rsid w:val="00670359"/>
    <w:rsid w:val="006736BF"/>
    <w:rsid w:val="00675AC3"/>
    <w:rsid w:val="00681031"/>
    <w:rsid w:val="006812F3"/>
    <w:rsid w:val="00683617"/>
    <w:rsid w:val="00684EE6"/>
    <w:rsid w:val="00685E3C"/>
    <w:rsid w:val="00687C0A"/>
    <w:rsid w:val="006A0914"/>
    <w:rsid w:val="006A1B04"/>
    <w:rsid w:val="006A41D6"/>
    <w:rsid w:val="006A50D7"/>
    <w:rsid w:val="006A64D8"/>
    <w:rsid w:val="006B0710"/>
    <w:rsid w:val="006B0E1A"/>
    <w:rsid w:val="006B2A5C"/>
    <w:rsid w:val="006B4714"/>
    <w:rsid w:val="006B5C95"/>
    <w:rsid w:val="006B6BA3"/>
    <w:rsid w:val="006C4DD5"/>
    <w:rsid w:val="006C6146"/>
    <w:rsid w:val="006C7754"/>
    <w:rsid w:val="006E2514"/>
    <w:rsid w:val="006E32AC"/>
    <w:rsid w:val="006E390D"/>
    <w:rsid w:val="006E4F12"/>
    <w:rsid w:val="006E78D6"/>
    <w:rsid w:val="006F0E3E"/>
    <w:rsid w:val="006F2066"/>
    <w:rsid w:val="006F6394"/>
    <w:rsid w:val="006F6BF0"/>
    <w:rsid w:val="007005CA"/>
    <w:rsid w:val="007011CF"/>
    <w:rsid w:val="00707088"/>
    <w:rsid w:val="00707439"/>
    <w:rsid w:val="00707D3F"/>
    <w:rsid w:val="00710314"/>
    <w:rsid w:val="007118CE"/>
    <w:rsid w:val="007207AC"/>
    <w:rsid w:val="00720E3D"/>
    <w:rsid w:val="00725929"/>
    <w:rsid w:val="00734AA8"/>
    <w:rsid w:val="00734EBB"/>
    <w:rsid w:val="007354EE"/>
    <w:rsid w:val="00740BFA"/>
    <w:rsid w:val="00743F19"/>
    <w:rsid w:val="00745904"/>
    <w:rsid w:val="00746904"/>
    <w:rsid w:val="00753315"/>
    <w:rsid w:val="00753877"/>
    <w:rsid w:val="007617ED"/>
    <w:rsid w:val="00762E43"/>
    <w:rsid w:val="00763919"/>
    <w:rsid w:val="00767968"/>
    <w:rsid w:val="007702DA"/>
    <w:rsid w:val="00771BDD"/>
    <w:rsid w:val="0077715F"/>
    <w:rsid w:val="00783ACC"/>
    <w:rsid w:val="007913F6"/>
    <w:rsid w:val="0079293B"/>
    <w:rsid w:val="007930AC"/>
    <w:rsid w:val="00793A60"/>
    <w:rsid w:val="00797F09"/>
    <w:rsid w:val="007A2BC3"/>
    <w:rsid w:val="007A5227"/>
    <w:rsid w:val="007A5271"/>
    <w:rsid w:val="007B1BB0"/>
    <w:rsid w:val="007B43E3"/>
    <w:rsid w:val="007B4628"/>
    <w:rsid w:val="007B4823"/>
    <w:rsid w:val="007B6CCF"/>
    <w:rsid w:val="007C0849"/>
    <w:rsid w:val="007C2214"/>
    <w:rsid w:val="007C33BC"/>
    <w:rsid w:val="007D0C8C"/>
    <w:rsid w:val="007D3BE3"/>
    <w:rsid w:val="007E1615"/>
    <w:rsid w:val="007E19FA"/>
    <w:rsid w:val="007E3A39"/>
    <w:rsid w:val="007F1D5A"/>
    <w:rsid w:val="007F2817"/>
    <w:rsid w:val="007F5810"/>
    <w:rsid w:val="007F5A37"/>
    <w:rsid w:val="00802177"/>
    <w:rsid w:val="00806D17"/>
    <w:rsid w:val="00807DCB"/>
    <w:rsid w:val="00813F7F"/>
    <w:rsid w:val="008152CD"/>
    <w:rsid w:val="008215EA"/>
    <w:rsid w:val="00823CDB"/>
    <w:rsid w:val="00824686"/>
    <w:rsid w:val="0082488E"/>
    <w:rsid w:val="00825322"/>
    <w:rsid w:val="00825750"/>
    <w:rsid w:val="00831509"/>
    <w:rsid w:val="0083281F"/>
    <w:rsid w:val="0083397B"/>
    <w:rsid w:val="008340BE"/>
    <w:rsid w:val="008368BC"/>
    <w:rsid w:val="008376DC"/>
    <w:rsid w:val="00837A92"/>
    <w:rsid w:val="00840424"/>
    <w:rsid w:val="008409E7"/>
    <w:rsid w:val="00840F8D"/>
    <w:rsid w:val="008423E7"/>
    <w:rsid w:val="008435CC"/>
    <w:rsid w:val="00845E5F"/>
    <w:rsid w:val="008470DD"/>
    <w:rsid w:val="00847317"/>
    <w:rsid w:val="00851E9D"/>
    <w:rsid w:val="008566F8"/>
    <w:rsid w:val="00867ED0"/>
    <w:rsid w:val="00874687"/>
    <w:rsid w:val="008764B9"/>
    <w:rsid w:val="00887A6F"/>
    <w:rsid w:val="00887E15"/>
    <w:rsid w:val="00887E64"/>
    <w:rsid w:val="00890AAD"/>
    <w:rsid w:val="008A4B6C"/>
    <w:rsid w:val="008A5E40"/>
    <w:rsid w:val="008A618B"/>
    <w:rsid w:val="008B1DA2"/>
    <w:rsid w:val="008B5A15"/>
    <w:rsid w:val="008C31A7"/>
    <w:rsid w:val="008C369C"/>
    <w:rsid w:val="008D17E6"/>
    <w:rsid w:val="008D2605"/>
    <w:rsid w:val="008D7B67"/>
    <w:rsid w:val="008E04B4"/>
    <w:rsid w:val="008E1F5E"/>
    <w:rsid w:val="008E306A"/>
    <w:rsid w:val="008E3FD6"/>
    <w:rsid w:val="008F24C8"/>
    <w:rsid w:val="008F5E8F"/>
    <w:rsid w:val="008F610F"/>
    <w:rsid w:val="008F752E"/>
    <w:rsid w:val="008F7E61"/>
    <w:rsid w:val="0090015D"/>
    <w:rsid w:val="00904AB3"/>
    <w:rsid w:val="00906FE0"/>
    <w:rsid w:val="00907048"/>
    <w:rsid w:val="0091041F"/>
    <w:rsid w:val="009106EF"/>
    <w:rsid w:val="00916DB4"/>
    <w:rsid w:val="009321D1"/>
    <w:rsid w:val="00941B70"/>
    <w:rsid w:val="00942A2C"/>
    <w:rsid w:val="009437A2"/>
    <w:rsid w:val="00944956"/>
    <w:rsid w:val="009456CD"/>
    <w:rsid w:val="00947F52"/>
    <w:rsid w:val="00951519"/>
    <w:rsid w:val="00952307"/>
    <w:rsid w:val="009572AB"/>
    <w:rsid w:val="00957F57"/>
    <w:rsid w:val="00964BF8"/>
    <w:rsid w:val="009679D2"/>
    <w:rsid w:val="00970A4E"/>
    <w:rsid w:val="009806AA"/>
    <w:rsid w:val="009850BB"/>
    <w:rsid w:val="0098766C"/>
    <w:rsid w:val="00992511"/>
    <w:rsid w:val="0099500A"/>
    <w:rsid w:val="00996523"/>
    <w:rsid w:val="009A0D41"/>
    <w:rsid w:val="009A1003"/>
    <w:rsid w:val="009A135B"/>
    <w:rsid w:val="009A1D65"/>
    <w:rsid w:val="009A34EF"/>
    <w:rsid w:val="009A5D9F"/>
    <w:rsid w:val="009B25BD"/>
    <w:rsid w:val="009B2B98"/>
    <w:rsid w:val="009B6351"/>
    <w:rsid w:val="009B6642"/>
    <w:rsid w:val="009C06F8"/>
    <w:rsid w:val="009C2262"/>
    <w:rsid w:val="009C7A4B"/>
    <w:rsid w:val="009C7BDA"/>
    <w:rsid w:val="009D12CE"/>
    <w:rsid w:val="009D37AC"/>
    <w:rsid w:val="009D59AF"/>
    <w:rsid w:val="009E07C3"/>
    <w:rsid w:val="009E1A6D"/>
    <w:rsid w:val="009E42C0"/>
    <w:rsid w:val="009E4539"/>
    <w:rsid w:val="009E78E0"/>
    <w:rsid w:val="00A14B6A"/>
    <w:rsid w:val="00A14F6D"/>
    <w:rsid w:val="00A20EF8"/>
    <w:rsid w:val="00A31245"/>
    <w:rsid w:val="00A3180D"/>
    <w:rsid w:val="00A35B8A"/>
    <w:rsid w:val="00A37CC2"/>
    <w:rsid w:val="00A41AB5"/>
    <w:rsid w:val="00A41E9C"/>
    <w:rsid w:val="00A43BBE"/>
    <w:rsid w:val="00A47099"/>
    <w:rsid w:val="00A47D8B"/>
    <w:rsid w:val="00A507F5"/>
    <w:rsid w:val="00A52BBB"/>
    <w:rsid w:val="00A53F77"/>
    <w:rsid w:val="00A565BA"/>
    <w:rsid w:val="00A66890"/>
    <w:rsid w:val="00A70FA9"/>
    <w:rsid w:val="00A71CAF"/>
    <w:rsid w:val="00A77461"/>
    <w:rsid w:val="00A81291"/>
    <w:rsid w:val="00A819B1"/>
    <w:rsid w:val="00A81DE8"/>
    <w:rsid w:val="00A8572B"/>
    <w:rsid w:val="00A918D8"/>
    <w:rsid w:val="00A94E29"/>
    <w:rsid w:val="00A95807"/>
    <w:rsid w:val="00AA2D5B"/>
    <w:rsid w:val="00AA506B"/>
    <w:rsid w:val="00AA5D66"/>
    <w:rsid w:val="00AA6757"/>
    <w:rsid w:val="00AA6FB0"/>
    <w:rsid w:val="00AB4D09"/>
    <w:rsid w:val="00AB58CD"/>
    <w:rsid w:val="00AC2A54"/>
    <w:rsid w:val="00AC423F"/>
    <w:rsid w:val="00AD6871"/>
    <w:rsid w:val="00AE12B8"/>
    <w:rsid w:val="00AE37BC"/>
    <w:rsid w:val="00AE4739"/>
    <w:rsid w:val="00AE6D66"/>
    <w:rsid w:val="00AF0C3B"/>
    <w:rsid w:val="00AF1255"/>
    <w:rsid w:val="00AF286B"/>
    <w:rsid w:val="00AF37E8"/>
    <w:rsid w:val="00B04221"/>
    <w:rsid w:val="00B1157F"/>
    <w:rsid w:val="00B1207A"/>
    <w:rsid w:val="00B13BBC"/>
    <w:rsid w:val="00B2144D"/>
    <w:rsid w:val="00B21CA8"/>
    <w:rsid w:val="00B2637C"/>
    <w:rsid w:val="00B2680F"/>
    <w:rsid w:val="00B27304"/>
    <w:rsid w:val="00B27B75"/>
    <w:rsid w:val="00B27BB3"/>
    <w:rsid w:val="00B30F31"/>
    <w:rsid w:val="00B319CA"/>
    <w:rsid w:val="00B3334E"/>
    <w:rsid w:val="00B35FE7"/>
    <w:rsid w:val="00B41EE9"/>
    <w:rsid w:val="00B44176"/>
    <w:rsid w:val="00B521EF"/>
    <w:rsid w:val="00B543F2"/>
    <w:rsid w:val="00B5441A"/>
    <w:rsid w:val="00B54A2E"/>
    <w:rsid w:val="00B5780F"/>
    <w:rsid w:val="00B603B9"/>
    <w:rsid w:val="00B61195"/>
    <w:rsid w:val="00B61A93"/>
    <w:rsid w:val="00B649D5"/>
    <w:rsid w:val="00B747F5"/>
    <w:rsid w:val="00B760DE"/>
    <w:rsid w:val="00B8233E"/>
    <w:rsid w:val="00B84146"/>
    <w:rsid w:val="00B94721"/>
    <w:rsid w:val="00B974A5"/>
    <w:rsid w:val="00BA5687"/>
    <w:rsid w:val="00BA76E7"/>
    <w:rsid w:val="00BB1286"/>
    <w:rsid w:val="00BB493A"/>
    <w:rsid w:val="00BD55F5"/>
    <w:rsid w:val="00BE1636"/>
    <w:rsid w:val="00BE1BAF"/>
    <w:rsid w:val="00BE6EBB"/>
    <w:rsid w:val="00BF0DF0"/>
    <w:rsid w:val="00BF4602"/>
    <w:rsid w:val="00BF4B4A"/>
    <w:rsid w:val="00C0140E"/>
    <w:rsid w:val="00C04FE1"/>
    <w:rsid w:val="00C11389"/>
    <w:rsid w:val="00C128B5"/>
    <w:rsid w:val="00C14C41"/>
    <w:rsid w:val="00C17B71"/>
    <w:rsid w:val="00C17BE0"/>
    <w:rsid w:val="00C2475E"/>
    <w:rsid w:val="00C24832"/>
    <w:rsid w:val="00C25B44"/>
    <w:rsid w:val="00C25CAA"/>
    <w:rsid w:val="00C30210"/>
    <w:rsid w:val="00C3160B"/>
    <w:rsid w:val="00C3563F"/>
    <w:rsid w:val="00C35911"/>
    <w:rsid w:val="00C4037C"/>
    <w:rsid w:val="00C44425"/>
    <w:rsid w:val="00C46584"/>
    <w:rsid w:val="00C52CD3"/>
    <w:rsid w:val="00C54B6B"/>
    <w:rsid w:val="00C56C77"/>
    <w:rsid w:val="00C57E39"/>
    <w:rsid w:val="00C61647"/>
    <w:rsid w:val="00C660C0"/>
    <w:rsid w:val="00C660F8"/>
    <w:rsid w:val="00C717F4"/>
    <w:rsid w:val="00C7575E"/>
    <w:rsid w:val="00C766B8"/>
    <w:rsid w:val="00C7746C"/>
    <w:rsid w:val="00C80B5F"/>
    <w:rsid w:val="00C80E7E"/>
    <w:rsid w:val="00C91F23"/>
    <w:rsid w:val="00C944B3"/>
    <w:rsid w:val="00C96C0C"/>
    <w:rsid w:val="00CA64B3"/>
    <w:rsid w:val="00CA7446"/>
    <w:rsid w:val="00CA7862"/>
    <w:rsid w:val="00CB3592"/>
    <w:rsid w:val="00CC2A76"/>
    <w:rsid w:val="00CC2C9F"/>
    <w:rsid w:val="00CC6F16"/>
    <w:rsid w:val="00CC7591"/>
    <w:rsid w:val="00CD290F"/>
    <w:rsid w:val="00CD5EF4"/>
    <w:rsid w:val="00CD78F9"/>
    <w:rsid w:val="00CE2FD1"/>
    <w:rsid w:val="00CE6A14"/>
    <w:rsid w:val="00CF0A00"/>
    <w:rsid w:val="00CF7EF5"/>
    <w:rsid w:val="00D01348"/>
    <w:rsid w:val="00D07C4F"/>
    <w:rsid w:val="00D12E93"/>
    <w:rsid w:val="00D1429A"/>
    <w:rsid w:val="00D15343"/>
    <w:rsid w:val="00D20AAF"/>
    <w:rsid w:val="00D30902"/>
    <w:rsid w:val="00D31913"/>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86AAB"/>
    <w:rsid w:val="00D8721E"/>
    <w:rsid w:val="00D87CBB"/>
    <w:rsid w:val="00DA7863"/>
    <w:rsid w:val="00DB0612"/>
    <w:rsid w:val="00DB07D2"/>
    <w:rsid w:val="00DB24CC"/>
    <w:rsid w:val="00DB66D8"/>
    <w:rsid w:val="00DB7C3F"/>
    <w:rsid w:val="00DC42F1"/>
    <w:rsid w:val="00DC5998"/>
    <w:rsid w:val="00DC6870"/>
    <w:rsid w:val="00DC7D39"/>
    <w:rsid w:val="00DD340B"/>
    <w:rsid w:val="00DD79B8"/>
    <w:rsid w:val="00DE2B58"/>
    <w:rsid w:val="00DE70E0"/>
    <w:rsid w:val="00DF038E"/>
    <w:rsid w:val="00DF0DF9"/>
    <w:rsid w:val="00DF1333"/>
    <w:rsid w:val="00E05F15"/>
    <w:rsid w:val="00E12008"/>
    <w:rsid w:val="00E148C8"/>
    <w:rsid w:val="00E23658"/>
    <w:rsid w:val="00E2479F"/>
    <w:rsid w:val="00E32EE4"/>
    <w:rsid w:val="00E363C7"/>
    <w:rsid w:val="00E36B83"/>
    <w:rsid w:val="00E439BA"/>
    <w:rsid w:val="00E456D6"/>
    <w:rsid w:val="00E52C5D"/>
    <w:rsid w:val="00E52D58"/>
    <w:rsid w:val="00E6020A"/>
    <w:rsid w:val="00E65F1D"/>
    <w:rsid w:val="00E70B9D"/>
    <w:rsid w:val="00E70D89"/>
    <w:rsid w:val="00E73347"/>
    <w:rsid w:val="00E75BAA"/>
    <w:rsid w:val="00E76FC7"/>
    <w:rsid w:val="00E77E6D"/>
    <w:rsid w:val="00E77F2D"/>
    <w:rsid w:val="00E801E5"/>
    <w:rsid w:val="00E80F60"/>
    <w:rsid w:val="00E845A5"/>
    <w:rsid w:val="00E86351"/>
    <w:rsid w:val="00E91A1F"/>
    <w:rsid w:val="00EA36B4"/>
    <w:rsid w:val="00EA5FA8"/>
    <w:rsid w:val="00EB2EED"/>
    <w:rsid w:val="00EB4A9F"/>
    <w:rsid w:val="00EC5CEE"/>
    <w:rsid w:val="00ED12F4"/>
    <w:rsid w:val="00ED3AA4"/>
    <w:rsid w:val="00ED4523"/>
    <w:rsid w:val="00EE0333"/>
    <w:rsid w:val="00EE1618"/>
    <w:rsid w:val="00EE56D4"/>
    <w:rsid w:val="00EE7383"/>
    <w:rsid w:val="00EF3F9D"/>
    <w:rsid w:val="00EF415E"/>
    <w:rsid w:val="00EF771F"/>
    <w:rsid w:val="00F1489A"/>
    <w:rsid w:val="00F156D1"/>
    <w:rsid w:val="00F23221"/>
    <w:rsid w:val="00F23F99"/>
    <w:rsid w:val="00F24C87"/>
    <w:rsid w:val="00F260B6"/>
    <w:rsid w:val="00F27783"/>
    <w:rsid w:val="00F30846"/>
    <w:rsid w:val="00F30C12"/>
    <w:rsid w:val="00F322D4"/>
    <w:rsid w:val="00F35E84"/>
    <w:rsid w:val="00F36CF2"/>
    <w:rsid w:val="00F4100F"/>
    <w:rsid w:val="00F43EE5"/>
    <w:rsid w:val="00F44A82"/>
    <w:rsid w:val="00F47949"/>
    <w:rsid w:val="00F523A1"/>
    <w:rsid w:val="00F547B1"/>
    <w:rsid w:val="00F60854"/>
    <w:rsid w:val="00F61252"/>
    <w:rsid w:val="00F64451"/>
    <w:rsid w:val="00F653BD"/>
    <w:rsid w:val="00F7109C"/>
    <w:rsid w:val="00F80FDA"/>
    <w:rsid w:val="00F820E1"/>
    <w:rsid w:val="00F843F4"/>
    <w:rsid w:val="00F922F5"/>
    <w:rsid w:val="00FA2E6C"/>
    <w:rsid w:val="00FA4A85"/>
    <w:rsid w:val="00FA5A76"/>
    <w:rsid w:val="00FB2214"/>
    <w:rsid w:val="00FB5719"/>
    <w:rsid w:val="00FC17E5"/>
    <w:rsid w:val="00FC3660"/>
    <w:rsid w:val="00FC4ADC"/>
    <w:rsid w:val="00FC4D5A"/>
    <w:rsid w:val="00FC5660"/>
    <w:rsid w:val="00FD2094"/>
    <w:rsid w:val="00FE0E26"/>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B8CA6A"/>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7C87"/>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aliases w:val="Sub header,Texto independiente 1,bt,Body Text1,Body Text Char Char,Body Text Char Char Char Char Char Char Char Char Char Char Char Char,Body Text Char Char Char Char,Body Text1 Char,Body Text Char1,Body Text1 Char Char"/>
    <w:basedOn w:val="Normal"/>
    <w:link w:val="TextoindependienteCar"/>
    <w:qFormat/>
    <w:rsid w:val="00763919"/>
    <w:pPr>
      <w:spacing w:after="120"/>
      <w:jc w:val="both"/>
    </w:pPr>
    <w:rPr>
      <w:szCs w:val="20"/>
      <w:lang w:val="es-ES_tradnl"/>
    </w:rPr>
  </w:style>
  <w:style w:type="table" w:styleId="Tablaconcuadrcula">
    <w:name w:val="Table Grid"/>
    <w:basedOn w:val="Tablanormal"/>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Ttulo">
    <w:name w:val="Title"/>
    <w:basedOn w:val="Normal"/>
    <w:link w:val="Ttul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TtuloCar">
    <w:name w:val="Título Car"/>
    <w:basedOn w:val="Fuentedeprrafopredeter"/>
    <w:link w:val="Ttul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aliases w:val="Sub header Car,Texto independiente 1 Car,bt Car,Body Text1 Car,Body Text Char Char Car,Body Text Char Char Char Char Char Char Char Char Char Char Char Char Car,Body Text Char Char Char Char Car,Body Text1 Char Car"/>
    <w:basedOn w:val="Fuentedeprrafopredeter"/>
    <w:link w:val="Textoindependiente"/>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1"/>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 w:type="character" w:styleId="Hipervnculovisitado">
    <w:name w:val="FollowedHyperlink"/>
    <w:basedOn w:val="Fuentedeprrafopredeter"/>
    <w:semiHidden/>
    <w:unhideWhenUsed/>
    <w:rsid w:val="005351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odelco.com/portal-de-compras/prontus_codelco/2016-03-31/193236.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rtalcompras@codelco.cl%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dnegocios@ccs.cl" TargetMode="External"/><Relationship Id="rId5" Type="http://schemas.openxmlformats.org/officeDocument/2006/relationships/webSettings" Target="webSettings.xml"/><Relationship Id="rId15" Type="http://schemas.openxmlformats.org/officeDocument/2006/relationships/hyperlink" Target="mailto:precalifica8@codelco.cl" TargetMode="External"/><Relationship Id="rId10" Type="http://schemas.openxmlformats.org/officeDocument/2006/relationships/hyperlink" Target="http://www.rednegociosccs.cl/" TargetMode="External"/><Relationship Id="rId4" Type="http://schemas.openxmlformats.org/officeDocument/2006/relationships/settings" Target="settings.xml"/><Relationship Id="rId9" Type="http://schemas.openxmlformats.org/officeDocument/2006/relationships/hyperlink" Target="http://www.rednegociosccs.cl/" TargetMode="External"/><Relationship Id="rId14" Type="http://schemas.openxmlformats.org/officeDocument/2006/relationships/hyperlink" Target="https://www.codelco.com/prontus_codelco/site/artic/20110719/mmedia/multimedia_video_120110719102746.mp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CAC7F-90BC-4E9E-925D-8273DD846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2906</Words>
  <Characters>15987</Characters>
  <Application>Microsoft Office Word</Application>
  <DocSecurity>0</DocSecurity>
  <Lines>133</Lines>
  <Paragraphs>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18856</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plobo@codelo.cl</dc:creator>
  <cp:lastModifiedBy>Allende Muñoz Wladimir Alexis (Contratista-VP)</cp:lastModifiedBy>
  <cp:revision>3</cp:revision>
  <cp:lastPrinted>2020-03-09T15:04:00Z</cp:lastPrinted>
  <dcterms:created xsi:type="dcterms:W3CDTF">2020-03-27T00:10:00Z</dcterms:created>
  <dcterms:modified xsi:type="dcterms:W3CDTF">2020-04-06T19:59:00Z</dcterms:modified>
</cp:coreProperties>
</file>