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B41B0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 w:rsidRPr="003B41B0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E731F9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F84D63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ETAPA PRECALIFICACION</w:t>
      </w:r>
      <w:r w:rsidR="00EA70D9"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– </w:t>
      </w:r>
      <w:r w:rsidR="00661818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60000</w:t>
      </w:r>
      <w:r w:rsidR="00EA70D9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</w:t>
      </w:r>
      <w:r w:rsidR="00C274B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04170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D936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DE </w:t>
      </w:r>
      <w:r w:rsidR="00C274B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INSTRUMENTACION Y SISTEMA DE CONTROL ERASO</w:t>
      </w:r>
      <w:r w:rsidR="00D936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</w:t>
      </w:r>
    </w:p>
    <w:p w:rsidR="002D3516" w:rsidRDefault="002D3516" w:rsidP="00DD7F61">
      <w:pPr>
        <w:pStyle w:val="Default"/>
        <w:jc w:val="center"/>
      </w:pPr>
    </w:p>
    <w:p w:rsidR="002D3516" w:rsidRPr="000A2398" w:rsidRDefault="000A2398" w:rsidP="00DD7F6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A2398">
        <w:rPr>
          <w:rFonts w:ascii="Calibri" w:hAnsi="Calibri" w:cs="Calibri"/>
          <w:b/>
          <w:bCs/>
          <w:sz w:val="32"/>
          <w:szCs w:val="32"/>
        </w:rPr>
        <w:t>PROYECTO</w:t>
      </w:r>
      <w:proofErr w:type="gramStart"/>
      <w:r w:rsidRPr="000A2398">
        <w:rPr>
          <w:rFonts w:ascii="Calibri" w:hAnsi="Calibri" w:cs="Calibri"/>
          <w:b/>
          <w:bCs/>
          <w:sz w:val="32"/>
          <w:szCs w:val="32"/>
        </w:rPr>
        <w:t xml:space="preserve">: </w:t>
      </w:r>
      <w:r w:rsidR="00C274B3">
        <w:rPr>
          <w:rFonts w:ascii="Calibri" w:hAnsi="Calibri" w:cs="Calibri"/>
          <w:b/>
          <w:bCs/>
          <w:sz w:val="32"/>
          <w:szCs w:val="32"/>
        </w:rPr>
        <w:t xml:space="preserve"> REPOSICION</w:t>
      </w:r>
      <w:proofErr w:type="gramEnd"/>
      <w:r w:rsidR="00C274B3">
        <w:rPr>
          <w:rFonts w:ascii="Calibri" w:hAnsi="Calibri" w:cs="Calibri"/>
          <w:b/>
          <w:bCs/>
          <w:sz w:val="32"/>
          <w:szCs w:val="32"/>
        </w:rPr>
        <w:t xml:space="preserve"> OPERACIONAL ERASO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 – DIVISION CHUQUICAMATA</w:t>
      </w: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Pr="00E731F9" w:rsidRDefault="00C274B3" w:rsidP="00DD7F61">
      <w:pPr>
        <w:pStyle w:val="Default"/>
        <w:jc w:val="center"/>
      </w:pPr>
      <w:r>
        <w:rPr>
          <w:rFonts w:ascii="Calibri" w:hAnsi="Calibri" w:cs="Calibri"/>
          <w:b/>
          <w:bCs/>
        </w:rPr>
        <w:t>Octubre</w:t>
      </w:r>
      <w:r w:rsidR="0003400F" w:rsidRPr="00E731F9">
        <w:rPr>
          <w:rFonts w:ascii="Calibri" w:hAnsi="Calibri" w:cs="Calibri"/>
          <w:b/>
          <w:bCs/>
        </w:rPr>
        <w:t xml:space="preserve"> 201</w:t>
      </w:r>
      <w:r w:rsidR="00D9367D">
        <w:rPr>
          <w:rFonts w:ascii="Calibri" w:hAnsi="Calibri" w:cs="Calibri"/>
          <w:b/>
          <w:bCs/>
        </w:rPr>
        <w:t>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FD48D1" w:rsidRDefault="00FD48D1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731F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FD4A74">
        <w:rPr>
          <w:b/>
          <w:bCs/>
          <w:sz w:val="20"/>
          <w:szCs w:val="20"/>
        </w:rPr>
        <w:t>600000</w:t>
      </w:r>
      <w:r w:rsidR="00C274B3">
        <w:rPr>
          <w:b/>
          <w:bCs/>
          <w:sz w:val="20"/>
          <w:szCs w:val="20"/>
        </w:rPr>
        <w:t>4170</w:t>
      </w:r>
      <w:r w:rsidR="00FD4A74">
        <w:rPr>
          <w:b/>
          <w:bCs/>
          <w:sz w:val="20"/>
          <w:szCs w:val="20"/>
        </w:rPr>
        <w:t>, REQN. 1</w:t>
      </w:r>
      <w:r w:rsidR="00C274B3">
        <w:rPr>
          <w:b/>
          <w:bCs/>
          <w:sz w:val="20"/>
          <w:szCs w:val="20"/>
        </w:rPr>
        <w:t>3UH04R376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CB2BF0">
        <w:rPr>
          <w:b/>
          <w:bCs/>
          <w:sz w:val="20"/>
          <w:szCs w:val="20"/>
        </w:rPr>
        <w:t xml:space="preserve">DE </w:t>
      </w:r>
      <w:r w:rsidR="00C274B3">
        <w:rPr>
          <w:b/>
          <w:bCs/>
          <w:sz w:val="20"/>
          <w:szCs w:val="20"/>
        </w:rPr>
        <w:t>INSTRUMENTACION Y SISTEMA DE CONTROL ERASO</w:t>
      </w:r>
      <w:r w:rsidR="00D9367D">
        <w:rPr>
          <w:b/>
          <w:bCs/>
          <w:sz w:val="20"/>
          <w:szCs w:val="20"/>
        </w:rPr>
        <w:t xml:space="preserve"> </w:t>
      </w:r>
    </w:p>
    <w:p w:rsidR="00E731F9" w:rsidRDefault="00E731F9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C274B3">
        <w:rPr>
          <w:b/>
          <w:bCs/>
          <w:sz w:val="20"/>
          <w:szCs w:val="20"/>
        </w:rPr>
        <w:t xml:space="preserve">REPOSICION OPERACIONAL ERASO </w:t>
      </w:r>
      <w:r>
        <w:rPr>
          <w:b/>
          <w:bCs/>
          <w:sz w:val="20"/>
          <w:szCs w:val="20"/>
        </w:rPr>
        <w:t>– DIV. CHUQUICAMATA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FD48D1" w:rsidRDefault="00FD48D1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FD48D1" w:rsidRDefault="00FD48D1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FD48D1" w:rsidRDefault="00FD48D1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CB2BF0">
      <w:pPr>
        <w:autoSpaceDE w:val="0"/>
        <w:autoSpaceDN w:val="0"/>
        <w:adjustRightInd w:val="0"/>
      </w:pPr>
      <w:r>
        <w:t>La Corporación Nacional del Cobre de Chile</w:t>
      </w:r>
      <w:r w:rsidR="00E731F9">
        <w:t xml:space="preserve"> </w:t>
      </w:r>
      <w:r>
        <w:t xml:space="preserve">le invita a participar en el proceso de Licitación para el Suministro de </w:t>
      </w:r>
      <w:r w:rsidR="00C274B3">
        <w:t xml:space="preserve">Instrumentación y Sistema de Control </w:t>
      </w:r>
      <w:proofErr w:type="spellStart"/>
      <w:r w:rsidR="00C274B3">
        <w:t>Eraso</w:t>
      </w:r>
      <w:proofErr w:type="spellEnd"/>
      <w:r w:rsidR="00D9367D">
        <w:rPr>
          <w:rFonts w:ascii="Arial" w:eastAsiaTheme="minorHAnsi" w:hAnsi="Arial" w:cs="Arial"/>
          <w:bCs/>
          <w:color w:val="000000"/>
          <w:lang w:eastAsia="en-US"/>
        </w:rPr>
        <w:t xml:space="preserve"> </w:t>
      </w:r>
      <w:r w:rsidR="00BF4A4F">
        <w:t xml:space="preserve">para el </w:t>
      </w:r>
      <w:r w:rsidR="000A2398" w:rsidRPr="000A2398">
        <w:t xml:space="preserve">proyecto: </w:t>
      </w:r>
      <w:r w:rsidR="000A2398">
        <w:t>R</w:t>
      </w:r>
      <w:r w:rsidR="00C274B3">
        <w:t xml:space="preserve">eposición Operacional </w:t>
      </w:r>
      <w:proofErr w:type="spellStart"/>
      <w:r w:rsidR="00C274B3">
        <w:t>Eraso</w:t>
      </w:r>
      <w:proofErr w:type="spellEnd"/>
      <w:r w:rsidR="00E731F9">
        <w:t xml:space="preserve">, </w:t>
      </w:r>
      <w:r w:rsidR="007A4AAD">
        <w:t>División Chuquicamata</w:t>
      </w:r>
      <w:r w:rsidR="00E731F9">
        <w:t xml:space="preserve"> del área </w:t>
      </w:r>
      <w:r w:rsidR="00CB2BF0">
        <w:t xml:space="preserve">Compras para </w:t>
      </w:r>
      <w:r w:rsidR="007A4AAD">
        <w:t>Proyecto de la Dirección Abastecimiento</w:t>
      </w:r>
      <w:r w:rsidR="00BF4A4F">
        <w:t xml:space="preserve"> de </w:t>
      </w:r>
      <w:proofErr w:type="spellStart"/>
      <w:r w:rsidR="00BF4A4F">
        <w:t>Div</w:t>
      </w:r>
      <w:proofErr w:type="spellEnd"/>
      <w:r w:rsidR="00BF4A4F">
        <w:t>. Chuquicamata</w:t>
      </w:r>
      <w:r w:rsidR="007A4AAD">
        <w:t xml:space="preserve">. </w:t>
      </w:r>
    </w:p>
    <w:p w:rsidR="00FD48D1" w:rsidRDefault="00FD48D1" w:rsidP="00CB2BF0">
      <w:pPr>
        <w:autoSpaceDE w:val="0"/>
        <w:autoSpaceDN w:val="0"/>
        <w:adjustRightInd w:val="0"/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E1FD5">
      <w:pPr>
        <w:autoSpaceDE w:val="0"/>
        <w:autoSpaceDN w:val="0"/>
        <w:adjustRightInd w:val="0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 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empresa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que cumpla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los parámetros de preselecci</w:t>
      </w:r>
      <w:r w:rsidR="00D80EF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 indicados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más adelante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para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el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suministr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 de </w:t>
      </w:r>
      <w:r w:rsidR="00C274B3">
        <w:t xml:space="preserve">Instrumentación y Sistema de Control </w:t>
      </w:r>
      <w:proofErr w:type="spellStart"/>
      <w:r w:rsidR="00C274B3">
        <w:t>Eraso</w:t>
      </w:r>
      <w:proofErr w:type="spellEnd"/>
    </w:p>
    <w:p w:rsidR="00FD48D1" w:rsidRPr="00EF5CA5" w:rsidRDefault="00FD48D1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Los materiales y servicios para el presente suministro son los siguientes:</w:t>
      </w:r>
    </w:p>
    <w:p w:rsidR="006D3E4E" w:rsidRDefault="006D3E4E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C274B3" w:rsidRPr="004E1FD5" w:rsidRDefault="00C274B3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5DD866BE" wp14:editId="10F4E3F6">
            <wp:extent cx="5648325" cy="4333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4B3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3ABE1855" wp14:editId="636BF520">
            <wp:extent cx="5695950" cy="2867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4B3">
        <w:rPr>
          <w:noProof/>
          <w:lang w:eastAsia="es-CL"/>
        </w:rPr>
        <w:t xml:space="preserve"> </w:t>
      </w:r>
      <w:r>
        <w:rPr>
          <w:noProof/>
          <w:lang w:eastAsia="es-CL"/>
        </w:rPr>
        <w:lastRenderedPageBreak/>
        <w:drawing>
          <wp:inline distT="0" distB="0" distL="0" distR="0" wp14:anchorId="39FBD941" wp14:editId="5C97627D">
            <wp:extent cx="5686425" cy="1647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293A85" w:rsidP="006D3E4E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93A85">
        <w:rPr>
          <w:noProof/>
          <w:lang w:eastAsia="es-CL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0EF7">
        <w:rPr>
          <w:rFonts w:ascii="Arial" w:hAnsi="Arial" w:cs="Arial"/>
          <w:sz w:val="18"/>
          <w:szCs w:val="18"/>
        </w:rPr>
        <w:t xml:space="preserve">máximo </w:t>
      </w:r>
      <w:r w:rsidRPr="004B6C26">
        <w:rPr>
          <w:rFonts w:ascii="Arial" w:hAnsi="Arial" w:cs="Arial"/>
          <w:sz w:val="18"/>
          <w:szCs w:val="18"/>
        </w:rPr>
        <w:t xml:space="preserve">es de </w:t>
      </w:r>
      <w:r w:rsidR="00FD48D1">
        <w:rPr>
          <w:rFonts w:ascii="Arial" w:hAnsi="Arial" w:cs="Arial"/>
          <w:sz w:val="18"/>
          <w:szCs w:val="18"/>
        </w:rPr>
        <w:t>150</w:t>
      </w:r>
      <w:r w:rsidRPr="004B6C26">
        <w:rPr>
          <w:rFonts w:ascii="Arial" w:hAnsi="Arial" w:cs="Arial"/>
          <w:sz w:val="18"/>
          <w:szCs w:val="18"/>
        </w:rPr>
        <w:t xml:space="preserve"> días </w:t>
      </w:r>
      <w:r w:rsidR="00293A85">
        <w:rPr>
          <w:rFonts w:ascii="Arial" w:hAnsi="Arial" w:cs="Arial"/>
          <w:sz w:val="18"/>
          <w:szCs w:val="18"/>
        </w:rPr>
        <w:t xml:space="preserve">corridos </w:t>
      </w:r>
      <w:r w:rsidRPr="004B6C26">
        <w:rPr>
          <w:rFonts w:ascii="Arial" w:hAnsi="Arial" w:cs="Arial"/>
          <w:sz w:val="18"/>
          <w:szCs w:val="18"/>
        </w:rPr>
        <w:t>para la totalidad del</w:t>
      </w:r>
      <w:r w:rsidR="006D3E4E">
        <w:rPr>
          <w:rFonts w:ascii="Arial" w:hAnsi="Arial" w:cs="Arial"/>
          <w:sz w:val="18"/>
          <w:szCs w:val="18"/>
        </w:rPr>
        <w:t xml:space="preserve"> sumin</w:t>
      </w:r>
      <w:r w:rsidR="00FD48D1">
        <w:rPr>
          <w:rFonts w:ascii="Arial" w:hAnsi="Arial" w:cs="Arial"/>
          <w:sz w:val="18"/>
          <w:szCs w:val="18"/>
        </w:rPr>
        <w:t>i</w:t>
      </w:r>
      <w:r w:rsidR="006D3E4E">
        <w:rPr>
          <w:rFonts w:ascii="Arial" w:hAnsi="Arial" w:cs="Arial"/>
          <w:sz w:val="18"/>
          <w:szCs w:val="18"/>
        </w:rPr>
        <w:t xml:space="preserve">stro.  </w:t>
      </w:r>
      <w:r w:rsidRPr="004B6C26">
        <w:rPr>
          <w:rFonts w:ascii="Arial" w:hAnsi="Arial" w:cs="Arial"/>
          <w:sz w:val="18"/>
          <w:szCs w:val="18"/>
        </w:rPr>
        <w:t xml:space="preserve"> Plazo contado desde la adjudicación</w:t>
      </w:r>
      <w:r w:rsidR="00EF5CA5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93A85" w:rsidRDefault="00293A85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RECEPCION ANTECEDENTES DE PRECALIFICACION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 w:rsidR="00EF5CA5">
        <w:rPr>
          <w:rFonts w:ascii="Arial" w:eastAsiaTheme="minorHAnsi" w:hAnsi="Arial" w:cs="Arial"/>
          <w:sz w:val="18"/>
          <w:szCs w:val="18"/>
          <w:lang w:eastAsia="en-US"/>
        </w:rPr>
        <w:t>cnica y Económica</w:t>
      </w: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I de 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Serán invitadas todas aquellas empresas que pertenecen al Registro de Proveedores y que son proveedores que suministran </w:t>
      </w:r>
      <w:r w:rsidR="00FD48D1">
        <w:rPr>
          <w:rFonts w:ascii="Arial" w:hAnsi="Arial" w:cs="Arial"/>
          <w:sz w:val="18"/>
          <w:szCs w:val="18"/>
        </w:rPr>
        <w:t xml:space="preserve">Instrumentación y Sistema de Control Planta </w:t>
      </w:r>
      <w:proofErr w:type="spellStart"/>
      <w:r w:rsidR="00FD48D1">
        <w:rPr>
          <w:rFonts w:ascii="Arial" w:hAnsi="Arial" w:cs="Arial"/>
          <w:sz w:val="18"/>
          <w:szCs w:val="18"/>
        </w:rPr>
        <w:t>Eraso</w:t>
      </w:r>
      <w:proofErr w:type="spellEnd"/>
      <w:r w:rsidR="00FD48D1">
        <w:rPr>
          <w:rFonts w:ascii="Arial" w:hAnsi="Arial" w:cs="Arial"/>
          <w:sz w:val="18"/>
          <w:szCs w:val="18"/>
        </w:rPr>
        <w:t>.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Aquella empresas que están en el Registro de Codelco y tienen interés  en participar, serán incluidas siempre y cuando estén vigentes en los Registros y que además suministren los bienes y servicios requeridos en la presente precalificación y deberán enviar antecedentes que demuestren ser proveedores de </w:t>
      </w:r>
      <w:r w:rsidR="00FD48D1">
        <w:rPr>
          <w:rFonts w:ascii="Arial" w:hAnsi="Arial" w:cs="Arial"/>
          <w:sz w:val="18"/>
          <w:szCs w:val="18"/>
        </w:rPr>
        <w:t xml:space="preserve">Instrumentación y Sistema de Control Planta </w:t>
      </w:r>
      <w:proofErr w:type="spellStart"/>
      <w:r w:rsidR="00FD48D1">
        <w:rPr>
          <w:rFonts w:ascii="Arial" w:hAnsi="Arial" w:cs="Arial"/>
          <w:sz w:val="18"/>
          <w:szCs w:val="18"/>
        </w:rPr>
        <w:t>Eraso</w:t>
      </w:r>
      <w:proofErr w:type="spellEnd"/>
      <w:r>
        <w:rPr>
          <w:rFonts w:ascii="Arial" w:hAnsi="Arial" w:cs="Arial"/>
          <w:sz w:val="18"/>
          <w:szCs w:val="18"/>
        </w:rPr>
        <w:t xml:space="preserve"> y además serán sometidas a una precalificación  y serán evaluadas.</w:t>
      </w: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empresas que tienen interés en participar y que </w:t>
      </w:r>
      <w:r w:rsidRPr="00BF4A4F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sz w:val="18"/>
          <w:szCs w:val="18"/>
        </w:rPr>
        <w:t xml:space="preserve"> están inscritas en ningún registro de Codelco, éstas también serán sometidas a una precalificación</w:t>
      </w:r>
      <w:r w:rsidR="00D81A70">
        <w:rPr>
          <w:rFonts w:ascii="Arial" w:hAnsi="Arial" w:cs="Arial"/>
          <w:sz w:val="18"/>
          <w:szCs w:val="18"/>
        </w:rPr>
        <w:t>.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Default="00F06AC0" w:rsidP="00293A8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</w:t>
            </w:r>
            <w:r w:rsidR="00293A85">
              <w:rPr>
                <w:rFonts w:ascii="Arial" w:hAnsi="Arial" w:cs="Arial"/>
                <w:sz w:val="18"/>
                <w:szCs w:val="18"/>
              </w:rPr>
              <w:t>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:rsidR="00293A85" w:rsidRPr="00F06AC0" w:rsidRDefault="00293A85" w:rsidP="003D03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expecífica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relac</w:t>
            </w:r>
            <w:r w:rsidR="003D0322">
              <w:rPr>
                <w:rFonts w:ascii="Arial" w:hAnsi="Arial" w:cs="Arial"/>
                <w:sz w:val="18"/>
                <w:szCs w:val="18"/>
              </w:rPr>
              <w:t xml:space="preserve">ión al suministro de </w:t>
            </w:r>
            <w:r w:rsidR="003D0322">
              <w:rPr>
                <w:rFonts w:ascii="Arial" w:hAnsi="Arial" w:cs="Arial"/>
                <w:sz w:val="18"/>
                <w:szCs w:val="18"/>
              </w:rPr>
              <w:t xml:space="preserve">Instrumentación y Sistema de Control Planta </w:t>
            </w:r>
            <w:proofErr w:type="spellStart"/>
            <w:r w:rsidR="003D0322">
              <w:rPr>
                <w:rFonts w:ascii="Arial" w:hAnsi="Arial" w:cs="Arial"/>
                <w:sz w:val="18"/>
                <w:szCs w:val="18"/>
              </w:rPr>
              <w:t>Eraso</w:t>
            </w:r>
            <w:proofErr w:type="spellEnd"/>
            <w:r w:rsidR="003D03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3D0322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Certificación de Calidad: </w:t>
            </w:r>
            <w:r w:rsidR="003D0322">
              <w:rPr>
                <w:rFonts w:ascii="Arial" w:hAnsi="Arial" w:cs="Arial"/>
                <w:sz w:val="18"/>
                <w:szCs w:val="18"/>
              </w:rPr>
              <w:t xml:space="preserve">Certificado de Calidad actualizado, de los productos, de la empresa o del fabricante para el caso de las empresas que actúan en carácter de representante o distribuidor oficial.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3D0322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3D0322">
              <w:rPr>
                <w:rFonts w:ascii="Arial" w:hAnsi="Arial" w:cs="Arial"/>
                <w:sz w:val="18"/>
                <w:szCs w:val="18"/>
              </w:rPr>
              <w:t xml:space="preserve">  Aplica sólo para proveedores que  actualmente no están en el Registro Electrónico de Proveedores de la Cámara de Comercio de Santiago (CCS) y que deben iniciar su inscripción.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</w:t>
      </w:r>
      <w:r w:rsidR="00D81A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EL PROCESO DE PRECALIFICACION </w:t>
      </w: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D81A70" w:rsidRPr="004B6C26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Cortés  C., E-mail: </w:t>
      </w:r>
      <w:hyperlink r:id="rId14" w:history="1">
        <w:r w:rsidRPr="004B6EFA">
          <w:rPr>
            <w:rStyle w:val="Hipervnculo"/>
            <w:sz w:val="18"/>
            <w:szCs w:val="18"/>
          </w:rPr>
          <w:t>ncort001@codelco.cl</w:t>
        </w:r>
      </w:hyperlink>
      <w:r>
        <w:rPr>
          <w:sz w:val="18"/>
          <w:szCs w:val="18"/>
        </w:rPr>
        <w:t xml:space="preserve"> con copia a; </w:t>
      </w:r>
      <w:hyperlink r:id="rId15" w:history="1">
        <w:r w:rsidR="003D0322" w:rsidRPr="005A42B5">
          <w:rPr>
            <w:rStyle w:val="Hipervnculo"/>
            <w:sz w:val="18"/>
            <w:szCs w:val="18"/>
          </w:rPr>
          <w:t>vtapi008@codelco.cl</w:t>
        </w:r>
      </w:hyperlink>
      <w:r w:rsidR="003D03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indicar en asunto: el número de la Licitación </w:t>
      </w:r>
      <w:r w:rsidRPr="00636330">
        <w:rPr>
          <w:b/>
          <w:sz w:val="18"/>
          <w:szCs w:val="18"/>
        </w:rPr>
        <w:t>600000</w:t>
      </w:r>
      <w:r w:rsidR="003D0322">
        <w:rPr>
          <w:b/>
          <w:sz w:val="18"/>
          <w:szCs w:val="18"/>
        </w:rPr>
        <w:t>4170</w:t>
      </w:r>
      <w:r>
        <w:rPr>
          <w:sz w:val="18"/>
          <w:szCs w:val="18"/>
        </w:rPr>
        <w:t xml:space="preserve"> correspondiente a la Precalificación por </w:t>
      </w:r>
      <w:r w:rsidR="008F1D94">
        <w:rPr>
          <w:sz w:val="18"/>
          <w:szCs w:val="18"/>
        </w:rPr>
        <w:t xml:space="preserve">el suministro de </w:t>
      </w:r>
      <w:r w:rsidR="003D0322">
        <w:rPr>
          <w:sz w:val="18"/>
          <w:szCs w:val="18"/>
        </w:rPr>
        <w:t xml:space="preserve">Instrumentación y Sistema de Control </w:t>
      </w:r>
      <w:proofErr w:type="spellStart"/>
      <w:r w:rsidR="003D0322">
        <w:rPr>
          <w:sz w:val="18"/>
          <w:szCs w:val="18"/>
        </w:rPr>
        <w:t>Eraso</w:t>
      </w:r>
      <w:proofErr w:type="spellEnd"/>
      <w:r w:rsidR="003D0322">
        <w:rPr>
          <w:sz w:val="18"/>
          <w:szCs w:val="18"/>
        </w:rPr>
        <w:t>.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además indicar razón social 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>RUT de empresa</w:t>
      </w:r>
      <w:r w:rsidR="008F1D94">
        <w:rPr>
          <w:sz w:val="18"/>
          <w:szCs w:val="18"/>
        </w:rPr>
        <w:t>, nombre de contacto y fono</w:t>
      </w:r>
      <w:r>
        <w:rPr>
          <w:sz w:val="18"/>
          <w:szCs w:val="18"/>
        </w:rPr>
        <w:t>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Una vez recibido el correo</w:t>
      </w:r>
      <w:r w:rsidR="006D3E4E">
        <w:rPr>
          <w:sz w:val="18"/>
          <w:szCs w:val="18"/>
        </w:rPr>
        <w:t xml:space="preserve"> electrónico</w:t>
      </w:r>
      <w:r>
        <w:rPr>
          <w:sz w:val="18"/>
          <w:szCs w:val="18"/>
        </w:rPr>
        <w:t>,  Codelco procederá a invitar a los oferentes para que presenten los formularios de precalificación a través del Portal de Compras de Codelco, SRM,  la plataforma de licitaciones electrónicas de Codelco.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manifestar su intención de participar hasta el </w:t>
      </w:r>
      <w:r w:rsidR="008F1D94">
        <w:rPr>
          <w:sz w:val="18"/>
          <w:szCs w:val="18"/>
        </w:rPr>
        <w:t>08</w:t>
      </w:r>
      <w:r>
        <w:rPr>
          <w:sz w:val="18"/>
          <w:szCs w:val="18"/>
        </w:rPr>
        <w:t>-</w:t>
      </w:r>
      <w:r w:rsidR="003D0322">
        <w:rPr>
          <w:sz w:val="18"/>
          <w:szCs w:val="18"/>
        </w:rPr>
        <w:t>10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 hasta las 1</w:t>
      </w:r>
      <w:r w:rsidR="008F1D94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 </w:t>
      </w:r>
      <w:r w:rsidR="008F1D94">
        <w:rPr>
          <w:sz w:val="18"/>
          <w:szCs w:val="18"/>
        </w:rPr>
        <w:t>P</w:t>
      </w:r>
      <w:r>
        <w:rPr>
          <w:sz w:val="18"/>
          <w:szCs w:val="18"/>
        </w:rPr>
        <w:t xml:space="preserve">.M., Codelco enviará los antecedentes de  precalificación </w:t>
      </w:r>
      <w:r w:rsidR="00C23A1B">
        <w:rPr>
          <w:sz w:val="18"/>
          <w:szCs w:val="18"/>
        </w:rPr>
        <w:t>hasta el 0</w:t>
      </w:r>
      <w:r w:rsidR="003D0322">
        <w:rPr>
          <w:sz w:val="18"/>
          <w:szCs w:val="18"/>
        </w:rPr>
        <w:t>7</w:t>
      </w:r>
      <w:r>
        <w:rPr>
          <w:sz w:val="18"/>
          <w:szCs w:val="18"/>
        </w:rPr>
        <w:t>-</w:t>
      </w:r>
      <w:r w:rsidR="00C23A1B">
        <w:rPr>
          <w:sz w:val="18"/>
          <w:szCs w:val="18"/>
        </w:rPr>
        <w:t>0</w:t>
      </w:r>
      <w:r>
        <w:rPr>
          <w:sz w:val="18"/>
          <w:szCs w:val="18"/>
        </w:rPr>
        <w:t>1-201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 w:rsidR="00C23A1B">
        <w:rPr>
          <w:sz w:val="18"/>
          <w:szCs w:val="18"/>
        </w:rPr>
        <w:t xml:space="preserve">hasta </w:t>
      </w:r>
      <w:r>
        <w:rPr>
          <w:sz w:val="18"/>
          <w:szCs w:val="18"/>
        </w:rPr>
        <w:t xml:space="preserve">las 17:00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>. en caso de recibir algún requerimiento fuera del itinerario, podría quedar fuera de la precalificación y será  de su entera responsabilidad, dado que este proceso se rige por un cronograma que tiene hitos que cumplir.</w:t>
      </w:r>
    </w:p>
    <w:p w:rsidR="00D81A70" w:rsidRPr="004E1FD5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51AC" w:rsidRDefault="001151AC" w:rsidP="00223B4C">
      <w:pPr>
        <w:pStyle w:val="Default"/>
        <w:jc w:val="both"/>
        <w:rPr>
          <w:sz w:val="18"/>
          <w:szCs w:val="18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0"/>
        <w:gridCol w:w="2437"/>
        <w:gridCol w:w="2221"/>
        <w:gridCol w:w="190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-1-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>Publicación Página WEB de Codelco de informe ejecutivo e Invitación por el Portal de Compras</w:t>
            </w:r>
            <w:r w:rsidR="002662FA">
              <w:rPr>
                <w:sz w:val="18"/>
                <w:szCs w:val="18"/>
              </w:rPr>
              <w:t xml:space="preserve"> a proveedores que pertenecen al Registro de Proveedores</w:t>
            </w: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C23A1B" w:rsidRPr="003E72C6" w:rsidRDefault="00C23A1B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  <w:r w:rsidR="00C2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3E72C6" w:rsidRPr="004B6C26" w:rsidRDefault="007C0F09" w:rsidP="003D0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D0322">
              <w:rPr>
                <w:rFonts w:ascii="Arial" w:hAnsi="Arial" w:cs="Arial"/>
                <w:sz w:val="18"/>
                <w:szCs w:val="18"/>
              </w:rPr>
              <w:t>2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3D0322">
              <w:rPr>
                <w:rFonts w:ascii="Arial" w:hAnsi="Arial" w:cs="Arial"/>
                <w:sz w:val="18"/>
                <w:szCs w:val="18"/>
              </w:rPr>
              <w:t>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1E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-2-</w:t>
            </w:r>
          </w:p>
          <w:p w:rsidR="003E72C6" w:rsidRPr="003E72C6" w:rsidRDefault="002662FA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a Gestor de Abastecimiento de Intención de Participación</w:t>
            </w:r>
            <w:r w:rsidR="003E72C6" w:rsidRPr="003E72C6">
              <w:rPr>
                <w:sz w:val="18"/>
                <w:szCs w:val="18"/>
              </w:rPr>
              <w:t xml:space="preserve"> </w:t>
            </w:r>
            <w:r w:rsidR="00BF4A4F">
              <w:rPr>
                <w:sz w:val="18"/>
                <w:szCs w:val="18"/>
              </w:rPr>
              <w:t>(N</w:t>
            </w:r>
            <w:r>
              <w:rPr>
                <w:sz w:val="18"/>
                <w:szCs w:val="18"/>
              </w:rPr>
              <w:t xml:space="preserve">o pertenecen al Registro de Codelco y </w:t>
            </w:r>
            <w:r w:rsidR="004A36A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son proveedores del rubro</w:t>
            </w:r>
            <w:r w:rsidR="00BF4A4F">
              <w:rPr>
                <w:sz w:val="18"/>
                <w:szCs w:val="18"/>
              </w:rPr>
              <w:t>)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2662FA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</w:t>
            </w:r>
            <w:r w:rsidR="002662FA">
              <w:rPr>
                <w:sz w:val="18"/>
                <w:szCs w:val="18"/>
              </w:rPr>
              <w:t>Correo Electrónico</w:t>
            </w:r>
          </w:p>
          <w:p w:rsidR="002662FA" w:rsidRDefault="006326F7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6" w:history="1">
              <w:r w:rsidR="002662FA" w:rsidRPr="00E44EEC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2662FA" w:rsidRDefault="006326F7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7" w:history="1">
              <w:r w:rsidR="002662FA" w:rsidRPr="00E44EEC">
                <w:rPr>
                  <w:rStyle w:val="Hipervnculo"/>
                  <w:sz w:val="18"/>
                  <w:szCs w:val="18"/>
                </w:rPr>
                <w:t>Dcast027@codelco.cl</w:t>
              </w:r>
            </w:hyperlink>
          </w:p>
          <w:p w:rsidR="002662FA" w:rsidRDefault="006326F7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8" w:history="1">
              <w:r w:rsidR="002662FA" w:rsidRPr="00E44EEC">
                <w:rPr>
                  <w:rStyle w:val="Hipervnculo"/>
                  <w:sz w:val="18"/>
                  <w:szCs w:val="18"/>
                </w:rPr>
                <w:t>Xcort001@codelco.cl</w:t>
              </w:r>
            </w:hyperlink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2662FA" w:rsidP="003D0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el 0</w:t>
            </w:r>
            <w:r w:rsidR="003D0322">
              <w:rPr>
                <w:rFonts w:ascii="Arial" w:hAnsi="Arial" w:cs="Arial"/>
                <w:sz w:val="18"/>
                <w:szCs w:val="18"/>
              </w:rPr>
              <w:t>7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3D0322">
              <w:rPr>
                <w:rFonts w:ascii="Arial" w:hAnsi="Arial" w:cs="Arial"/>
                <w:sz w:val="18"/>
                <w:szCs w:val="18"/>
              </w:rPr>
              <w:t>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4A36A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2662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-3-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Invitación por el Portal de Compras</w:t>
            </w:r>
            <w:r w:rsidR="00BF4A4F">
              <w:rPr>
                <w:sz w:val="18"/>
                <w:szCs w:val="18"/>
              </w:rPr>
              <w:t xml:space="preserve"> (De Actividad -2-)</w:t>
            </w:r>
          </w:p>
          <w:p w:rsidR="00BF4A4F" w:rsidRPr="003E72C6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8F1D94" w:rsidRPr="003E72C6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8F1D94" w:rsidRDefault="002662FA" w:rsidP="007941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el 0</w:t>
            </w:r>
            <w:r w:rsidR="007941F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941F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3D03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8F1D94" w:rsidRDefault="002662FA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pStyle w:val="Default"/>
              <w:jc w:val="center"/>
              <w:rPr>
                <w:b/>
              </w:rPr>
            </w:pPr>
            <w:r w:rsidRPr="00BF4A4F">
              <w:rPr>
                <w:b/>
              </w:rPr>
              <w:t>-4-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Antecedentes de Precalificación</w:t>
            </w:r>
          </w:p>
        </w:tc>
        <w:tc>
          <w:tcPr>
            <w:tcW w:w="2453" w:type="dxa"/>
          </w:tcPr>
          <w:p w:rsidR="008F1D94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8F1D94" w:rsidRDefault="00BF4A4F" w:rsidP="003D0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3D0322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D032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-201</w:t>
            </w:r>
            <w:r w:rsidR="003D03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8F1D94" w:rsidRDefault="00BF4A4F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A4F">
              <w:rPr>
                <w:rFonts w:ascii="Arial" w:hAnsi="Arial" w:cs="Arial"/>
                <w:b/>
                <w:sz w:val="24"/>
                <w:szCs w:val="24"/>
              </w:rPr>
              <w:t>-5-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4A36AA" w:rsidP="007941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41F5">
              <w:rPr>
                <w:rFonts w:ascii="Arial" w:hAnsi="Arial" w:cs="Arial"/>
                <w:sz w:val="18"/>
                <w:szCs w:val="18"/>
              </w:rPr>
              <w:t>2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7941F5">
              <w:rPr>
                <w:rFonts w:ascii="Arial" w:hAnsi="Arial" w:cs="Arial"/>
                <w:sz w:val="18"/>
                <w:szCs w:val="18"/>
              </w:rPr>
              <w:t>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</w:t>
      </w:r>
      <w:r w:rsidR="007C0F09"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>Proponentes.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C23A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continuar con el proceso del suministro de </w:t>
      </w:r>
      <w:r w:rsidR="007941F5">
        <w:rPr>
          <w:sz w:val="18"/>
          <w:szCs w:val="18"/>
        </w:rPr>
        <w:t xml:space="preserve">Instrumentación y Sistema de Control </w:t>
      </w:r>
      <w:proofErr w:type="spellStart"/>
      <w:r w:rsidR="007941F5">
        <w:rPr>
          <w:sz w:val="18"/>
          <w:szCs w:val="18"/>
        </w:rPr>
        <w:t>Eraso</w:t>
      </w:r>
      <w:proofErr w:type="spellEnd"/>
      <w:r>
        <w:rPr>
          <w:sz w:val="18"/>
          <w:szCs w:val="18"/>
        </w:rPr>
        <w:t xml:space="preserve"> y después de evaluar a los oferentes que presentaron los antecedentes en la etapa I de la precalificación,  los proveedores que calificaron y cumplieron con los criterios de calificación serán invitados a participar y presentar Oferta Técnica y Económica </w:t>
      </w:r>
      <w:r w:rsidR="00A3123A">
        <w:rPr>
          <w:sz w:val="18"/>
          <w:szCs w:val="18"/>
        </w:rPr>
        <w:t xml:space="preserve">a través del </w:t>
      </w:r>
      <w:r>
        <w:rPr>
          <w:sz w:val="18"/>
          <w:szCs w:val="18"/>
        </w:rPr>
        <w:t xml:space="preserve"> Portal de Compras.</w:t>
      </w:r>
      <w:bookmarkStart w:id="0" w:name="_GoBack"/>
      <w:bookmarkEnd w:id="0"/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4A36AA" w:rsidRDefault="004A36AA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Nancy Cortés Castillo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Compras para Proyectos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Dirección Abastecimiento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Codelco Chile, </w:t>
      </w:r>
      <w:proofErr w:type="spellStart"/>
      <w:r>
        <w:rPr>
          <w:sz w:val="18"/>
          <w:szCs w:val="18"/>
        </w:rPr>
        <w:t>Div.Chuquicamata</w:t>
      </w:r>
      <w:proofErr w:type="spellEnd"/>
    </w:p>
    <w:p w:rsidR="007C0F09" w:rsidRPr="004B6C26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Fono: 55-2327233</w:t>
      </w:r>
    </w:p>
    <w:sectPr w:rsidR="007C0F09" w:rsidRPr="004B6C26" w:rsidSect="00711E46">
      <w:footerReference w:type="default" r:id="rId19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F7" w:rsidRDefault="006326F7" w:rsidP="00711E46">
      <w:r>
        <w:separator/>
      </w:r>
    </w:p>
  </w:endnote>
  <w:endnote w:type="continuationSeparator" w:id="0">
    <w:p w:rsidR="006326F7" w:rsidRDefault="006326F7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31FA2">
      <w:fldChar w:fldCharType="begin"/>
    </w:r>
    <w:r w:rsidR="00931FA2">
      <w:instrText xml:space="preserve"> PAGE   \* MERGEFORMAT </w:instrText>
    </w:r>
    <w:r w:rsidR="00931FA2">
      <w:fldChar w:fldCharType="separate"/>
    </w:r>
    <w:r w:rsidR="007941F5" w:rsidRPr="007941F5">
      <w:rPr>
        <w:rFonts w:asciiTheme="majorHAnsi" w:hAnsiTheme="majorHAnsi"/>
        <w:noProof/>
      </w:rPr>
      <w:t>6</w:t>
    </w:r>
    <w:r w:rsidR="00931FA2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F7" w:rsidRDefault="006326F7" w:rsidP="00711E46">
      <w:r>
        <w:separator/>
      </w:r>
    </w:p>
  </w:footnote>
  <w:footnote w:type="continuationSeparator" w:id="0">
    <w:p w:rsidR="006326F7" w:rsidRDefault="006326F7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71F26"/>
    <w:rsid w:val="00096576"/>
    <w:rsid w:val="000A2398"/>
    <w:rsid w:val="000A39F1"/>
    <w:rsid w:val="000A7102"/>
    <w:rsid w:val="001151AC"/>
    <w:rsid w:val="00117572"/>
    <w:rsid w:val="001553DF"/>
    <w:rsid w:val="00187AEF"/>
    <w:rsid w:val="001E03FA"/>
    <w:rsid w:val="00205BB0"/>
    <w:rsid w:val="00223B4C"/>
    <w:rsid w:val="00226E9A"/>
    <w:rsid w:val="002662FA"/>
    <w:rsid w:val="00293A85"/>
    <w:rsid w:val="0029585D"/>
    <w:rsid w:val="002A3FE4"/>
    <w:rsid w:val="002B2007"/>
    <w:rsid w:val="002D3516"/>
    <w:rsid w:val="002E4408"/>
    <w:rsid w:val="002F77D4"/>
    <w:rsid w:val="00333B22"/>
    <w:rsid w:val="0037279D"/>
    <w:rsid w:val="003854E8"/>
    <w:rsid w:val="003A6C91"/>
    <w:rsid w:val="003B41B0"/>
    <w:rsid w:val="003D0322"/>
    <w:rsid w:val="003E72C6"/>
    <w:rsid w:val="0041734C"/>
    <w:rsid w:val="00441660"/>
    <w:rsid w:val="004717F8"/>
    <w:rsid w:val="004A36AA"/>
    <w:rsid w:val="004B6C26"/>
    <w:rsid w:val="004D6BAF"/>
    <w:rsid w:val="004E1FD5"/>
    <w:rsid w:val="00576844"/>
    <w:rsid w:val="00620CC2"/>
    <w:rsid w:val="006314FB"/>
    <w:rsid w:val="006326F7"/>
    <w:rsid w:val="00660A2C"/>
    <w:rsid w:val="00661818"/>
    <w:rsid w:val="00680CDF"/>
    <w:rsid w:val="006C31E5"/>
    <w:rsid w:val="006D3E4E"/>
    <w:rsid w:val="00711E46"/>
    <w:rsid w:val="00732DA7"/>
    <w:rsid w:val="00751AC8"/>
    <w:rsid w:val="007537CF"/>
    <w:rsid w:val="007827D6"/>
    <w:rsid w:val="007941F5"/>
    <w:rsid w:val="007A4AAD"/>
    <w:rsid w:val="007A73B6"/>
    <w:rsid w:val="007C0F09"/>
    <w:rsid w:val="00815E8C"/>
    <w:rsid w:val="008360A8"/>
    <w:rsid w:val="008613C4"/>
    <w:rsid w:val="00887789"/>
    <w:rsid w:val="00893F9D"/>
    <w:rsid w:val="008C4073"/>
    <w:rsid w:val="008E58F0"/>
    <w:rsid w:val="008F1D94"/>
    <w:rsid w:val="0092228C"/>
    <w:rsid w:val="009252DF"/>
    <w:rsid w:val="00925C28"/>
    <w:rsid w:val="00931FA2"/>
    <w:rsid w:val="009545A9"/>
    <w:rsid w:val="009833AA"/>
    <w:rsid w:val="009D5977"/>
    <w:rsid w:val="00A3123A"/>
    <w:rsid w:val="00A35BB7"/>
    <w:rsid w:val="00A41D6A"/>
    <w:rsid w:val="00A441AA"/>
    <w:rsid w:val="00A6647B"/>
    <w:rsid w:val="00A87792"/>
    <w:rsid w:val="00B56221"/>
    <w:rsid w:val="00B76DB8"/>
    <w:rsid w:val="00B83120"/>
    <w:rsid w:val="00BA71FF"/>
    <w:rsid w:val="00BB511E"/>
    <w:rsid w:val="00BF4A4F"/>
    <w:rsid w:val="00C23A1B"/>
    <w:rsid w:val="00C274B3"/>
    <w:rsid w:val="00CB2BF0"/>
    <w:rsid w:val="00D42547"/>
    <w:rsid w:val="00D714C8"/>
    <w:rsid w:val="00D80EF7"/>
    <w:rsid w:val="00D81A70"/>
    <w:rsid w:val="00D9367D"/>
    <w:rsid w:val="00DD7F61"/>
    <w:rsid w:val="00E27045"/>
    <w:rsid w:val="00E35001"/>
    <w:rsid w:val="00E53818"/>
    <w:rsid w:val="00E731F9"/>
    <w:rsid w:val="00E8277D"/>
    <w:rsid w:val="00EA70D9"/>
    <w:rsid w:val="00ED67FA"/>
    <w:rsid w:val="00EF4257"/>
    <w:rsid w:val="00EF5CA5"/>
    <w:rsid w:val="00F0544D"/>
    <w:rsid w:val="00F06AC0"/>
    <w:rsid w:val="00F7754A"/>
    <w:rsid w:val="00F84D63"/>
    <w:rsid w:val="00FD143E"/>
    <w:rsid w:val="00FD48D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E66-FD8A-4400-BB85-06EA8AC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Xcort001@codelco.c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Dcast027@codelco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cort001@codelco.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vtapi008@codelco.c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cort001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2018-10-01T21:32:00Z</dcterms:created>
  <dcterms:modified xsi:type="dcterms:W3CDTF">2018-10-01T21:32:00Z</dcterms:modified>
</cp:coreProperties>
</file>