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4D" w:rsidRDefault="003B030E" w:rsidP="00CD3E4D">
      <w:pPr>
        <w:autoSpaceDE w:val="0"/>
        <w:autoSpaceDN w:val="0"/>
        <w:adjustRightInd w:val="0"/>
        <w:spacing w:after="0" w:line="240" w:lineRule="auto"/>
        <w:jc w:val="center"/>
        <w:rPr>
          <w:rFonts w:ascii="Arial" w:hAnsi="Arial" w:cs="Arial"/>
          <w:b/>
          <w:bCs/>
          <w:color w:val="000000"/>
        </w:rPr>
      </w:pPr>
      <w:r>
        <w:rPr>
          <w:noProof/>
          <w:lang w:eastAsia="es-CL"/>
        </w:rPr>
        <w:drawing>
          <wp:inline distT="0" distB="0" distL="0" distR="0">
            <wp:extent cx="1714500" cy="1095375"/>
            <wp:effectExtent l="0" t="0" r="0" b="9525"/>
            <wp:docPr id="1" name="Picture 1" descr="http://www.cilindroschile.cl/codel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lindroschile.cl/codelco-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inline>
        </w:drawing>
      </w:r>
    </w:p>
    <w:p w:rsidR="00CD3E4D" w:rsidRDefault="00CD3E4D" w:rsidP="003B030E">
      <w:pPr>
        <w:autoSpaceDE w:val="0"/>
        <w:autoSpaceDN w:val="0"/>
        <w:adjustRightInd w:val="0"/>
        <w:spacing w:after="0" w:line="240" w:lineRule="auto"/>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CORPORACIÓN NACIONAL DEL COBRE DE CHILE</w:t>
      </w: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GERENCIA DE ABASTECIMIENTO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LICITACIÓN Nº </w:t>
      </w:r>
      <w:r w:rsidR="00D80F2A">
        <w:rPr>
          <w:rFonts w:ascii="Arial" w:hAnsi="Arial" w:cs="Arial"/>
          <w:b/>
          <w:bCs/>
          <w:color w:val="000000"/>
        </w:rPr>
        <w:t>7000093946</w:t>
      </w:r>
      <w:r>
        <w:rPr>
          <w:rFonts w:ascii="Arial" w:hAnsi="Arial" w:cs="Arial"/>
          <w:b/>
          <w:bCs/>
          <w:color w:val="000000"/>
        </w:rPr>
        <w:t>/2016</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Pr="00BD2414" w:rsidRDefault="003800B1" w:rsidP="00CD3E4D">
      <w:pPr>
        <w:autoSpaceDE w:val="0"/>
        <w:autoSpaceDN w:val="0"/>
        <w:adjustRightInd w:val="0"/>
        <w:spacing w:after="0" w:line="240" w:lineRule="auto"/>
        <w:jc w:val="center"/>
        <w:rPr>
          <w:rFonts w:ascii="Arial" w:hAnsi="Arial" w:cs="Arial"/>
          <w:b/>
          <w:bCs/>
          <w:color w:val="000000"/>
        </w:rPr>
      </w:pPr>
      <w:r w:rsidRPr="003800B1">
        <w:rPr>
          <w:rFonts w:ascii="Arial" w:hAnsi="Arial" w:cs="Arial"/>
          <w:b/>
          <w:bCs/>
          <w:color w:val="000000"/>
        </w:rPr>
        <w:t xml:space="preserve">SUMINISTRO DE </w:t>
      </w:r>
      <w:r w:rsidR="00D80F2A">
        <w:rPr>
          <w:rFonts w:ascii="Arial" w:hAnsi="Arial" w:cs="Arial"/>
          <w:b/>
          <w:bCs/>
          <w:color w:val="000000"/>
        </w:rPr>
        <w:t>CATODOS, ANODOS Y CUBRE BORDES</w:t>
      </w:r>
    </w:p>
    <w:p w:rsidR="00BD2414" w:rsidRDefault="00BD2414"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RESUMEN EJECUTIVO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Pr="00CD3E4D" w:rsidRDefault="00CD3E4D" w:rsidP="00CE559C">
      <w:pPr>
        <w:autoSpaceDE w:val="0"/>
        <w:autoSpaceDN w:val="0"/>
        <w:adjustRightInd w:val="0"/>
        <w:jc w:val="both"/>
        <w:rPr>
          <w:rFonts w:ascii="Arial" w:hAnsi="Arial" w:cs="Arial"/>
          <w:color w:val="000000"/>
        </w:rPr>
      </w:pPr>
      <w:r>
        <w:rPr>
          <w:rFonts w:ascii="Arial" w:hAnsi="Arial" w:cs="Arial"/>
          <w:color w:val="000000"/>
        </w:rPr>
        <w:t xml:space="preserve">La Corporación Nacional del Cobre de Chile le invita a participar en el proceso de Licitación para el suministro </w:t>
      </w:r>
      <w:r w:rsidR="003800B1">
        <w:rPr>
          <w:rFonts w:ascii="Arial" w:hAnsi="Arial" w:cs="Arial"/>
          <w:color w:val="000000"/>
        </w:rPr>
        <w:t>d</w:t>
      </w:r>
      <w:r w:rsidR="003800B1" w:rsidRPr="003800B1">
        <w:rPr>
          <w:rFonts w:ascii="Arial" w:hAnsi="Arial" w:cs="Arial"/>
          <w:color w:val="000000"/>
        </w:rPr>
        <w:t xml:space="preserve">e </w:t>
      </w:r>
      <w:r w:rsidR="00D80F2A">
        <w:rPr>
          <w:rFonts w:ascii="Arial" w:hAnsi="Arial" w:cs="Arial"/>
          <w:color w:val="000000"/>
        </w:rPr>
        <w:t>Cátodos, Ánodos y Cubre bordes</w:t>
      </w:r>
      <w:r w:rsidR="003800B1" w:rsidRPr="003800B1">
        <w:rPr>
          <w:rFonts w:ascii="Arial" w:hAnsi="Arial" w:cs="Arial"/>
          <w:color w:val="000000"/>
        </w:rPr>
        <w:t xml:space="preserve"> </w:t>
      </w:r>
      <w:r>
        <w:rPr>
          <w:rFonts w:ascii="Arial" w:hAnsi="Arial" w:cs="Arial"/>
          <w:color w:val="000000"/>
        </w:rPr>
        <w:t>para las divisiones</w:t>
      </w:r>
      <w:r w:rsidR="00BD2414">
        <w:rPr>
          <w:rFonts w:ascii="Arial" w:hAnsi="Arial" w:cs="Arial"/>
          <w:color w:val="000000"/>
        </w:rPr>
        <w:t xml:space="preserve"> </w:t>
      </w:r>
      <w:r w:rsidR="003800B1" w:rsidRPr="003800B1">
        <w:rPr>
          <w:rFonts w:ascii="Arial" w:hAnsi="Arial" w:cs="Arial"/>
          <w:color w:val="000000"/>
        </w:rPr>
        <w:t xml:space="preserve">Ventanas </w:t>
      </w:r>
      <w:r w:rsidR="00D80F2A">
        <w:rPr>
          <w:rFonts w:ascii="Arial" w:hAnsi="Arial" w:cs="Arial"/>
          <w:color w:val="000000"/>
        </w:rPr>
        <w:t>Salvador, Radomiro Tomic, Chuquicamata y Gabriela Mistral</w:t>
      </w:r>
      <w:r w:rsidR="003800B1">
        <w:rPr>
          <w:rFonts w:ascii="Arial" w:hAnsi="Arial" w:cs="Arial"/>
          <w:color w:val="000000"/>
        </w:rPr>
        <w:t>.</w:t>
      </w: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Podrán participar en esta licitación aquellas empresas que correspondan a productores y/o distribuidores mayoristas del suministro o de comerciantes internacionales mayoristas, actuando directamente o a través de consorcios, chilenos o extranjeros, que acrediten experiencia en la comercialización, distribución, manejo y entrega del suministro.</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Esta licitación será realizada a través de Portal de Compras de Codelco la plataforma de licitaciones electrónica de Codelco.</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Podrán participar en esta Licitación aquellos Proponentes que hayan recibido la invitación a través de Portal de Compras de Codelco y acrediten experiencia en la fabricación y/o suministro de estos insumos.</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Como se mencionó en el punto anterior, esta licitación será realizada a través de la plataforma electrónica oficial de Codelco, el Portal de Compras. Para participar en esta licitación, debe estar registrado en Portal de Compras CODELCO. En caso de no tener actualizado su registro debe contactarse al teléfono +56 2 2818 5765 en horario de Lunes a Viernes de 08:00 a 19:00 hrs o al correo electrónico </w:t>
      </w:r>
      <w:hyperlink r:id="rId6" w:history="1">
        <w:r w:rsidRPr="008E7F53">
          <w:rPr>
            <w:rStyle w:val="Hyperlink"/>
            <w:rFonts w:ascii="Arial" w:hAnsi="Arial" w:cs="Arial"/>
          </w:rPr>
          <w:t>portalcompras@codelco.cl</w:t>
        </w:r>
      </w:hyperlink>
      <w:r>
        <w:rPr>
          <w:rFonts w:ascii="Arial" w:hAnsi="Arial" w:cs="Arial"/>
          <w:color w:val="000000"/>
        </w:rPr>
        <w:t xml:space="preserve">. </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La información a entregar al Portal de Compras de CODELCO es la indicada en el siguiente cuadro:</w:t>
      </w:r>
    </w:p>
    <w:p w:rsidR="00CD3E4D" w:rsidRDefault="00CD3E4D" w:rsidP="00CD3E4D">
      <w:pPr>
        <w:autoSpaceDE w:val="0"/>
        <w:autoSpaceDN w:val="0"/>
        <w:adjustRightInd w:val="0"/>
        <w:spacing w:after="0" w:line="240" w:lineRule="auto"/>
        <w:jc w:val="both"/>
        <w:rPr>
          <w:rFonts w:ascii="Arial" w:hAnsi="Arial" w:cs="Arial"/>
          <w:color w:val="000000"/>
        </w:rPr>
      </w:pPr>
    </w:p>
    <w:tbl>
      <w:tblPr>
        <w:tblStyle w:val="TableGrid"/>
        <w:tblW w:w="8926" w:type="dxa"/>
        <w:tblLook w:val="04A0" w:firstRow="1" w:lastRow="0" w:firstColumn="1" w:lastColumn="0" w:noHBand="0" w:noVBand="1"/>
      </w:tblPr>
      <w:tblGrid>
        <w:gridCol w:w="2547"/>
        <w:gridCol w:w="6379"/>
      </w:tblGrid>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Razón social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Nombre Fantasía</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RUT</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Contacto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E-mail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t>Teléfono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t>Nombre Licitación</w:t>
            </w:r>
          </w:p>
        </w:tc>
        <w:tc>
          <w:tcPr>
            <w:tcW w:w="6379" w:type="dxa"/>
          </w:tcPr>
          <w:p w:rsidR="00CD3E4D" w:rsidRDefault="00CD3E4D" w:rsidP="003800B1">
            <w:pPr>
              <w:autoSpaceDE w:val="0"/>
              <w:autoSpaceDN w:val="0"/>
              <w:adjustRightInd w:val="0"/>
              <w:jc w:val="both"/>
              <w:rPr>
                <w:rFonts w:ascii="Arial" w:hAnsi="Arial" w:cs="Arial"/>
                <w:color w:val="000000"/>
              </w:rPr>
            </w:pPr>
            <w:r>
              <w:rPr>
                <w:rFonts w:ascii="Arial" w:hAnsi="Arial" w:cs="Arial"/>
                <w:color w:val="000000"/>
              </w:rPr>
              <w:t xml:space="preserve">Suministro de </w:t>
            </w:r>
            <w:r w:rsidR="00D80F2A" w:rsidRPr="00D80F2A">
              <w:rPr>
                <w:rFonts w:ascii="Arial" w:hAnsi="Arial" w:cs="Arial"/>
                <w:color w:val="000000"/>
              </w:rPr>
              <w:t>Cátodos, Ánodos y Cubre bordes</w:t>
            </w:r>
          </w:p>
        </w:tc>
      </w:tr>
      <w:tr w:rsidR="00CD3E4D" w:rsidTr="00D80F2A">
        <w:trPr>
          <w:trHeight w:val="332"/>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t>Nombre Gestor</w:t>
            </w:r>
          </w:p>
        </w:tc>
        <w:tc>
          <w:tcPr>
            <w:tcW w:w="6379" w:type="dxa"/>
          </w:tcPr>
          <w:p w:rsidR="00CD3E4D" w:rsidRDefault="00F92EEE" w:rsidP="00CD3E4D">
            <w:pPr>
              <w:autoSpaceDE w:val="0"/>
              <w:autoSpaceDN w:val="0"/>
              <w:adjustRightInd w:val="0"/>
              <w:jc w:val="both"/>
              <w:rPr>
                <w:rFonts w:ascii="Arial" w:hAnsi="Arial" w:cs="Arial"/>
                <w:color w:val="000000"/>
              </w:rPr>
            </w:pPr>
            <w:r>
              <w:rPr>
                <w:rFonts w:ascii="Arial" w:hAnsi="Arial" w:cs="Arial"/>
                <w:color w:val="000000"/>
              </w:rPr>
              <w:t>Eduardo Toro Carvajal</w:t>
            </w:r>
            <w:r w:rsidR="00CD3E4D">
              <w:rPr>
                <w:rFonts w:ascii="Arial" w:hAnsi="Arial" w:cs="Arial"/>
                <w:color w:val="000000"/>
              </w:rPr>
              <w:t>, Gestor de Negocios</w:t>
            </w:r>
          </w:p>
        </w:tc>
      </w:tr>
    </w:tbl>
    <w:p w:rsidR="00CD3E4D" w:rsidRDefault="00CD3E4D" w:rsidP="00CD3E4D">
      <w:pPr>
        <w:autoSpaceDE w:val="0"/>
        <w:autoSpaceDN w:val="0"/>
        <w:adjustRightInd w:val="0"/>
        <w:spacing w:after="0" w:line="240" w:lineRule="auto"/>
        <w:rPr>
          <w:rFonts w:ascii="Arial" w:hAnsi="Arial" w:cs="Arial"/>
          <w:color w:val="000000"/>
        </w:rPr>
      </w:pPr>
    </w:p>
    <w:p w:rsidR="00CD3E4D" w:rsidRDefault="00CD3E4D" w:rsidP="00CD3E4D">
      <w:pPr>
        <w:autoSpaceDE w:val="0"/>
        <w:autoSpaceDN w:val="0"/>
        <w:adjustRightInd w:val="0"/>
        <w:spacing w:after="0" w:line="240" w:lineRule="auto"/>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Capacitación portal de compras de Codelco: </w:t>
      </w:r>
      <w:r>
        <w:rPr>
          <w:rFonts w:ascii="Arial" w:hAnsi="Arial" w:cs="Arial"/>
          <w:color w:val="000000"/>
        </w:rPr>
        <w:t>Será exclusiva responsabilidad del proponente capacitarse, solicitando al teléfono +56 2 2818 5765 en horario de Lunes a Viernes de 08:00 a 19:00 hrs o al correo electrónico portalcompras@codelco.cl.</w:t>
      </w:r>
    </w:p>
    <w:p w:rsidR="00CD3E4D" w:rsidRDefault="00CD3E4D" w:rsidP="00CD3E4D">
      <w:pPr>
        <w:autoSpaceDE w:val="0"/>
        <w:autoSpaceDN w:val="0"/>
        <w:adjustRightInd w:val="0"/>
        <w:spacing w:after="0" w:line="240" w:lineRule="auto"/>
        <w:rPr>
          <w:rFonts w:ascii="Arial" w:hAnsi="Arial" w:cs="Arial"/>
          <w:b/>
          <w:bCs/>
          <w:color w:val="000000"/>
        </w:rPr>
      </w:pPr>
    </w:p>
    <w:p w:rsidR="00660DA2" w:rsidRDefault="00660DA2" w:rsidP="00CD3E4D">
      <w:pPr>
        <w:autoSpaceDE w:val="0"/>
        <w:autoSpaceDN w:val="0"/>
        <w:adjustRightInd w:val="0"/>
        <w:spacing w:after="0" w:line="240" w:lineRule="auto"/>
        <w:rPr>
          <w:rFonts w:ascii="Arial" w:hAnsi="Arial" w:cs="Arial"/>
          <w:b/>
          <w:bCs/>
          <w:color w:val="000000"/>
        </w:rPr>
      </w:pPr>
    </w:p>
    <w:p w:rsidR="00CD3E4D" w:rsidRPr="00660DA2" w:rsidRDefault="00CD3E4D" w:rsidP="00CD3E4D">
      <w:pPr>
        <w:autoSpaceDE w:val="0"/>
        <w:autoSpaceDN w:val="0"/>
        <w:adjustRightInd w:val="0"/>
        <w:spacing w:after="0" w:line="240" w:lineRule="auto"/>
        <w:rPr>
          <w:rFonts w:ascii="Arial" w:hAnsi="Arial" w:cs="Arial"/>
          <w:b/>
          <w:bCs/>
          <w:color w:val="000000"/>
          <w:u w:val="single"/>
        </w:rPr>
      </w:pPr>
      <w:r w:rsidRPr="00660DA2">
        <w:rPr>
          <w:rFonts w:ascii="Arial" w:hAnsi="Arial" w:cs="Arial"/>
          <w:b/>
          <w:bCs/>
          <w:color w:val="000000"/>
          <w:u w:val="single"/>
        </w:rPr>
        <w:t>ITINERARIO DE LA LICITACIÓN</w:t>
      </w:r>
    </w:p>
    <w:p w:rsidR="00CD3E4D" w:rsidRDefault="00CD3E4D" w:rsidP="00CD3E4D">
      <w:pPr>
        <w:autoSpaceDE w:val="0"/>
        <w:autoSpaceDN w:val="0"/>
        <w:adjustRightInd w:val="0"/>
        <w:spacing w:after="0" w:line="240" w:lineRule="auto"/>
        <w:rPr>
          <w:rFonts w:ascii="Arial" w:hAnsi="Arial" w:cs="Arial"/>
          <w:b/>
          <w:bCs/>
          <w:color w:val="000000"/>
        </w:rPr>
      </w:pPr>
    </w:p>
    <w:p w:rsidR="00660DA2" w:rsidRDefault="00660DA2" w:rsidP="00CD3E4D">
      <w:pPr>
        <w:autoSpaceDE w:val="0"/>
        <w:autoSpaceDN w:val="0"/>
        <w:adjustRightInd w:val="0"/>
        <w:spacing w:after="0" w:line="240" w:lineRule="auto"/>
        <w:rPr>
          <w:rFonts w:ascii="Arial" w:hAnsi="Arial" w:cs="Arial"/>
          <w:b/>
          <w:bCs/>
          <w:color w:val="000000"/>
        </w:rPr>
      </w:pPr>
    </w:p>
    <w:tbl>
      <w:tblPr>
        <w:tblStyle w:val="TableGrid"/>
        <w:tblW w:w="5134" w:type="pct"/>
        <w:tblLook w:val="04A0" w:firstRow="1" w:lastRow="0" w:firstColumn="1" w:lastColumn="0" w:noHBand="0" w:noVBand="1"/>
      </w:tblPr>
      <w:tblGrid>
        <w:gridCol w:w="3654"/>
        <w:gridCol w:w="2295"/>
        <w:gridCol w:w="1559"/>
        <w:gridCol w:w="1557"/>
      </w:tblGrid>
      <w:tr w:rsidR="00660DA2" w:rsidTr="00CE559C">
        <w:tc>
          <w:tcPr>
            <w:tcW w:w="2015" w:type="pct"/>
            <w:shd w:val="clear" w:color="auto" w:fill="F2F2F2" w:themeFill="background1" w:themeFillShade="F2"/>
          </w:tcPr>
          <w:p w:rsidR="00660DA2" w:rsidRPr="003B030E" w:rsidRDefault="00660DA2" w:rsidP="003B030E">
            <w:pPr>
              <w:autoSpaceDE w:val="0"/>
              <w:autoSpaceDN w:val="0"/>
              <w:adjustRightInd w:val="0"/>
              <w:jc w:val="center"/>
              <w:rPr>
                <w:rFonts w:ascii="Arial" w:hAnsi="Arial" w:cs="Arial"/>
                <w:b/>
                <w:bCs/>
                <w:color w:val="000000"/>
              </w:rPr>
            </w:pPr>
            <w:r w:rsidRPr="003B030E">
              <w:rPr>
                <w:rFonts w:ascii="Arial" w:hAnsi="Arial" w:cs="Arial"/>
                <w:b/>
                <w:bCs/>
                <w:color w:val="000000"/>
              </w:rPr>
              <w:t>ACTIVIDAD</w:t>
            </w:r>
          </w:p>
        </w:tc>
        <w:tc>
          <w:tcPr>
            <w:tcW w:w="1266" w:type="pct"/>
            <w:shd w:val="clear" w:color="auto" w:fill="F2F2F2" w:themeFill="background1" w:themeFillShade="F2"/>
          </w:tcPr>
          <w:p w:rsidR="00660DA2" w:rsidRPr="003B030E" w:rsidRDefault="00660DA2" w:rsidP="003B030E">
            <w:pPr>
              <w:autoSpaceDE w:val="0"/>
              <w:autoSpaceDN w:val="0"/>
              <w:adjustRightInd w:val="0"/>
              <w:jc w:val="center"/>
              <w:rPr>
                <w:rFonts w:ascii="Arial" w:hAnsi="Arial" w:cs="Arial"/>
                <w:b/>
                <w:bCs/>
                <w:color w:val="000000"/>
              </w:rPr>
            </w:pPr>
            <w:r w:rsidRPr="003B030E">
              <w:rPr>
                <w:rFonts w:ascii="Arial" w:hAnsi="Arial" w:cs="Arial"/>
                <w:b/>
                <w:bCs/>
                <w:color w:val="000000"/>
              </w:rPr>
              <w:t>LUGAR</w:t>
            </w:r>
          </w:p>
        </w:tc>
        <w:tc>
          <w:tcPr>
            <w:tcW w:w="860" w:type="pct"/>
            <w:shd w:val="clear" w:color="auto" w:fill="F2F2F2" w:themeFill="background1" w:themeFillShade="F2"/>
          </w:tcPr>
          <w:p w:rsidR="00660DA2" w:rsidRDefault="00660DA2" w:rsidP="00660DA2">
            <w:pPr>
              <w:autoSpaceDE w:val="0"/>
              <w:autoSpaceDN w:val="0"/>
              <w:adjustRightInd w:val="0"/>
              <w:jc w:val="center"/>
              <w:rPr>
                <w:rFonts w:ascii="Arial" w:hAnsi="Arial" w:cs="Arial"/>
                <w:b/>
                <w:bCs/>
                <w:color w:val="000000"/>
              </w:rPr>
            </w:pPr>
            <w:r>
              <w:rPr>
                <w:rFonts w:ascii="Arial" w:hAnsi="Arial" w:cs="Arial"/>
                <w:b/>
                <w:bCs/>
                <w:color w:val="000000"/>
              </w:rPr>
              <w:t>FECHA</w:t>
            </w:r>
          </w:p>
        </w:tc>
        <w:tc>
          <w:tcPr>
            <w:tcW w:w="859" w:type="pct"/>
            <w:shd w:val="clear" w:color="auto" w:fill="F2F2F2" w:themeFill="background1" w:themeFillShade="F2"/>
          </w:tcPr>
          <w:p w:rsidR="00660DA2" w:rsidRDefault="00660DA2" w:rsidP="00660DA2">
            <w:pPr>
              <w:autoSpaceDE w:val="0"/>
              <w:autoSpaceDN w:val="0"/>
              <w:adjustRightInd w:val="0"/>
              <w:jc w:val="center"/>
              <w:rPr>
                <w:rFonts w:ascii="Arial" w:hAnsi="Arial" w:cs="Arial"/>
                <w:b/>
                <w:bCs/>
                <w:color w:val="000000"/>
              </w:rPr>
            </w:pPr>
            <w:r>
              <w:rPr>
                <w:rFonts w:ascii="Arial" w:hAnsi="Arial" w:cs="Arial"/>
                <w:b/>
                <w:bCs/>
                <w:color w:val="000000"/>
              </w:rPr>
              <w:t>HORA</w:t>
            </w:r>
          </w:p>
        </w:tc>
      </w:tr>
      <w:tr w:rsidR="00660DA2" w:rsidTr="00CE559C">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Publicación llamado a licitación</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860" w:type="pct"/>
            <w:vAlign w:val="center"/>
          </w:tcPr>
          <w:p w:rsidR="00660DA2" w:rsidRPr="002D62B7" w:rsidRDefault="009068FF" w:rsidP="00D80F2A">
            <w:pPr>
              <w:autoSpaceDE w:val="0"/>
              <w:autoSpaceDN w:val="0"/>
              <w:adjustRightInd w:val="0"/>
              <w:jc w:val="center"/>
              <w:rPr>
                <w:rFonts w:ascii="Arial" w:hAnsi="Arial" w:cs="Arial"/>
                <w:sz w:val="20"/>
              </w:rPr>
            </w:pPr>
            <w:r>
              <w:rPr>
                <w:rFonts w:ascii="Arial" w:hAnsi="Arial" w:cs="Arial"/>
                <w:sz w:val="20"/>
              </w:rPr>
              <w:t>29</w:t>
            </w:r>
            <w:r w:rsidR="00CE559C" w:rsidRPr="002D62B7">
              <w:rPr>
                <w:rFonts w:ascii="Arial" w:hAnsi="Arial" w:cs="Arial"/>
                <w:sz w:val="20"/>
              </w:rPr>
              <w:t>-</w:t>
            </w:r>
            <w:r w:rsidR="00D80F2A" w:rsidRPr="002D62B7">
              <w:rPr>
                <w:rFonts w:ascii="Arial" w:hAnsi="Arial" w:cs="Arial"/>
                <w:sz w:val="20"/>
              </w:rPr>
              <w:t>12</w:t>
            </w:r>
            <w:r w:rsidR="00CE559C" w:rsidRPr="002D62B7">
              <w:rPr>
                <w:rFonts w:ascii="Arial" w:hAnsi="Arial" w:cs="Arial"/>
                <w:sz w:val="20"/>
              </w:rPr>
              <w:t>-2016</w:t>
            </w:r>
          </w:p>
        </w:tc>
        <w:tc>
          <w:tcPr>
            <w:tcW w:w="859" w:type="pct"/>
          </w:tcPr>
          <w:p w:rsidR="00660DA2" w:rsidRPr="002D62B7" w:rsidRDefault="00660DA2" w:rsidP="00CE559C">
            <w:pPr>
              <w:autoSpaceDE w:val="0"/>
              <w:autoSpaceDN w:val="0"/>
              <w:adjustRightInd w:val="0"/>
              <w:jc w:val="center"/>
              <w:rPr>
                <w:rFonts w:ascii="Arial" w:hAnsi="Arial" w:cs="Arial"/>
                <w:sz w:val="20"/>
              </w:rPr>
            </w:pPr>
          </w:p>
        </w:tc>
      </w:tr>
      <w:tr w:rsidR="00CE559C" w:rsidTr="00CE559C">
        <w:tc>
          <w:tcPr>
            <w:tcW w:w="2015" w:type="pct"/>
            <w:vAlign w:val="center"/>
          </w:tcPr>
          <w:p w:rsidR="00CE559C" w:rsidRPr="00CE559C" w:rsidRDefault="00CE559C" w:rsidP="00CE559C">
            <w:pPr>
              <w:autoSpaceDE w:val="0"/>
              <w:autoSpaceDN w:val="0"/>
              <w:adjustRightInd w:val="0"/>
              <w:rPr>
                <w:rFonts w:ascii="Arial" w:hAnsi="Arial" w:cs="Arial"/>
                <w:sz w:val="20"/>
              </w:rPr>
            </w:pPr>
            <w:r w:rsidRPr="00CE559C">
              <w:rPr>
                <w:rFonts w:ascii="Arial" w:hAnsi="Arial" w:cs="Arial"/>
                <w:sz w:val="20"/>
              </w:rPr>
              <w:t>Recepción de Preguntas</w:t>
            </w:r>
          </w:p>
        </w:tc>
        <w:tc>
          <w:tcPr>
            <w:tcW w:w="1266" w:type="pct"/>
          </w:tcPr>
          <w:p w:rsidR="00CE559C" w:rsidRPr="00CE559C" w:rsidRDefault="00CE559C" w:rsidP="00CE559C">
            <w:pPr>
              <w:jc w:val="center"/>
              <w:rPr>
                <w:sz w:val="20"/>
              </w:rPr>
            </w:pPr>
            <w:r w:rsidRPr="00CE559C">
              <w:rPr>
                <w:rFonts w:ascii="Arial" w:hAnsi="Arial" w:cs="Arial"/>
                <w:sz w:val="20"/>
              </w:rPr>
              <w:t>Portal de Compras de Codelco</w:t>
            </w:r>
            <w:r w:rsidR="00D80F2A">
              <w:rPr>
                <w:rFonts w:ascii="Arial" w:hAnsi="Arial" w:cs="Arial"/>
                <w:sz w:val="20"/>
              </w:rPr>
              <w:t xml:space="preserve"> y/o correo electrónico</w:t>
            </w:r>
          </w:p>
        </w:tc>
        <w:tc>
          <w:tcPr>
            <w:tcW w:w="860" w:type="pct"/>
            <w:vAlign w:val="center"/>
          </w:tcPr>
          <w:p w:rsidR="00CE559C" w:rsidRPr="002D62B7" w:rsidRDefault="009068FF" w:rsidP="009068FF">
            <w:pPr>
              <w:autoSpaceDE w:val="0"/>
              <w:autoSpaceDN w:val="0"/>
              <w:adjustRightInd w:val="0"/>
              <w:jc w:val="center"/>
              <w:rPr>
                <w:rFonts w:ascii="Arial" w:hAnsi="Arial" w:cs="Arial"/>
                <w:sz w:val="20"/>
              </w:rPr>
            </w:pPr>
            <w:r>
              <w:rPr>
                <w:rFonts w:ascii="Arial" w:hAnsi="Arial" w:cs="Arial"/>
                <w:sz w:val="20"/>
              </w:rPr>
              <w:t>05</w:t>
            </w:r>
            <w:r w:rsidR="00674CEA" w:rsidRPr="002D62B7">
              <w:rPr>
                <w:rFonts w:ascii="Arial" w:hAnsi="Arial" w:cs="Arial"/>
                <w:sz w:val="20"/>
              </w:rPr>
              <w:t>-</w:t>
            </w:r>
            <w:r>
              <w:rPr>
                <w:rFonts w:ascii="Arial" w:hAnsi="Arial" w:cs="Arial"/>
                <w:sz w:val="20"/>
              </w:rPr>
              <w:t>01</w:t>
            </w:r>
            <w:r w:rsidR="00674CEA" w:rsidRPr="002D62B7">
              <w:rPr>
                <w:rFonts w:ascii="Arial" w:hAnsi="Arial" w:cs="Arial"/>
                <w:sz w:val="20"/>
              </w:rPr>
              <w:t>-</w:t>
            </w:r>
            <w:r w:rsidR="00CE559C" w:rsidRPr="002D62B7">
              <w:rPr>
                <w:rFonts w:ascii="Arial" w:hAnsi="Arial" w:cs="Arial"/>
                <w:sz w:val="20"/>
              </w:rPr>
              <w:t>201</w:t>
            </w:r>
            <w:r>
              <w:rPr>
                <w:rFonts w:ascii="Arial" w:hAnsi="Arial" w:cs="Arial"/>
                <w:sz w:val="20"/>
              </w:rPr>
              <w:t>7</w:t>
            </w:r>
          </w:p>
        </w:tc>
        <w:tc>
          <w:tcPr>
            <w:tcW w:w="859" w:type="pct"/>
          </w:tcPr>
          <w:p w:rsidR="00CE559C" w:rsidRPr="002D62B7" w:rsidRDefault="00CE559C" w:rsidP="00674CEA">
            <w:pPr>
              <w:autoSpaceDE w:val="0"/>
              <w:autoSpaceDN w:val="0"/>
              <w:adjustRightInd w:val="0"/>
              <w:jc w:val="center"/>
              <w:rPr>
                <w:rFonts w:ascii="Arial" w:hAnsi="Arial" w:cs="Arial"/>
                <w:sz w:val="20"/>
              </w:rPr>
            </w:pPr>
            <w:r w:rsidRPr="002D62B7">
              <w:rPr>
                <w:rFonts w:ascii="Arial" w:hAnsi="Arial" w:cs="Arial"/>
                <w:sz w:val="20"/>
              </w:rPr>
              <w:t xml:space="preserve">Hasta las </w:t>
            </w:r>
            <w:r w:rsidR="00674CEA" w:rsidRPr="002D62B7">
              <w:rPr>
                <w:rFonts w:ascii="Arial" w:hAnsi="Arial" w:cs="Arial"/>
                <w:sz w:val="20"/>
              </w:rPr>
              <w:t>23:59 hrs</w:t>
            </w:r>
          </w:p>
        </w:tc>
      </w:tr>
      <w:tr w:rsidR="00CE559C" w:rsidTr="00CE559C">
        <w:tc>
          <w:tcPr>
            <w:tcW w:w="2015" w:type="pct"/>
            <w:vAlign w:val="center"/>
          </w:tcPr>
          <w:p w:rsidR="00CE559C" w:rsidRPr="00CE559C" w:rsidRDefault="00CE559C" w:rsidP="00CE559C">
            <w:pPr>
              <w:autoSpaceDE w:val="0"/>
              <w:autoSpaceDN w:val="0"/>
              <w:adjustRightInd w:val="0"/>
              <w:rPr>
                <w:rFonts w:ascii="Arial" w:hAnsi="Arial" w:cs="Arial"/>
                <w:sz w:val="20"/>
              </w:rPr>
            </w:pPr>
            <w:r w:rsidRPr="00CE559C">
              <w:rPr>
                <w:rFonts w:ascii="Arial" w:hAnsi="Arial" w:cs="Arial"/>
                <w:sz w:val="20"/>
              </w:rPr>
              <w:t>Envío de Respuestas</w:t>
            </w:r>
          </w:p>
        </w:tc>
        <w:tc>
          <w:tcPr>
            <w:tcW w:w="1266" w:type="pct"/>
          </w:tcPr>
          <w:p w:rsidR="00CE559C" w:rsidRPr="00CE559C" w:rsidRDefault="00CE559C" w:rsidP="00CE559C">
            <w:pPr>
              <w:jc w:val="center"/>
              <w:rPr>
                <w:sz w:val="20"/>
              </w:rPr>
            </w:pPr>
            <w:r w:rsidRPr="00CE559C">
              <w:rPr>
                <w:rFonts w:ascii="Arial" w:hAnsi="Arial" w:cs="Arial"/>
                <w:sz w:val="20"/>
              </w:rPr>
              <w:t>Portal de Compras de Codelco</w:t>
            </w:r>
          </w:p>
        </w:tc>
        <w:tc>
          <w:tcPr>
            <w:tcW w:w="860" w:type="pct"/>
            <w:vAlign w:val="center"/>
          </w:tcPr>
          <w:p w:rsidR="00CE559C" w:rsidRPr="002D62B7" w:rsidRDefault="009068FF" w:rsidP="009068FF">
            <w:pPr>
              <w:autoSpaceDE w:val="0"/>
              <w:autoSpaceDN w:val="0"/>
              <w:adjustRightInd w:val="0"/>
              <w:jc w:val="center"/>
              <w:rPr>
                <w:rFonts w:ascii="Arial" w:hAnsi="Arial" w:cs="Arial"/>
                <w:sz w:val="20"/>
              </w:rPr>
            </w:pPr>
            <w:r>
              <w:rPr>
                <w:rFonts w:ascii="Arial" w:hAnsi="Arial" w:cs="Arial"/>
                <w:sz w:val="20"/>
              </w:rPr>
              <w:t>12</w:t>
            </w:r>
            <w:r w:rsidR="00674CEA" w:rsidRPr="002D62B7">
              <w:rPr>
                <w:rFonts w:ascii="Arial" w:hAnsi="Arial" w:cs="Arial"/>
                <w:sz w:val="20"/>
              </w:rPr>
              <w:t>-</w:t>
            </w:r>
            <w:r w:rsidR="00C6789A" w:rsidRPr="002D62B7">
              <w:rPr>
                <w:rFonts w:ascii="Arial" w:hAnsi="Arial" w:cs="Arial"/>
                <w:sz w:val="20"/>
              </w:rPr>
              <w:t>0</w:t>
            </w:r>
            <w:r w:rsidR="00D80F2A" w:rsidRPr="002D62B7">
              <w:rPr>
                <w:rFonts w:ascii="Arial" w:hAnsi="Arial" w:cs="Arial"/>
                <w:sz w:val="20"/>
              </w:rPr>
              <w:t>1</w:t>
            </w:r>
            <w:r w:rsidR="00674CEA" w:rsidRPr="002D62B7">
              <w:rPr>
                <w:rFonts w:ascii="Arial" w:hAnsi="Arial" w:cs="Arial"/>
                <w:sz w:val="20"/>
              </w:rPr>
              <w:t>-</w:t>
            </w:r>
            <w:r w:rsidR="00CE559C" w:rsidRPr="002D62B7">
              <w:rPr>
                <w:rFonts w:ascii="Arial" w:hAnsi="Arial" w:cs="Arial"/>
                <w:sz w:val="20"/>
              </w:rPr>
              <w:t>201</w:t>
            </w:r>
            <w:r w:rsidR="00D80F2A" w:rsidRPr="002D62B7">
              <w:rPr>
                <w:rFonts w:ascii="Arial" w:hAnsi="Arial" w:cs="Arial"/>
                <w:sz w:val="20"/>
              </w:rPr>
              <w:t>7</w:t>
            </w:r>
          </w:p>
        </w:tc>
        <w:tc>
          <w:tcPr>
            <w:tcW w:w="859" w:type="pct"/>
          </w:tcPr>
          <w:p w:rsidR="00CE559C" w:rsidRPr="002D62B7" w:rsidRDefault="00CE559C" w:rsidP="00CE559C">
            <w:pPr>
              <w:autoSpaceDE w:val="0"/>
              <w:autoSpaceDN w:val="0"/>
              <w:adjustRightInd w:val="0"/>
              <w:jc w:val="center"/>
              <w:rPr>
                <w:rFonts w:ascii="Arial" w:hAnsi="Arial" w:cs="Arial"/>
                <w:sz w:val="20"/>
              </w:rPr>
            </w:pPr>
            <w:r w:rsidRPr="002D62B7">
              <w:rPr>
                <w:rFonts w:ascii="Arial" w:hAnsi="Arial" w:cs="Arial"/>
                <w:sz w:val="20"/>
              </w:rPr>
              <w:t>D</w:t>
            </w:r>
            <w:r w:rsidR="00674CEA" w:rsidRPr="002D62B7">
              <w:rPr>
                <w:rFonts w:ascii="Arial" w:hAnsi="Arial" w:cs="Arial"/>
                <w:sz w:val="20"/>
              </w:rPr>
              <w:t>espués de 17:00 hrs</w:t>
            </w:r>
          </w:p>
        </w:tc>
      </w:tr>
      <w:tr w:rsidR="00660DA2" w:rsidTr="00CE559C">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Recepción de Ofertas</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860" w:type="pct"/>
            <w:vAlign w:val="center"/>
          </w:tcPr>
          <w:p w:rsidR="00660DA2" w:rsidRPr="002D62B7" w:rsidRDefault="009068FF" w:rsidP="002D62B7">
            <w:pPr>
              <w:autoSpaceDE w:val="0"/>
              <w:autoSpaceDN w:val="0"/>
              <w:adjustRightInd w:val="0"/>
              <w:jc w:val="center"/>
              <w:rPr>
                <w:rFonts w:ascii="Arial" w:hAnsi="Arial" w:cs="Arial"/>
                <w:sz w:val="20"/>
              </w:rPr>
            </w:pPr>
            <w:r>
              <w:rPr>
                <w:rFonts w:ascii="Arial" w:hAnsi="Arial" w:cs="Arial"/>
                <w:sz w:val="20"/>
              </w:rPr>
              <w:t>26</w:t>
            </w:r>
            <w:r w:rsidR="003800B1" w:rsidRPr="002D62B7">
              <w:rPr>
                <w:rFonts w:ascii="Arial" w:hAnsi="Arial" w:cs="Arial"/>
                <w:sz w:val="20"/>
              </w:rPr>
              <w:t>-</w:t>
            </w:r>
            <w:r w:rsidR="00C6789A" w:rsidRPr="002D62B7">
              <w:rPr>
                <w:rFonts w:ascii="Arial" w:hAnsi="Arial" w:cs="Arial"/>
                <w:sz w:val="20"/>
              </w:rPr>
              <w:t>0</w:t>
            </w:r>
            <w:r w:rsidR="002D62B7" w:rsidRPr="002D62B7">
              <w:rPr>
                <w:rFonts w:ascii="Arial" w:hAnsi="Arial" w:cs="Arial"/>
                <w:sz w:val="20"/>
              </w:rPr>
              <w:t>1</w:t>
            </w:r>
            <w:r w:rsidR="003800B1" w:rsidRPr="002D62B7">
              <w:rPr>
                <w:rFonts w:ascii="Arial" w:hAnsi="Arial" w:cs="Arial"/>
                <w:sz w:val="20"/>
              </w:rPr>
              <w:t>-</w:t>
            </w:r>
            <w:r w:rsidR="00CE559C" w:rsidRPr="002D62B7">
              <w:rPr>
                <w:rFonts w:ascii="Arial" w:hAnsi="Arial" w:cs="Arial"/>
                <w:sz w:val="20"/>
              </w:rPr>
              <w:t>201</w:t>
            </w:r>
            <w:r w:rsidR="002D62B7" w:rsidRPr="002D62B7">
              <w:rPr>
                <w:rFonts w:ascii="Arial" w:hAnsi="Arial" w:cs="Arial"/>
                <w:sz w:val="20"/>
              </w:rPr>
              <w:t>7</w:t>
            </w:r>
          </w:p>
        </w:tc>
        <w:tc>
          <w:tcPr>
            <w:tcW w:w="859" w:type="pct"/>
          </w:tcPr>
          <w:p w:rsidR="00660DA2" w:rsidRPr="002D62B7" w:rsidRDefault="00CE559C" w:rsidP="003800B1">
            <w:pPr>
              <w:autoSpaceDE w:val="0"/>
              <w:autoSpaceDN w:val="0"/>
              <w:adjustRightInd w:val="0"/>
              <w:jc w:val="center"/>
              <w:rPr>
                <w:rFonts w:ascii="Arial" w:hAnsi="Arial" w:cs="Arial"/>
                <w:sz w:val="20"/>
              </w:rPr>
            </w:pPr>
            <w:r w:rsidRPr="002D62B7">
              <w:rPr>
                <w:rFonts w:ascii="Arial" w:hAnsi="Arial" w:cs="Arial"/>
                <w:sz w:val="20"/>
              </w:rPr>
              <w:t>Hasta las 1</w:t>
            </w:r>
            <w:r w:rsidR="003800B1" w:rsidRPr="002D62B7">
              <w:rPr>
                <w:rFonts w:ascii="Arial" w:hAnsi="Arial" w:cs="Arial"/>
                <w:sz w:val="20"/>
              </w:rPr>
              <w:t>7</w:t>
            </w:r>
            <w:r w:rsidRPr="002D62B7">
              <w:rPr>
                <w:rFonts w:ascii="Arial" w:hAnsi="Arial" w:cs="Arial"/>
                <w:sz w:val="20"/>
              </w:rPr>
              <w:t>:00</w:t>
            </w:r>
          </w:p>
        </w:tc>
      </w:tr>
      <w:tr w:rsidR="00660DA2" w:rsidTr="00CE559C">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 xml:space="preserve">Resultado de Licitación </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860" w:type="pct"/>
            <w:vAlign w:val="center"/>
          </w:tcPr>
          <w:p w:rsidR="00660DA2" w:rsidRPr="002D62B7" w:rsidRDefault="009068FF" w:rsidP="002D62B7">
            <w:pPr>
              <w:autoSpaceDE w:val="0"/>
              <w:autoSpaceDN w:val="0"/>
              <w:adjustRightInd w:val="0"/>
              <w:jc w:val="center"/>
              <w:rPr>
                <w:rFonts w:ascii="Arial" w:hAnsi="Arial" w:cs="Arial"/>
                <w:sz w:val="20"/>
              </w:rPr>
            </w:pPr>
            <w:r>
              <w:rPr>
                <w:rFonts w:ascii="Arial" w:hAnsi="Arial" w:cs="Arial"/>
                <w:sz w:val="20"/>
              </w:rPr>
              <w:t>Febrero</w:t>
            </w:r>
            <w:r w:rsidR="00C6789A" w:rsidRPr="002D62B7">
              <w:rPr>
                <w:rFonts w:ascii="Arial" w:hAnsi="Arial" w:cs="Arial"/>
                <w:sz w:val="20"/>
              </w:rPr>
              <w:t xml:space="preserve"> 201</w:t>
            </w:r>
            <w:r w:rsidR="002D62B7" w:rsidRPr="002D62B7">
              <w:rPr>
                <w:rFonts w:ascii="Arial" w:hAnsi="Arial" w:cs="Arial"/>
                <w:sz w:val="20"/>
              </w:rPr>
              <w:t>7</w:t>
            </w:r>
          </w:p>
        </w:tc>
        <w:tc>
          <w:tcPr>
            <w:tcW w:w="859" w:type="pct"/>
          </w:tcPr>
          <w:p w:rsidR="00660DA2" w:rsidRPr="002D62B7" w:rsidRDefault="00660DA2" w:rsidP="00CE559C">
            <w:pPr>
              <w:autoSpaceDE w:val="0"/>
              <w:autoSpaceDN w:val="0"/>
              <w:adjustRightInd w:val="0"/>
              <w:jc w:val="center"/>
              <w:rPr>
                <w:rFonts w:ascii="Arial" w:hAnsi="Arial" w:cs="Arial"/>
                <w:sz w:val="20"/>
              </w:rPr>
            </w:pPr>
          </w:p>
        </w:tc>
      </w:tr>
      <w:tr w:rsidR="003B030E" w:rsidTr="003B030E">
        <w:tc>
          <w:tcPr>
            <w:tcW w:w="2015" w:type="pct"/>
            <w:vAlign w:val="center"/>
          </w:tcPr>
          <w:p w:rsidR="003B030E" w:rsidRPr="00CE559C" w:rsidRDefault="003B030E" w:rsidP="003B030E">
            <w:pPr>
              <w:autoSpaceDE w:val="0"/>
              <w:autoSpaceDN w:val="0"/>
              <w:adjustRightInd w:val="0"/>
              <w:rPr>
                <w:rFonts w:ascii="Arial" w:hAnsi="Arial" w:cs="Arial"/>
                <w:sz w:val="20"/>
              </w:rPr>
            </w:pPr>
            <w:r w:rsidRPr="00CE559C">
              <w:rPr>
                <w:rFonts w:ascii="Arial" w:hAnsi="Arial" w:cs="Arial"/>
                <w:sz w:val="20"/>
              </w:rPr>
              <w:t>Inicio propuesto del suministro</w:t>
            </w:r>
          </w:p>
        </w:tc>
        <w:tc>
          <w:tcPr>
            <w:tcW w:w="2985" w:type="pct"/>
            <w:gridSpan w:val="3"/>
          </w:tcPr>
          <w:p w:rsidR="003B030E" w:rsidRPr="002D62B7" w:rsidRDefault="00CE559C" w:rsidP="009068FF">
            <w:pPr>
              <w:autoSpaceDE w:val="0"/>
              <w:autoSpaceDN w:val="0"/>
              <w:adjustRightInd w:val="0"/>
              <w:jc w:val="center"/>
              <w:rPr>
                <w:rFonts w:ascii="Arial" w:hAnsi="Arial" w:cs="Arial"/>
                <w:sz w:val="20"/>
              </w:rPr>
            </w:pPr>
            <w:r w:rsidRPr="002D62B7">
              <w:rPr>
                <w:rFonts w:ascii="Arial" w:hAnsi="Arial" w:cs="Arial"/>
                <w:sz w:val="20"/>
              </w:rPr>
              <w:t>01-0</w:t>
            </w:r>
            <w:r w:rsidR="009068FF">
              <w:rPr>
                <w:rFonts w:ascii="Arial" w:hAnsi="Arial" w:cs="Arial"/>
                <w:sz w:val="20"/>
              </w:rPr>
              <w:t>3</w:t>
            </w:r>
            <w:bookmarkStart w:id="0" w:name="_GoBack"/>
            <w:bookmarkEnd w:id="0"/>
            <w:r w:rsidR="002D62B7" w:rsidRPr="002D62B7">
              <w:rPr>
                <w:rFonts w:ascii="Arial" w:hAnsi="Arial" w:cs="Arial"/>
                <w:sz w:val="20"/>
              </w:rPr>
              <w:t>-2017</w:t>
            </w:r>
          </w:p>
        </w:tc>
      </w:tr>
    </w:tbl>
    <w:p w:rsidR="00660DA2" w:rsidRDefault="00660DA2" w:rsidP="00CD3E4D">
      <w:pPr>
        <w:autoSpaceDE w:val="0"/>
        <w:autoSpaceDN w:val="0"/>
        <w:adjustRightInd w:val="0"/>
        <w:spacing w:after="0" w:line="240" w:lineRule="auto"/>
        <w:rPr>
          <w:rFonts w:ascii="Arial" w:hAnsi="Arial" w:cs="Arial"/>
          <w:b/>
          <w:bCs/>
          <w:color w:val="000000"/>
        </w:rPr>
      </w:pPr>
    </w:p>
    <w:p w:rsidR="00CD3E4D" w:rsidRDefault="00CD3E4D" w:rsidP="003B030E">
      <w:pPr>
        <w:autoSpaceDE w:val="0"/>
        <w:autoSpaceDN w:val="0"/>
        <w:adjustRightInd w:val="0"/>
        <w:spacing w:after="0" w:line="240" w:lineRule="auto"/>
        <w:jc w:val="both"/>
        <w:rPr>
          <w:rFonts w:ascii="Arial" w:hAnsi="Arial" w:cs="Arial"/>
          <w:color w:val="000000"/>
        </w:rPr>
      </w:pPr>
      <w:r>
        <w:rPr>
          <w:rFonts w:ascii="Arial" w:hAnsi="Arial" w:cs="Arial"/>
          <w:color w:val="000000"/>
        </w:rPr>
        <w:t>Cualquier alteración de este itinerario será comun</w:t>
      </w:r>
      <w:r w:rsidR="003B030E">
        <w:rPr>
          <w:rFonts w:ascii="Arial" w:hAnsi="Arial" w:cs="Arial"/>
          <w:color w:val="000000"/>
        </w:rPr>
        <w:t xml:space="preserve">icado oportunamente a todos los </w:t>
      </w:r>
      <w:r>
        <w:rPr>
          <w:rFonts w:ascii="Arial" w:hAnsi="Arial" w:cs="Arial"/>
          <w:color w:val="000000"/>
        </w:rPr>
        <w:t>Proponentes.</w:t>
      </w:r>
    </w:p>
    <w:p w:rsidR="003B030E" w:rsidRDefault="003B030E" w:rsidP="00CD3E4D">
      <w:pPr>
        <w:autoSpaceDE w:val="0"/>
        <w:autoSpaceDN w:val="0"/>
        <w:adjustRightInd w:val="0"/>
        <w:spacing w:after="0" w:line="240" w:lineRule="auto"/>
        <w:rPr>
          <w:rFonts w:ascii="Arial" w:hAnsi="Arial" w:cs="Arial"/>
          <w:color w:val="000000"/>
        </w:rPr>
      </w:pPr>
    </w:p>
    <w:p w:rsidR="00D02E00" w:rsidRDefault="00D02E00" w:rsidP="003B030E">
      <w:pPr>
        <w:autoSpaceDE w:val="0"/>
        <w:autoSpaceDN w:val="0"/>
        <w:adjustRightInd w:val="0"/>
        <w:spacing w:after="0" w:line="240" w:lineRule="auto"/>
        <w:jc w:val="both"/>
        <w:rPr>
          <w:rFonts w:ascii="Arial" w:hAnsi="Arial" w:cs="Arial"/>
          <w:b/>
          <w:bCs/>
          <w:color w:val="000000"/>
        </w:rPr>
      </w:pPr>
    </w:p>
    <w:p w:rsidR="00D02E00" w:rsidRDefault="00D02E00" w:rsidP="00D02E00">
      <w:pPr>
        <w:widowControl w:val="0"/>
        <w:tabs>
          <w:tab w:val="num" w:pos="1134"/>
          <w:tab w:val="num" w:pos="1800"/>
        </w:tabs>
        <w:autoSpaceDE w:val="0"/>
        <w:autoSpaceDN w:val="0"/>
        <w:adjustRightInd w:val="0"/>
        <w:spacing w:after="0" w:line="276" w:lineRule="auto"/>
        <w:jc w:val="both"/>
        <w:rPr>
          <w:rFonts w:ascii="Arial" w:hAnsi="Arial" w:cs="Arial"/>
        </w:rPr>
      </w:pPr>
      <w:r w:rsidRPr="00DF4D3A">
        <w:rPr>
          <w:rFonts w:ascii="Arial" w:hAnsi="Arial" w:cs="Arial"/>
        </w:rPr>
        <w:t xml:space="preserve">Las empresas interesadas en participar deberán enviar </w:t>
      </w:r>
      <w:r>
        <w:rPr>
          <w:rFonts w:ascii="Arial" w:hAnsi="Arial" w:cs="Arial"/>
        </w:rPr>
        <w:t xml:space="preserve">un </w:t>
      </w:r>
      <w:r w:rsidRPr="00DF4D3A">
        <w:rPr>
          <w:rFonts w:ascii="Arial" w:hAnsi="Arial" w:cs="Arial"/>
        </w:rPr>
        <w:t xml:space="preserve">email dirigido a </w:t>
      </w:r>
      <w:r w:rsidR="008D6189">
        <w:rPr>
          <w:rStyle w:val="Hyperlink"/>
          <w:rFonts w:ascii="Arial" w:hAnsi="Arial" w:cs="Arial"/>
          <w:lang w:eastAsia="es-CL"/>
        </w:rPr>
        <w:t>et</w:t>
      </w:r>
      <w:r>
        <w:rPr>
          <w:rStyle w:val="Hyperlink"/>
          <w:rFonts w:ascii="Arial" w:hAnsi="Arial" w:cs="Arial"/>
          <w:lang w:eastAsia="es-CL"/>
        </w:rPr>
        <w:t>oro003</w:t>
      </w:r>
      <w:hyperlink r:id="rId7" w:history="1">
        <w:r w:rsidRPr="00CE15DE">
          <w:rPr>
            <w:rStyle w:val="Hyperlink"/>
            <w:rFonts w:ascii="Arial" w:hAnsi="Arial" w:cs="Arial"/>
            <w:lang w:eastAsia="es-CL"/>
          </w:rPr>
          <w:t>@codelco.cl</w:t>
        </w:r>
      </w:hyperlink>
      <w:r w:rsidRPr="00DF4D3A">
        <w:rPr>
          <w:rFonts w:ascii="Arial" w:hAnsi="Arial" w:cs="Arial"/>
        </w:rPr>
        <w:t xml:space="preserve">, con copia a </w:t>
      </w:r>
      <w:hyperlink r:id="rId8" w:history="1">
        <w:r w:rsidR="00AC1ACF" w:rsidRPr="00FB563D">
          <w:rPr>
            <w:rStyle w:val="Hyperlink"/>
            <w:rFonts w:ascii="Arial" w:hAnsi="Arial" w:cs="Arial"/>
            <w:lang w:eastAsia="es-CL"/>
          </w:rPr>
          <w:t>kcast003@contratistas.codelco.cl</w:t>
        </w:r>
      </w:hyperlink>
      <w:r w:rsidRPr="00DF4D3A">
        <w:t xml:space="preserve">, </w:t>
      </w:r>
      <w:r w:rsidRPr="00DF4D3A">
        <w:rPr>
          <w:rFonts w:ascii="Arial" w:hAnsi="Arial" w:cs="Arial"/>
        </w:rPr>
        <w:t>indicando</w:t>
      </w:r>
      <w:r>
        <w:rPr>
          <w:rFonts w:ascii="Arial" w:hAnsi="Arial" w:cs="Arial"/>
        </w:rPr>
        <w:t xml:space="preserve"> lo siguiente:</w:t>
      </w:r>
    </w:p>
    <w:p w:rsidR="00D02E00" w:rsidRDefault="00D02E00" w:rsidP="00D02E00">
      <w:pPr>
        <w:pStyle w:val="HTMLPreformatted"/>
        <w:spacing w:line="276" w:lineRule="auto"/>
        <w:jc w:val="both"/>
        <w:rPr>
          <w:rFonts w:ascii="Arial" w:hAnsi="Arial" w:cs="Arial"/>
          <w:b/>
          <w:sz w:val="24"/>
          <w:szCs w:val="24"/>
        </w:rPr>
      </w:pPr>
    </w:p>
    <w:tbl>
      <w:tblPr>
        <w:tblW w:w="8008" w:type="dxa"/>
        <w:tblInd w:w="820" w:type="dxa"/>
        <w:tblCellMar>
          <w:left w:w="70" w:type="dxa"/>
          <w:right w:w="70" w:type="dxa"/>
        </w:tblCellMar>
        <w:tblLook w:val="04A0" w:firstRow="1" w:lastRow="0" w:firstColumn="1" w:lastColumn="0" w:noHBand="0" w:noVBand="1"/>
      </w:tblPr>
      <w:tblGrid>
        <w:gridCol w:w="1061"/>
        <w:gridCol w:w="1280"/>
        <w:gridCol w:w="1003"/>
        <w:gridCol w:w="1019"/>
        <w:gridCol w:w="173"/>
        <w:gridCol w:w="1019"/>
        <w:gridCol w:w="1019"/>
        <w:gridCol w:w="1434"/>
      </w:tblGrid>
      <w:tr w:rsidR="00D02E00" w:rsidTr="00D02E00">
        <w:trPr>
          <w:trHeight w:val="300"/>
        </w:trPr>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Default="00D02E00" w:rsidP="00876315">
            <w:pPr>
              <w:jc w:val="center"/>
              <w:rPr>
                <w:rFonts w:ascii="Calibri" w:hAnsi="Calibri" w:cs="Calibri"/>
                <w:color w:val="000000"/>
              </w:rPr>
            </w:pPr>
            <w:r>
              <w:rPr>
                <w:rFonts w:ascii="Calibri" w:hAnsi="Calibri" w:cs="Calibri"/>
                <w:color w:val="000000"/>
              </w:rPr>
              <w:t>Participa</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Default="00D02E00" w:rsidP="00876315">
            <w:pPr>
              <w:jc w:val="center"/>
              <w:rPr>
                <w:rFonts w:ascii="Calibri" w:hAnsi="Calibri" w:cs="Calibri"/>
                <w:color w:val="000000"/>
              </w:rPr>
            </w:pPr>
            <w:r>
              <w:rPr>
                <w:rFonts w:ascii="Calibri" w:hAnsi="Calibri" w:cs="Calibri"/>
                <w:color w:val="000000"/>
              </w:rPr>
              <w:t>Nombre Empresa</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Default="00D02E00" w:rsidP="00876315">
            <w:pPr>
              <w:jc w:val="center"/>
              <w:rPr>
                <w:rFonts w:ascii="Calibri" w:hAnsi="Calibri" w:cs="Calibri"/>
                <w:color w:val="000000"/>
              </w:rPr>
            </w:pPr>
            <w:r>
              <w:rPr>
                <w:rFonts w:ascii="Calibri" w:hAnsi="Calibri" w:cs="Calibri"/>
                <w:color w:val="000000"/>
              </w:rPr>
              <w:t>Rut Empresa</w:t>
            </w:r>
          </w:p>
        </w:tc>
        <w:tc>
          <w:tcPr>
            <w:tcW w:w="1019" w:type="dxa"/>
            <w:tcBorders>
              <w:top w:val="single" w:sz="4" w:space="0" w:color="auto"/>
              <w:left w:val="nil"/>
              <w:bottom w:val="single" w:sz="4" w:space="0" w:color="auto"/>
              <w:right w:val="nil"/>
            </w:tcBorders>
          </w:tcPr>
          <w:p w:rsidR="00D02E00" w:rsidRDefault="00D02E00" w:rsidP="00D02E00">
            <w:pPr>
              <w:rPr>
                <w:rFonts w:ascii="Calibri" w:hAnsi="Calibri" w:cs="Calibri"/>
                <w:color w:val="000000"/>
              </w:rPr>
            </w:pPr>
          </w:p>
        </w:tc>
        <w:tc>
          <w:tcPr>
            <w:tcW w:w="3645" w:type="dxa"/>
            <w:gridSpan w:val="4"/>
            <w:tcBorders>
              <w:top w:val="single" w:sz="4" w:space="0" w:color="auto"/>
              <w:left w:val="nil"/>
              <w:bottom w:val="single" w:sz="4" w:space="0" w:color="auto"/>
              <w:right w:val="single" w:sz="4" w:space="0" w:color="auto"/>
            </w:tcBorders>
            <w:shd w:val="clear" w:color="auto" w:fill="auto"/>
            <w:noWrap/>
            <w:vAlign w:val="bottom"/>
            <w:hideMark/>
          </w:tcPr>
          <w:p w:rsidR="00D02E00" w:rsidRDefault="00D02E00" w:rsidP="00D02E00">
            <w:pPr>
              <w:rPr>
                <w:rFonts w:ascii="Calibri" w:hAnsi="Calibri" w:cs="Calibri"/>
                <w:color w:val="000000"/>
              </w:rPr>
            </w:pPr>
            <w:r>
              <w:rPr>
                <w:rFonts w:ascii="Calibri" w:hAnsi="Calibri" w:cs="Calibri"/>
                <w:color w:val="000000"/>
              </w:rPr>
              <w:t>Contacto para el proceso</w:t>
            </w:r>
          </w:p>
        </w:tc>
      </w:tr>
      <w:tr w:rsidR="00D02E00" w:rsidTr="00D02E00">
        <w:trPr>
          <w:trHeight w:val="300"/>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D02E00" w:rsidRDefault="00D02E00" w:rsidP="00D02E00">
            <w:pPr>
              <w:rPr>
                <w:rFonts w:ascii="Calibri" w:hAnsi="Calibri" w:cs="Calibri"/>
                <w:color w:val="00000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02E00" w:rsidRDefault="00D02E00" w:rsidP="00D02E00">
            <w:pPr>
              <w:rPr>
                <w:rFonts w:ascii="Calibri" w:hAnsi="Calibri" w:cs="Calibri"/>
                <w:color w:val="000000"/>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D02E00" w:rsidRDefault="00D02E00" w:rsidP="00D02E00">
            <w:pPr>
              <w:rPr>
                <w:rFonts w:ascii="Calibri" w:hAnsi="Calibri" w:cs="Calibri"/>
                <w:color w:val="000000"/>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Nombre</w:t>
            </w:r>
          </w:p>
        </w:tc>
        <w:tc>
          <w:tcPr>
            <w:tcW w:w="1019" w:type="dxa"/>
            <w:tcBorders>
              <w:top w:val="nil"/>
              <w:left w:val="nil"/>
              <w:bottom w:val="single" w:sz="4" w:space="0" w:color="auto"/>
              <w:right w:val="single" w:sz="4" w:space="0" w:color="auto"/>
            </w:tcBorders>
          </w:tcPr>
          <w:p w:rsidR="00D02E00" w:rsidRDefault="00D02E00" w:rsidP="00D02E00">
            <w:pPr>
              <w:jc w:val="center"/>
              <w:rPr>
                <w:rFonts w:ascii="Calibri" w:hAnsi="Calibri" w:cs="Calibri"/>
                <w:color w:val="000000"/>
              </w:rPr>
            </w:pPr>
            <w:r>
              <w:rPr>
                <w:rFonts w:ascii="Calibri" w:hAnsi="Calibri" w:cs="Calibri"/>
                <w:color w:val="000000"/>
              </w:rPr>
              <w:t>Cargo</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E-mail</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Fono</w:t>
            </w:r>
          </w:p>
        </w:tc>
      </w:tr>
      <w:tr w:rsidR="00D02E00" w:rsidTr="00D02E00">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sidRPr="00E33D26">
              <w:rPr>
                <w:rFonts w:ascii="Calibri" w:hAnsi="Calibri" w:cs="Calibri"/>
                <w:b/>
                <w:color w:val="000000"/>
              </w:rPr>
              <w:t> SI</w:t>
            </w:r>
            <w:r>
              <w:rPr>
                <w:rFonts w:ascii="Calibri" w:hAnsi="Calibri" w:cs="Calibri"/>
                <w:color w:val="000000"/>
              </w:rPr>
              <w:t xml:space="preserve"> o </w:t>
            </w:r>
            <w:r w:rsidRPr="00E33D26">
              <w:rPr>
                <w:rFonts w:ascii="Calibri" w:hAnsi="Calibri" w:cs="Calibri"/>
                <w:b/>
                <w:color w:val="000000"/>
              </w:rPr>
              <w:t>NO</w:t>
            </w:r>
          </w:p>
        </w:tc>
        <w:tc>
          <w:tcPr>
            <w:tcW w:w="1280"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19" w:type="dxa"/>
            <w:tcBorders>
              <w:top w:val="nil"/>
              <w:left w:val="nil"/>
              <w:bottom w:val="single" w:sz="4" w:space="0" w:color="auto"/>
              <w:right w:val="single" w:sz="4" w:space="0" w:color="auto"/>
            </w:tcBorders>
          </w:tcPr>
          <w:p w:rsidR="00D02E00" w:rsidRDefault="00D02E00" w:rsidP="00D02E00">
            <w:pPr>
              <w:jc w:val="center"/>
              <w:rPr>
                <w:rFonts w:ascii="Calibri" w:hAnsi="Calibri" w:cs="Calibr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r>
    </w:tbl>
    <w:p w:rsidR="00D02E00" w:rsidRDefault="00D02E00" w:rsidP="003B030E">
      <w:pPr>
        <w:autoSpaceDE w:val="0"/>
        <w:autoSpaceDN w:val="0"/>
        <w:adjustRightInd w:val="0"/>
        <w:spacing w:after="0" w:line="240" w:lineRule="auto"/>
        <w:jc w:val="both"/>
        <w:rPr>
          <w:rFonts w:ascii="Arial" w:hAnsi="Arial" w:cs="Arial"/>
          <w:b/>
          <w:bCs/>
          <w:color w:val="000000"/>
        </w:rPr>
      </w:pPr>
    </w:p>
    <w:p w:rsidR="003B030E" w:rsidRDefault="003B030E" w:rsidP="003B030E">
      <w:pPr>
        <w:autoSpaceDE w:val="0"/>
        <w:autoSpaceDN w:val="0"/>
        <w:adjustRightInd w:val="0"/>
        <w:spacing w:after="0" w:line="240" w:lineRule="auto"/>
        <w:jc w:val="both"/>
        <w:rPr>
          <w:rFonts w:ascii="Arial" w:hAnsi="Arial" w:cs="Arial"/>
          <w:b/>
          <w:bCs/>
          <w:color w:val="000000"/>
        </w:rPr>
      </w:pPr>
    </w:p>
    <w:sectPr w:rsidR="003B0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D"/>
    <w:rsid w:val="002D62B7"/>
    <w:rsid w:val="003800B1"/>
    <w:rsid w:val="003B030E"/>
    <w:rsid w:val="004F56D0"/>
    <w:rsid w:val="00660DA2"/>
    <w:rsid w:val="00674CEA"/>
    <w:rsid w:val="00681903"/>
    <w:rsid w:val="007B2321"/>
    <w:rsid w:val="008D6189"/>
    <w:rsid w:val="009068FF"/>
    <w:rsid w:val="00A27CFB"/>
    <w:rsid w:val="00A42233"/>
    <w:rsid w:val="00AC1ACF"/>
    <w:rsid w:val="00BD2414"/>
    <w:rsid w:val="00C6789A"/>
    <w:rsid w:val="00CD3E4D"/>
    <w:rsid w:val="00CE559C"/>
    <w:rsid w:val="00D02E00"/>
    <w:rsid w:val="00D80F2A"/>
    <w:rsid w:val="00F92E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15DF-0759-41C5-A479-0E9720EF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4D"/>
    <w:rPr>
      <w:color w:val="0563C1" w:themeColor="hyperlink"/>
      <w:u w:val="single"/>
    </w:rPr>
  </w:style>
  <w:style w:type="table" w:styleId="TableGrid">
    <w:name w:val="Table Grid"/>
    <w:basedOn w:val="Table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Preformatted">
    <w:name w:val="HTML Preformatted"/>
    <w:basedOn w:val="Normal"/>
    <w:link w:val="HTMLPreformattedCh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rsid w:val="00D02E00"/>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st003@contratistas.codelco.c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delco.c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alcompras@codelco.cl"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DB4AB-18E9-465E-810C-FDE5169E2B86}"/>
</file>

<file path=customXml/itemProps2.xml><?xml version="1.0" encoding="utf-8"?>
<ds:datastoreItem xmlns:ds="http://schemas.openxmlformats.org/officeDocument/2006/customXml" ds:itemID="{5E808CE0-126B-473C-9250-E0B9AE95BB31}"/>
</file>

<file path=customXml/itemProps3.xml><?xml version="1.0" encoding="utf-8"?>
<ds:datastoreItem xmlns:ds="http://schemas.openxmlformats.org/officeDocument/2006/customXml" ds:itemID="{A8C5635B-01D3-44B3-BC4D-4E22D910FEBE}"/>
</file>

<file path=docProps/app.xml><?xml version="1.0" encoding="utf-8"?>
<Properties xmlns="http://schemas.openxmlformats.org/officeDocument/2006/extended-properties" xmlns:vt="http://schemas.openxmlformats.org/officeDocument/2006/docPropsVTypes">
  <Template>Normal.dotm</Template>
  <TotalTime>113</TotalTime>
  <Pages>2</Pages>
  <Words>474</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SAP</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Illesca, Arnoldo</dc:creator>
  <cp:keywords/>
  <dc:description/>
  <cp:lastModifiedBy>Castillo, Karen</cp:lastModifiedBy>
  <cp:revision>15</cp:revision>
  <cp:lastPrinted>2016-01-13T17:21:00Z</cp:lastPrinted>
  <dcterms:created xsi:type="dcterms:W3CDTF">2016-01-13T16:41:00Z</dcterms:created>
  <dcterms:modified xsi:type="dcterms:W3CDTF">2016-12-27T19:42:00Z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