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DE" w:rsidRPr="00F13A71" w:rsidRDefault="002C5DDE" w:rsidP="009263B7">
      <w:pPr>
        <w:spacing w:after="240"/>
        <w:jc w:val="center"/>
        <w:rPr>
          <w:rStyle w:val="Textoennegrita"/>
          <w:rFonts w:asciiTheme="minorHAnsi" w:hAnsiTheme="minorHAnsi"/>
        </w:rPr>
      </w:pPr>
      <w:bookmarkStart w:id="0" w:name="_Toc404271141"/>
      <w:r w:rsidRPr="00F13A71">
        <w:rPr>
          <w:rStyle w:val="Textoennegrita"/>
          <w:rFonts w:asciiTheme="minorHAnsi" w:hAnsiTheme="minorHAnsi"/>
        </w:rPr>
        <w:t>DECLARACIÓN DE CONFIDENCIALIDAD</w:t>
      </w:r>
      <w:bookmarkStart w:id="1" w:name="_GoBack"/>
      <w:bookmarkEnd w:id="0"/>
      <w:bookmarkEnd w:id="1"/>
    </w:p>
    <w:p w:rsidR="002C5DDE" w:rsidRPr="00F13A71" w:rsidRDefault="002C5DDE" w:rsidP="002C5DDE">
      <w:pPr>
        <w:jc w:val="center"/>
        <w:rPr>
          <w:rFonts w:asciiTheme="minorHAnsi" w:hAnsiTheme="minorHAnsi"/>
          <w:szCs w:val="20"/>
        </w:rPr>
      </w:pPr>
    </w:p>
    <w:p w:rsidR="002C5DDE" w:rsidRPr="00F13A71" w:rsidRDefault="00613956" w:rsidP="002C5DDE">
      <w:pPr>
        <w:rPr>
          <w:rFonts w:asciiTheme="minorHAnsi" w:hAnsiTheme="minorHAnsi"/>
        </w:rPr>
      </w:pPr>
      <w:r w:rsidRPr="00F13A71">
        <w:rPr>
          <w:rFonts w:asciiTheme="minorHAnsi" w:hAnsiTheme="minorHAnsi"/>
        </w:rPr>
        <w:t>_______________________________________________________</w:t>
      </w:r>
      <w:r w:rsidR="002C5DDE" w:rsidRPr="00F13A71">
        <w:rPr>
          <w:rFonts w:asciiTheme="minorHAnsi" w:hAnsiTheme="minorHAnsi"/>
        </w:rPr>
        <w:t xml:space="preserve"> (“Sociedad”), Rol Único Tributario No. </w:t>
      </w:r>
      <w:r w:rsidRPr="00F13A71">
        <w:rPr>
          <w:rFonts w:asciiTheme="minorHAnsi" w:hAnsiTheme="minorHAnsi"/>
        </w:rPr>
        <w:t>____________________</w:t>
      </w:r>
      <w:r w:rsidR="002C5DDE" w:rsidRPr="00F13A71">
        <w:rPr>
          <w:rFonts w:asciiTheme="minorHAnsi" w:hAnsiTheme="minorHAnsi"/>
        </w:rPr>
        <w:t xml:space="preserve">, representada por </w:t>
      </w:r>
      <w:r w:rsidRPr="00F13A71">
        <w:rPr>
          <w:rFonts w:asciiTheme="minorHAnsi" w:hAnsiTheme="minorHAnsi"/>
        </w:rPr>
        <w:t>______________________</w:t>
      </w:r>
      <w:r w:rsidR="002C5DDE" w:rsidRPr="00F13A71">
        <w:rPr>
          <w:rFonts w:asciiTheme="minorHAnsi" w:hAnsiTheme="minorHAnsi"/>
        </w:rPr>
        <w:t xml:space="preserve"> ambos domiciliados en </w:t>
      </w:r>
      <w:r w:rsidRPr="00F13A71">
        <w:rPr>
          <w:rFonts w:asciiTheme="minorHAnsi" w:hAnsiTheme="minorHAnsi"/>
        </w:rPr>
        <w:t>__________________________</w:t>
      </w:r>
      <w:r w:rsidR="002C5DDE" w:rsidRPr="00F13A71">
        <w:rPr>
          <w:rFonts w:asciiTheme="minorHAnsi" w:hAnsiTheme="minorHAnsi"/>
        </w:rPr>
        <w:t xml:space="preserve"> </w:t>
      </w:r>
      <w:r w:rsidRPr="00F13A71">
        <w:rPr>
          <w:rFonts w:asciiTheme="minorHAnsi" w:hAnsiTheme="minorHAnsi"/>
        </w:rPr>
        <w:t xml:space="preserve">__________________________________________, </w:t>
      </w:r>
      <w:r w:rsidR="002C5DDE" w:rsidRPr="00F13A71">
        <w:rPr>
          <w:rFonts w:asciiTheme="minorHAnsi" w:hAnsiTheme="minorHAnsi"/>
        </w:rPr>
        <w:t xml:space="preserve">declara que adhiere íntegramente a los términos y condiciones de las Bases de Precalificación para el proceso de licitación pública para el </w:t>
      </w:r>
      <w:r w:rsidR="004C4DD3" w:rsidRPr="00F13A71">
        <w:rPr>
          <w:rFonts w:asciiTheme="minorHAnsi" w:hAnsiTheme="minorHAnsi"/>
        </w:rPr>
        <w:t>desarrollo, construcción,</w:t>
      </w:r>
      <w:r w:rsidR="002C5DDE" w:rsidRPr="00F13A71">
        <w:rPr>
          <w:rFonts w:asciiTheme="minorHAnsi" w:hAnsiTheme="minorHAnsi"/>
        </w:rPr>
        <w:t xml:space="preserve"> operación</w:t>
      </w:r>
      <w:r w:rsidR="004C4DD3" w:rsidRPr="00F13A71">
        <w:rPr>
          <w:rFonts w:asciiTheme="minorHAnsi" w:hAnsiTheme="minorHAnsi"/>
        </w:rPr>
        <w:t xml:space="preserve">, mantenimiento y suministro de energía </w:t>
      </w:r>
      <w:r w:rsidR="002C5DDE" w:rsidRPr="00F13A71">
        <w:rPr>
          <w:rFonts w:asciiTheme="minorHAnsi" w:hAnsiTheme="minorHAnsi"/>
        </w:rPr>
        <w:t xml:space="preserve">de </w:t>
      </w:r>
      <w:r w:rsidR="004C4DD3" w:rsidRPr="00F13A71">
        <w:rPr>
          <w:rFonts w:asciiTheme="minorHAnsi" w:hAnsiTheme="minorHAnsi"/>
        </w:rPr>
        <w:t>Plantas</w:t>
      </w:r>
      <w:r w:rsidR="002C5DDE" w:rsidRPr="00F13A71">
        <w:rPr>
          <w:rFonts w:asciiTheme="minorHAnsi" w:hAnsiTheme="minorHAnsi"/>
        </w:rPr>
        <w:t xml:space="preserve"> Fotovoltaicas en Edificios Corporativos </w:t>
      </w:r>
      <w:r w:rsidR="004C4DD3" w:rsidRPr="00F13A71">
        <w:rPr>
          <w:rFonts w:asciiTheme="minorHAnsi" w:hAnsiTheme="minorHAnsi"/>
        </w:rPr>
        <w:t xml:space="preserve">de Codelco </w:t>
      </w:r>
      <w:r w:rsidR="002C5DDE" w:rsidRPr="00F13A71">
        <w:rPr>
          <w:rFonts w:asciiTheme="minorHAnsi" w:hAnsiTheme="minorHAnsi"/>
        </w:rPr>
        <w:t>(</w:t>
      </w:r>
      <w:r w:rsidR="00FE0A80" w:rsidRPr="00F13A71">
        <w:rPr>
          <w:rFonts w:asciiTheme="minorHAnsi" w:hAnsiTheme="minorHAnsi"/>
        </w:rPr>
        <w:t xml:space="preserve">en adelante la </w:t>
      </w:r>
      <w:r w:rsidR="002C5DDE" w:rsidRPr="00F13A71">
        <w:rPr>
          <w:rFonts w:asciiTheme="minorHAnsi" w:hAnsiTheme="minorHAnsi"/>
        </w:rPr>
        <w:t>“</w:t>
      </w:r>
      <w:r w:rsidR="002C5DDE" w:rsidRPr="00F13A71">
        <w:rPr>
          <w:rFonts w:asciiTheme="minorHAnsi" w:hAnsiTheme="minorHAnsi"/>
          <w:b/>
          <w:u w:val="single"/>
        </w:rPr>
        <w:t>Licitación</w:t>
      </w:r>
      <w:r w:rsidR="002C5DDE" w:rsidRPr="00F13A71">
        <w:rPr>
          <w:rFonts w:asciiTheme="minorHAnsi" w:hAnsiTheme="minorHAnsi"/>
        </w:rPr>
        <w:t>”). La Sociedad adhiere especialmente a la obligación de confidencialidad que se describe a continuación:</w:t>
      </w:r>
    </w:p>
    <w:p w:rsidR="002C5DDE" w:rsidRPr="00F13A71" w:rsidRDefault="00B71F03" w:rsidP="00B71F03">
      <w:pPr>
        <w:rPr>
          <w:rFonts w:asciiTheme="minorHAnsi" w:hAnsiTheme="minorHAnsi"/>
        </w:rPr>
      </w:pPr>
      <w:r w:rsidRPr="00F13A71">
        <w:rPr>
          <w:rFonts w:asciiTheme="minorHAnsi" w:hAnsiTheme="minorHAnsi"/>
        </w:rPr>
        <w:t xml:space="preserve">Todos y cada uno de los adquirentes o receptores de las Bases de Licitación, los Interesados, Participantes, así como sus empleados y las personas que los asesoren en durante el </w:t>
      </w:r>
      <w:r w:rsidR="009263B7" w:rsidRPr="00F13A71">
        <w:rPr>
          <w:rFonts w:asciiTheme="minorHAnsi" w:hAnsiTheme="minorHAnsi"/>
        </w:rPr>
        <w:t>proceso de p</w:t>
      </w:r>
      <w:r w:rsidRPr="00F13A71">
        <w:rPr>
          <w:rFonts w:asciiTheme="minorHAnsi" w:hAnsiTheme="minorHAnsi"/>
        </w:rPr>
        <w:t>recalificación y la Licitación en general, se comprometen a no hacer uso de cualquier manera que pudiera afectar los intereses de CODELCO, y a no divulgar, guardando estricta y absoluta reserva y confidencialidad por un plazo de 2 años contados desde la firma de la presente Declaración de Confidencialidad, con medios de prensa escrita u oral, competidores, proveedor o empleados de CODELCO y con cualquier otro tercero respecto de:</w:t>
      </w:r>
    </w:p>
    <w:p w:rsidR="002C5DDE" w:rsidRPr="00F13A71" w:rsidRDefault="002C5DDE" w:rsidP="00495553">
      <w:pPr>
        <w:pStyle w:val="Prrafodelista"/>
        <w:numPr>
          <w:ilvl w:val="0"/>
          <w:numId w:val="8"/>
        </w:numPr>
        <w:contextualSpacing w:val="0"/>
        <w:rPr>
          <w:rFonts w:asciiTheme="minorHAnsi" w:hAnsiTheme="minorHAnsi"/>
        </w:rPr>
      </w:pPr>
      <w:r w:rsidRPr="00F13A71">
        <w:rPr>
          <w:rFonts w:asciiTheme="minorHAnsi" w:hAnsiTheme="minorHAnsi"/>
        </w:rPr>
        <w:t xml:space="preserve">Toda información, sea verbal, escrita o en cualquier otra forma, proporcionada, recibida de o elaborada por CODELCO con ocasión de la participación en la Licitación, incluyendo, pero no limitado a, aquella información contenida en las Bases de Licitación, como asimismo cualquier otro antecedente que el Interesado haya recibido, directa o indirectamente, o que haya obtenido de otra forma con ocasión de la Licitación, con la sola excepción de aquella información que: </w:t>
      </w:r>
      <w:r w:rsidRPr="00F13A71">
        <w:rPr>
          <w:rFonts w:asciiTheme="minorHAnsi" w:hAnsiTheme="minorHAnsi"/>
          <w:b/>
        </w:rPr>
        <w:t>(i)</w:t>
      </w:r>
      <w:r w:rsidRPr="00F13A71">
        <w:rPr>
          <w:rFonts w:asciiTheme="minorHAnsi" w:hAnsiTheme="minorHAnsi"/>
        </w:rPr>
        <w:t xml:space="preserve"> sea o llegue a ser de público conocimiento por razones ajenas a su divulgación por el Interesado sus asesores; </w:t>
      </w:r>
      <w:r w:rsidRPr="00F13A71">
        <w:rPr>
          <w:rFonts w:asciiTheme="minorHAnsi" w:hAnsiTheme="minorHAnsi"/>
          <w:b/>
        </w:rPr>
        <w:t>(ii)</w:t>
      </w:r>
      <w:r w:rsidRPr="00F13A71">
        <w:rPr>
          <w:rFonts w:asciiTheme="minorHAnsi" w:hAnsiTheme="minorHAnsi"/>
        </w:rPr>
        <w:t xml:space="preserve"> el Interesado o sus asesores conocían o se encontraban a su disposición, sobre una base no confidencial, con anterioridad a la fecha de </w:t>
      </w:r>
      <w:r w:rsidR="003F7065" w:rsidRPr="00F13A71">
        <w:rPr>
          <w:rFonts w:asciiTheme="minorHAnsi" w:hAnsiTheme="minorHAnsi"/>
        </w:rPr>
        <w:t xml:space="preserve">solicitud </w:t>
      </w:r>
      <w:r w:rsidRPr="00F13A71">
        <w:rPr>
          <w:rFonts w:asciiTheme="minorHAnsi" w:hAnsiTheme="minorHAnsi"/>
        </w:rPr>
        <w:t xml:space="preserve">de las Bases de Licitación; o </w:t>
      </w:r>
      <w:r w:rsidRPr="00F13A71">
        <w:rPr>
          <w:rFonts w:asciiTheme="minorHAnsi" w:hAnsiTheme="minorHAnsi"/>
          <w:b/>
        </w:rPr>
        <w:t>(iii)</w:t>
      </w:r>
      <w:r w:rsidRPr="00F13A71">
        <w:rPr>
          <w:rFonts w:asciiTheme="minorHAnsi" w:hAnsiTheme="minorHAnsi"/>
        </w:rPr>
        <w:t xml:space="preserve"> le fue entregada al Interesado legítimamente, sobre una base no confidencial, por un tercero totalmente ajeno a CODELCO o, en general, ajeno a la Licitación. En todo caso, corresponderá al Interesado en cada caso, acreditar cada una de las circunstancias descritas en </w:t>
      </w:r>
      <w:proofErr w:type="gramStart"/>
      <w:r w:rsidRPr="00F13A71">
        <w:rPr>
          <w:rFonts w:asciiTheme="minorHAnsi" w:hAnsiTheme="minorHAnsi"/>
        </w:rPr>
        <w:t>los</w:t>
      </w:r>
      <w:proofErr w:type="gramEnd"/>
      <w:r w:rsidRPr="00F13A71">
        <w:rPr>
          <w:rFonts w:asciiTheme="minorHAnsi" w:hAnsiTheme="minorHAnsi"/>
        </w:rPr>
        <w:t xml:space="preserve"> literales (i), (ii) y (iii) precedentes.</w:t>
      </w:r>
    </w:p>
    <w:p w:rsidR="002C5DDE" w:rsidRPr="00F13A71" w:rsidRDefault="002C5DDE" w:rsidP="002C5DDE">
      <w:pPr>
        <w:pStyle w:val="Prrafodelista"/>
        <w:ind w:left="708"/>
        <w:rPr>
          <w:rFonts w:asciiTheme="minorHAnsi" w:hAnsiTheme="minorHAnsi"/>
        </w:rPr>
      </w:pPr>
    </w:p>
    <w:p w:rsidR="002C5DDE" w:rsidRPr="00F13A71" w:rsidRDefault="002C5DDE" w:rsidP="00495553">
      <w:pPr>
        <w:numPr>
          <w:ilvl w:val="0"/>
          <w:numId w:val="8"/>
        </w:numPr>
        <w:ind w:right="51"/>
        <w:rPr>
          <w:rFonts w:asciiTheme="minorHAnsi" w:hAnsiTheme="minorHAnsi"/>
        </w:rPr>
      </w:pPr>
      <w:r w:rsidRPr="00F13A71">
        <w:rPr>
          <w:rFonts w:asciiTheme="minorHAnsi" w:hAnsiTheme="minorHAnsi"/>
        </w:rPr>
        <w:t>Su participación en la Licitación y la participación de otro u otros Participantes. La confidencialidad también comprende las Propuestas recibidas por CODELCO y sus términos.</w:t>
      </w:r>
    </w:p>
    <w:p w:rsidR="002C5DDE" w:rsidRPr="00F13A71" w:rsidRDefault="002C5DDE" w:rsidP="002C5DDE">
      <w:pPr>
        <w:pStyle w:val="Prrafodelista"/>
        <w:ind w:left="380"/>
        <w:rPr>
          <w:rFonts w:asciiTheme="minorHAnsi" w:hAnsiTheme="minorHAnsi"/>
        </w:rPr>
      </w:pPr>
    </w:p>
    <w:p w:rsidR="005A624A" w:rsidRPr="00F13A71" w:rsidRDefault="005A624A" w:rsidP="002C5DDE">
      <w:pPr>
        <w:ind w:left="360" w:right="51"/>
        <w:rPr>
          <w:rFonts w:asciiTheme="minorHAnsi" w:hAnsiTheme="minorHAnsi"/>
        </w:rPr>
      </w:pPr>
      <w:r w:rsidRPr="00F13A71">
        <w:rPr>
          <w:rFonts w:asciiTheme="minorHAnsi" w:hAnsiTheme="minorHAnsi"/>
        </w:rPr>
        <w:t>Se excluye de la restricción de confidencialidad antes señalada a los asesores financieros, de ingeniería y legales de los Participantes y sólo para los efectos particulares respecto de los cuales sean consultados, y sin perjuicio de lo señalado en otras cláusulas o secciones de las Bases de Licitación.</w:t>
      </w:r>
    </w:p>
    <w:p w:rsidR="002C5DDE" w:rsidRPr="00F13A71" w:rsidRDefault="002C5DDE" w:rsidP="002C5DDE">
      <w:pPr>
        <w:ind w:left="360" w:right="51"/>
        <w:rPr>
          <w:rFonts w:asciiTheme="minorHAnsi" w:hAnsiTheme="minorHAnsi"/>
        </w:rPr>
      </w:pPr>
      <w:r w:rsidRPr="00F13A71">
        <w:rPr>
          <w:rFonts w:asciiTheme="minorHAnsi" w:hAnsiTheme="minorHAnsi"/>
        </w:rPr>
        <w:t>Los antecedentes proporcionados a los Participantes tienen el carácter de confidencial y no podrán ser utilizados para fines distintos a los de la presente Licitación.</w:t>
      </w:r>
    </w:p>
    <w:p w:rsidR="00500055" w:rsidRPr="00F13A71" w:rsidRDefault="00500055" w:rsidP="002C5DDE">
      <w:pPr>
        <w:ind w:left="360" w:right="51"/>
        <w:rPr>
          <w:rFonts w:asciiTheme="minorHAnsi" w:hAnsiTheme="minorHAnsi"/>
          <w:b/>
        </w:rPr>
      </w:pPr>
    </w:p>
    <w:p w:rsidR="002C5DDE" w:rsidRPr="00F13A71" w:rsidRDefault="002C5DDE" w:rsidP="002C5DDE">
      <w:pPr>
        <w:rPr>
          <w:rFonts w:asciiTheme="minorHAnsi" w:hAnsiTheme="minorHAnsi"/>
        </w:rPr>
      </w:pPr>
      <w:r w:rsidRPr="00F13A71">
        <w:rPr>
          <w:rFonts w:asciiTheme="minorHAnsi" w:hAnsiTheme="minorHAnsi"/>
        </w:rPr>
        <w:t xml:space="preserve">El presente acuerdo de confidencialidad se mantendrá vigente durante los próximos 2 años a contar de esta fecha, y se regirá e interpretará de conformidad con las leyes de la República de Chile. </w:t>
      </w:r>
    </w:p>
    <w:p w:rsidR="002C5DDE" w:rsidRPr="00F13A71" w:rsidRDefault="002C5DDE" w:rsidP="002C5DDE">
      <w:pPr>
        <w:rPr>
          <w:rFonts w:asciiTheme="minorHAnsi" w:hAnsiTheme="minorHAnsi"/>
        </w:rPr>
      </w:pPr>
      <w:r w:rsidRPr="00F13A71">
        <w:rPr>
          <w:rFonts w:asciiTheme="minorHAnsi" w:hAnsiTheme="minorHAnsi"/>
        </w:rPr>
        <w:t xml:space="preserve">Cualquier dificultad o controversia que se produzca entre las partes con motivo de su aplicación, interpretación, vigencia, validez, cumplimiento, incumplimiento, terminación o ejecución se someterá a los tribunales ordinarios de justicia de la ciudad de Santiago, Republica de Chile. Las partes renuncian desde ya a cualquier objeción relativa a la jurisdicción o competencia de dichos tribunales. </w:t>
      </w:r>
    </w:p>
    <w:p w:rsidR="002C5DDE" w:rsidRPr="00F13A71" w:rsidRDefault="002C5DDE" w:rsidP="002C5DDE">
      <w:pPr>
        <w:rPr>
          <w:rFonts w:asciiTheme="minorHAnsi" w:hAnsiTheme="minorHAnsi"/>
        </w:rPr>
      </w:pPr>
      <w:r w:rsidRPr="00F13A71">
        <w:rPr>
          <w:rFonts w:asciiTheme="minorHAnsi" w:hAnsiTheme="minorHAnsi"/>
        </w:rPr>
        <w:t>El suscrito declara que tiene los poderes necesarios para suscribir esta declaración de confidencialidad.</w:t>
      </w:r>
    </w:p>
    <w:p w:rsidR="002C5DDE" w:rsidRPr="00F13A71" w:rsidRDefault="002C5DDE" w:rsidP="002C5DDE">
      <w:pPr>
        <w:rPr>
          <w:rFonts w:asciiTheme="minorHAnsi" w:hAnsiTheme="minorHAnsi"/>
        </w:rPr>
      </w:pPr>
      <w:r w:rsidRPr="00F13A71">
        <w:rPr>
          <w:rFonts w:asciiTheme="minorHAnsi" w:hAnsiTheme="minorHAnsi"/>
        </w:rPr>
        <w:t>La suscripción y envío de esta declaración de confidencialidad a CODELCO no obliga a la Sociedad a presentar una o más propuestas en la “Licitaci</w:t>
      </w:r>
      <w:r w:rsidR="004C4DD3" w:rsidRPr="00F13A71">
        <w:rPr>
          <w:rFonts w:asciiTheme="minorHAnsi" w:hAnsiTheme="minorHAnsi"/>
        </w:rPr>
        <w:t>ón de desarrollo, construcción,</w:t>
      </w:r>
      <w:r w:rsidRPr="00F13A71">
        <w:rPr>
          <w:rFonts w:asciiTheme="minorHAnsi" w:hAnsiTheme="minorHAnsi"/>
        </w:rPr>
        <w:t xml:space="preserve"> operación</w:t>
      </w:r>
      <w:r w:rsidR="004C4DD3" w:rsidRPr="00F13A71">
        <w:rPr>
          <w:rFonts w:asciiTheme="minorHAnsi" w:hAnsiTheme="minorHAnsi"/>
        </w:rPr>
        <w:t xml:space="preserve">, mantenimiento y suministro de energía </w:t>
      </w:r>
      <w:r w:rsidRPr="00F13A71">
        <w:rPr>
          <w:rFonts w:asciiTheme="minorHAnsi" w:hAnsiTheme="minorHAnsi"/>
        </w:rPr>
        <w:t xml:space="preserve">de </w:t>
      </w:r>
      <w:r w:rsidR="004C4DD3" w:rsidRPr="00F13A71">
        <w:rPr>
          <w:rFonts w:asciiTheme="minorHAnsi" w:hAnsiTheme="minorHAnsi"/>
        </w:rPr>
        <w:t>Plantas Fotovoltaicas en Edificios Corporativos de Codelco</w:t>
      </w:r>
      <w:r w:rsidRPr="00F13A71">
        <w:rPr>
          <w:rFonts w:asciiTheme="minorHAnsi" w:hAnsiTheme="minorHAnsi"/>
        </w:rPr>
        <w:t>”.</w:t>
      </w:r>
    </w:p>
    <w:p w:rsidR="002C5DDE" w:rsidRPr="007549D1" w:rsidRDefault="002C5DDE" w:rsidP="002C5DDE">
      <w:pPr>
        <w:jc w:val="center"/>
      </w:pPr>
    </w:p>
    <w:p w:rsidR="002C5DDE" w:rsidRPr="007549D1" w:rsidRDefault="002C5DDE" w:rsidP="002C5DDE">
      <w:pPr>
        <w:jc w:val="center"/>
      </w:pPr>
    </w:p>
    <w:p w:rsidR="002C5DDE" w:rsidRPr="007549D1" w:rsidRDefault="002C5DDE" w:rsidP="002C5DDE">
      <w:pPr>
        <w:jc w:val="center"/>
      </w:pPr>
    </w:p>
    <w:p w:rsidR="002C5DDE" w:rsidRPr="007549D1" w:rsidRDefault="002C5DDE" w:rsidP="002C5DDE">
      <w:pPr>
        <w:jc w:val="center"/>
      </w:pPr>
    </w:p>
    <w:p w:rsidR="002C5DDE" w:rsidRPr="007549D1" w:rsidRDefault="002C5DDE" w:rsidP="002C5DDE">
      <w:pPr>
        <w:jc w:val="center"/>
      </w:pPr>
    </w:p>
    <w:p w:rsidR="002C5DDE" w:rsidRPr="007549D1" w:rsidRDefault="002C5DDE" w:rsidP="002C5DDE">
      <w:pPr>
        <w:jc w:val="center"/>
      </w:pPr>
    </w:p>
    <w:p w:rsidR="002C5DDE" w:rsidRPr="007549D1" w:rsidRDefault="002C5DDE" w:rsidP="002C5DDE">
      <w:pPr>
        <w:jc w:val="center"/>
      </w:pPr>
    </w:p>
    <w:p w:rsidR="002C5DDE" w:rsidRPr="00F13A71" w:rsidRDefault="002C5DDE" w:rsidP="002C5DDE">
      <w:pPr>
        <w:jc w:val="center"/>
        <w:rPr>
          <w:rFonts w:asciiTheme="minorHAnsi" w:hAnsi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2693"/>
      </w:tblGrid>
      <w:tr w:rsidR="002C5DDE" w:rsidRPr="00F13A71" w:rsidTr="003C4805">
        <w:tc>
          <w:tcPr>
            <w:tcW w:w="817" w:type="dxa"/>
            <w:tcBorders>
              <w:top w:val="single" w:sz="4" w:space="0" w:color="auto"/>
            </w:tcBorders>
          </w:tcPr>
          <w:p w:rsidR="002C5DDE" w:rsidRPr="00F13A71" w:rsidRDefault="002C5DDE" w:rsidP="003C4805">
            <w:pPr>
              <w:rPr>
                <w:rFonts w:asciiTheme="minorHAnsi" w:hAnsiTheme="minorHAnsi"/>
              </w:rPr>
            </w:pPr>
            <w:r w:rsidRPr="00F13A71">
              <w:rPr>
                <w:rFonts w:asciiTheme="minorHAnsi" w:hAnsiTheme="minorHAnsi"/>
              </w:rPr>
              <w:t>p.p.</w:t>
            </w:r>
          </w:p>
        </w:tc>
        <w:tc>
          <w:tcPr>
            <w:tcW w:w="2693" w:type="dxa"/>
            <w:tcBorders>
              <w:top w:val="single" w:sz="4" w:space="0" w:color="auto"/>
            </w:tcBorders>
          </w:tcPr>
          <w:p w:rsidR="002C5DDE" w:rsidRPr="00F13A71" w:rsidRDefault="002C5DDE" w:rsidP="003C4805">
            <w:pPr>
              <w:rPr>
                <w:rFonts w:asciiTheme="minorHAnsi" w:hAnsiTheme="minorHAnsi"/>
              </w:rPr>
            </w:pPr>
            <w:r w:rsidRPr="00F13A71">
              <w:rPr>
                <w:rFonts w:asciiTheme="minorHAnsi" w:hAnsiTheme="minorHAnsi"/>
              </w:rPr>
              <w:t>[●]</w:t>
            </w:r>
          </w:p>
          <w:p w:rsidR="002C5DDE" w:rsidRPr="00F13A71" w:rsidRDefault="002C5DDE" w:rsidP="003C4805">
            <w:pPr>
              <w:rPr>
                <w:rFonts w:asciiTheme="minorHAnsi" w:hAnsiTheme="minorHAnsi"/>
              </w:rPr>
            </w:pPr>
          </w:p>
        </w:tc>
      </w:tr>
      <w:tr w:rsidR="002C5DDE" w:rsidRPr="00F13A71" w:rsidTr="003C4805">
        <w:tc>
          <w:tcPr>
            <w:tcW w:w="817" w:type="dxa"/>
          </w:tcPr>
          <w:p w:rsidR="002C5DDE" w:rsidRPr="00F13A71" w:rsidRDefault="002C5DDE" w:rsidP="003C4805">
            <w:pPr>
              <w:rPr>
                <w:rFonts w:asciiTheme="minorHAnsi" w:hAnsiTheme="minorHAnsi"/>
              </w:rPr>
            </w:pPr>
            <w:r w:rsidRPr="00F13A71">
              <w:rPr>
                <w:rFonts w:asciiTheme="minorHAnsi" w:hAnsiTheme="minorHAnsi"/>
              </w:rPr>
              <w:t>Nombre:</w:t>
            </w:r>
          </w:p>
        </w:tc>
        <w:tc>
          <w:tcPr>
            <w:tcW w:w="2693" w:type="dxa"/>
          </w:tcPr>
          <w:p w:rsidR="002C5DDE" w:rsidRPr="00F13A71" w:rsidRDefault="002C5DDE" w:rsidP="003C4805">
            <w:pPr>
              <w:rPr>
                <w:rFonts w:asciiTheme="minorHAnsi" w:hAnsiTheme="minorHAnsi"/>
              </w:rPr>
            </w:pPr>
          </w:p>
          <w:p w:rsidR="002C5DDE" w:rsidRPr="00F13A71" w:rsidRDefault="002C5DDE" w:rsidP="003C4805">
            <w:pPr>
              <w:rPr>
                <w:rFonts w:asciiTheme="minorHAnsi" w:hAnsiTheme="minorHAnsi"/>
              </w:rPr>
            </w:pPr>
          </w:p>
        </w:tc>
      </w:tr>
      <w:tr w:rsidR="002C5DDE" w:rsidRPr="00F13A71" w:rsidTr="003C4805">
        <w:tc>
          <w:tcPr>
            <w:tcW w:w="817" w:type="dxa"/>
          </w:tcPr>
          <w:p w:rsidR="002C5DDE" w:rsidRPr="00F13A71" w:rsidRDefault="002C5DDE" w:rsidP="003C4805">
            <w:pPr>
              <w:rPr>
                <w:rFonts w:asciiTheme="minorHAnsi" w:hAnsiTheme="minorHAnsi"/>
              </w:rPr>
            </w:pPr>
            <w:r w:rsidRPr="00F13A71">
              <w:rPr>
                <w:rFonts w:asciiTheme="minorHAnsi" w:hAnsiTheme="minorHAnsi"/>
              </w:rPr>
              <w:t>Cargo:</w:t>
            </w:r>
          </w:p>
        </w:tc>
        <w:tc>
          <w:tcPr>
            <w:tcW w:w="2693" w:type="dxa"/>
          </w:tcPr>
          <w:p w:rsidR="002C5DDE" w:rsidRPr="00F13A71" w:rsidRDefault="002C5DDE" w:rsidP="003C4805">
            <w:pPr>
              <w:rPr>
                <w:rFonts w:asciiTheme="minorHAnsi" w:hAnsiTheme="minorHAnsi"/>
              </w:rPr>
            </w:pPr>
          </w:p>
          <w:p w:rsidR="002C5DDE" w:rsidRPr="00F13A71" w:rsidRDefault="002C5DDE" w:rsidP="003C4805">
            <w:pPr>
              <w:rPr>
                <w:rFonts w:asciiTheme="minorHAnsi" w:hAnsiTheme="minorHAnsi"/>
              </w:rPr>
            </w:pPr>
          </w:p>
        </w:tc>
      </w:tr>
      <w:tr w:rsidR="002C5DDE" w:rsidRPr="00F13A71" w:rsidTr="003C4805">
        <w:tc>
          <w:tcPr>
            <w:tcW w:w="817" w:type="dxa"/>
          </w:tcPr>
          <w:p w:rsidR="002C5DDE" w:rsidRPr="00F13A71" w:rsidRDefault="002C5DDE" w:rsidP="003C4805">
            <w:pPr>
              <w:rPr>
                <w:rFonts w:asciiTheme="minorHAnsi" w:hAnsiTheme="minorHAnsi"/>
              </w:rPr>
            </w:pPr>
            <w:r w:rsidRPr="00F13A71">
              <w:rPr>
                <w:rFonts w:asciiTheme="minorHAnsi" w:hAnsiTheme="minorHAnsi"/>
              </w:rPr>
              <w:t>Fecha:</w:t>
            </w:r>
          </w:p>
        </w:tc>
        <w:tc>
          <w:tcPr>
            <w:tcW w:w="2693" w:type="dxa"/>
          </w:tcPr>
          <w:p w:rsidR="002C5DDE" w:rsidRPr="00F13A71" w:rsidRDefault="002C5DDE" w:rsidP="003C4805">
            <w:pPr>
              <w:rPr>
                <w:rFonts w:asciiTheme="minorHAnsi" w:hAnsiTheme="minorHAnsi"/>
              </w:rPr>
            </w:pPr>
          </w:p>
        </w:tc>
      </w:tr>
    </w:tbl>
    <w:p w:rsidR="002C5DDE" w:rsidRPr="007549D1" w:rsidRDefault="002C5DDE" w:rsidP="002C5DDE">
      <w:pPr>
        <w:jc w:val="center"/>
      </w:pPr>
    </w:p>
    <w:p w:rsidR="00D8601D" w:rsidRDefault="00D8601D" w:rsidP="00D8601D"/>
    <w:p w:rsidR="00B14BCA" w:rsidRDefault="00B14BCA" w:rsidP="00D8601D"/>
    <w:p w:rsidR="00B14BCA" w:rsidRDefault="00B14BCA" w:rsidP="00D8601D"/>
    <w:p w:rsidR="00B85780" w:rsidRDefault="00B85780" w:rsidP="009263B7">
      <w:pPr>
        <w:spacing w:after="240"/>
        <w:jc w:val="center"/>
        <w:rPr>
          <w:rStyle w:val="Textoennegrita"/>
        </w:rPr>
      </w:pPr>
      <w:bookmarkStart w:id="2" w:name="_Toc404271142"/>
      <w:bookmarkEnd w:id="2"/>
    </w:p>
    <w:sectPr w:rsidR="00B85780" w:rsidSect="00F13A71">
      <w:footerReference w:type="default" r:id="rId9"/>
      <w:pgSz w:w="11907" w:h="16839" w:code="9"/>
      <w:pgMar w:top="1843" w:right="1080" w:bottom="1440" w:left="1080"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2CB" w:rsidRDefault="001952CB" w:rsidP="00E87172">
      <w:r>
        <w:separator/>
      </w:r>
    </w:p>
  </w:endnote>
  <w:endnote w:type="continuationSeparator" w:id="0">
    <w:p w:rsidR="001952CB" w:rsidRDefault="001952CB" w:rsidP="00E8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35442570"/>
      <w:docPartObj>
        <w:docPartGallery w:val="Page Numbers (Bottom of Page)"/>
        <w:docPartUnique/>
      </w:docPartObj>
    </w:sdtPr>
    <w:sdtEndPr/>
    <w:sdtContent>
      <w:p w:rsidR="001D7F11" w:rsidRDefault="001D7F11">
        <w:pPr>
          <w:pStyle w:val="Piedepgina"/>
          <w:jc w:val="center"/>
          <w:rPr>
            <w:rFonts w:ascii="Verdana" w:hAnsi="Verdana"/>
            <w:sz w:val="16"/>
            <w:szCs w:val="16"/>
          </w:rPr>
        </w:pPr>
      </w:p>
      <w:p w:rsidR="001D7F11" w:rsidRPr="00652933" w:rsidRDefault="001952CB" w:rsidP="00A67B84">
        <w:pPr>
          <w:pStyle w:val="Piedepgina"/>
          <w:jc w:val="right"/>
          <w:rPr>
            <w:rFonts w:ascii="Verdana" w:hAnsi="Verdana"/>
            <w:sz w:val="16"/>
            <w:szCs w:val="16"/>
          </w:rPr>
        </w:pPr>
      </w:p>
    </w:sdtContent>
  </w:sdt>
  <w:p w:rsidR="001D7F11" w:rsidRPr="00652933" w:rsidRDefault="001D7F11" w:rsidP="000B7F55">
    <w:pPr>
      <w:pStyle w:val="Piedepgina"/>
      <w:jc w:val="right"/>
      <w:rPr>
        <w:rFonts w:ascii="Verdana" w:hAnsi="Verdana"/>
        <w:sz w:val="16"/>
        <w:szCs w:val="16"/>
      </w:rPr>
    </w:pPr>
  </w:p>
  <w:p w:rsidR="001D7F11" w:rsidRDefault="001D7F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2CB" w:rsidRDefault="001952CB" w:rsidP="00E87172">
      <w:r>
        <w:separator/>
      </w:r>
    </w:p>
  </w:footnote>
  <w:footnote w:type="continuationSeparator" w:id="0">
    <w:p w:rsidR="001952CB" w:rsidRDefault="001952CB" w:rsidP="00E87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BB8"/>
    <w:multiLevelType w:val="hybridMultilevel"/>
    <w:tmpl w:val="E27A02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1176472"/>
    <w:multiLevelType w:val="hybridMultilevel"/>
    <w:tmpl w:val="2B62B7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27716D4"/>
    <w:multiLevelType w:val="hybridMultilevel"/>
    <w:tmpl w:val="EBFCC8D8"/>
    <w:lvl w:ilvl="0" w:tplc="3F6A5544">
      <w:start w:val="1"/>
      <w:numFmt w:val="decimal"/>
      <w:lvlText w:val="4.2.%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B64994"/>
    <w:multiLevelType w:val="hybridMultilevel"/>
    <w:tmpl w:val="CE9E29C6"/>
    <w:lvl w:ilvl="0" w:tplc="3F6A5544">
      <w:start w:val="1"/>
      <w:numFmt w:val="decimal"/>
      <w:lvlText w:val="4.2.%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7A71304"/>
    <w:multiLevelType w:val="hybridMultilevel"/>
    <w:tmpl w:val="88A22922"/>
    <w:lvl w:ilvl="0" w:tplc="1234DC4C">
      <w:start w:val="1"/>
      <w:numFmt w:val="decimal"/>
      <w:lvlText w:val="5.%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1FC7AD9"/>
    <w:multiLevelType w:val="hybridMultilevel"/>
    <w:tmpl w:val="D0F605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4D35DD4"/>
    <w:multiLevelType w:val="hybridMultilevel"/>
    <w:tmpl w:val="9AA0749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8E751C3"/>
    <w:multiLevelType w:val="hybridMultilevel"/>
    <w:tmpl w:val="CED0BBD0"/>
    <w:lvl w:ilvl="0" w:tplc="ACD043A0">
      <w:start w:val="1"/>
      <w:numFmt w:val="decimal"/>
      <w:pStyle w:val="Ttulo2"/>
      <w:lvlText w:val="3.3.%1"/>
      <w:lvlJc w:val="right"/>
      <w:pPr>
        <w:ind w:left="1381" w:hanging="36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8">
    <w:nsid w:val="29002863"/>
    <w:multiLevelType w:val="hybridMultilevel"/>
    <w:tmpl w:val="1BDAE3A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A78696C"/>
    <w:multiLevelType w:val="hybridMultilevel"/>
    <w:tmpl w:val="9126DAC6"/>
    <w:lvl w:ilvl="0" w:tplc="D15EB084">
      <w:start w:val="1"/>
      <w:numFmt w:val="decimal"/>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start w:val="1"/>
      <w:numFmt w:val="lowerRoman"/>
      <w:lvlText w:val="%3."/>
      <w:lvlJc w:val="right"/>
      <w:pPr>
        <w:tabs>
          <w:tab w:val="num" w:pos="2160"/>
        </w:tabs>
        <w:ind w:left="2160" w:hanging="180"/>
      </w:pPr>
      <w:rPr>
        <w:rFonts w:cs="Times New Roman"/>
      </w:rPr>
    </w:lvl>
    <w:lvl w:ilvl="3" w:tplc="340A000F">
      <w:start w:val="1"/>
      <w:numFmt w:val="decimal"/>
      <w:lvlText w:val="%4."/>
      <w:lvlJc w:val="left"/>
      <w:pPr>
        <w:tabs>
          <w:tab w:val="num" w:pos="2880"/>
        </w:tabs>
        <w:ind w:left="2880" w:hanging="360"/>
      </w:pPr>
      <w:rPr>
        <w:rFonts w:cs="Times New Roman"/>
      </w:rPr>
    </w:lvl>
    <w:lvl w:ilvl="4" w:tplc="340A0019">
      <w:start w:val="1"/>
      <w:numFmt w:val="lowerLetter"/>
      <w:lvlText w:val="%5."/>
      <w:lvlJc w:val="left"/>
      <w:pPr>
        <w:tabs>
          <w:tab w:val="num" w:pos="3600"/>
        </w:tabs>
        <w:ind w:left="3600" w:hanging="360"/>
      </w:pPr>
      <w:rPr>
        <w:rFonts w:cs="Times New Roman"/>
      </w:rPr>
    </w:lvl>
    <w:lvl w:ilvl="5" w:tplc="340A001B">
      <w:start w:val="1"/>
      <w:numFmt w:val="lowerRoman"/>
      <w:lvlText w:val="%6."/>
      <w:lvlJc w:val="right"/>
      <w:pPr>
        <w:tabs>
          <w:tab w:val="num" w:pos="4320"/>
        </w:tabs>
        <w:ind w:left="4320" w:hanging="180"/>
      </w:pPr>
      <w:rPr>
        <w:rFonts w:cs="Times New Roman"/>
      </w:rPr>
    </w:lvl>
    <w:lvl w:ilvl="6" w:tplc="340A000F">
      <w:start w:val="1"/>
      <w:numFmt w:val="decimal"/>
      <w:lvlText w:val="%7."/>
      <w:lvlJc w:val="left"/>
      <w:pPr>
        <w:tabs>
          <w:tab w:val="num" w:pos="5040"/>
        </w:tabs>
        <w:ind w:left="5040" w:hanging="360"/>
      </w:pPr>
      <w:rPr>
        <w:rFonts w:cs="Times New Roman"/>
      </w:rPr>
    </w:lvl>
    <w:lvl w:ilvl="7" w:tplc="340A0019">
      <w:start w:val="1"/>
      <w:numFmt w:val="lowerLetter"/>
      <w:lvlText w:val="%8."/>
      <w:lvlJc w:val="left"/>
      <w:pPr>
        <w:tabs>
          <w:tab w:val="num" w:pos="5760"/>
        </w:tabs>
        <w:ind w:left="5760" w:hanging="360"/>
      </w:pPr>
      <w:rPr>
        <w:rFonts w:cs="Times New Roman"/>
      </w:rPr>
    </w:lvl>
    <w:lvl w:ilvl="8" w:tplc="340A001B">
      <w:start w:val="1"/>
      <w:numFmt w:val="lowerRoman"/>
      <w:lvlText w:val="%9."/>
      <w:lvlJc w:val="right"/>
      <w:pPr>
        <w:tabs>
          <w:tab w:val="num" w:pos="6480"/>
        </w:tabs>
        <w:ind w:left="6480" w:hanging="180"/>
      </w:pPr>
      <w:rPr>
        <w:rFonts w:cs="Times New Roman"/>
      </w:rPr>
    </w:lvl>
  </w:abstractNum>
  <w:abstractNum w:abstractNumId="10">
    <w:nsid w:val="2DDC0F22"/>
    <w:multiLevelType w:val="hybridMultilevel"/>
    <w:tmpl w:val="5C6287AC"/>
    <w:lvl w:ilvl="0" w:tplc="6F849C04">
      <w:start w:val="1"/>
      <w:numFmt w:val="decimal"/>
      <w:lvlText w:val="4.2.%1"/>
      <w:lvlJc w:val="right"/>
      <w:pPr>
        <w:ind w:left="1004" w:hanging="360"/>
      </w:pPr>
      <w:rPr>
        <w:rFonts w:hint="default"/>
        <w:b/>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nsid w:val="2F1D15B2"/>
    <w:multiLevelType w:val="multilevel"/>
    <w:tmpl w:val="B85C328A"/>
    <w:lvl w:ilvl="0">
      <w:start w:val="1"/>
      <w:numFmt w:val="decimal"/>
      <w:pStyle w:val="Codelco1"/>
      <w:lvlText w:val="%1."/>
      <w:lvlJc w:val="left"/>
      <w:pPr>
        <w:ind w:left="340" w:hanging="360"/>
      </w:pPr>
      <w:rPr>
        <w:rFonts w:ascii="Times New Roman" w:hAnsi="Times New Roman" w:cs="Times New Roman" w:hint="default"/>
        <w:b/>
        <w:sz w:val="24"/>
        <w:szCs w:val="24"/>
        <w:lang w:val="es-CL"/>
      </w:rPr>
    </w:lvl>
    <w:lvl w:ilvl="1">
      <w:start w:val="1"/>
      <w:numFmt w:val="decimal"/>
      <w:pStyle w:val="Codelco2"/>
      <w:isLgl/>
      <w:lvlText w:val="%1.%2."/>
      <w:lvlJc w:val="left"/>
      <w:pPr>
        <w:ind w:left="1004"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Codelco3"/>
      <w:lvlText w:val="(%3)"/>
      <w:lvlJc w:val="left"/>
      <w:pPr>
        <w:ind w:left="1260" w:hanging="720"/>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pPr>
        <w:ind w:left="2140"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80" w:hanging="1440"/>
      </w:pPr>
      <w:rPr>
        <w:rFonts w:hint="default"/>
      </w:rPr>
    </w:lvl>
    <w:lvl w:ilvl="7">
      <w:start w:val="1"/>
      <w:numFmt w:val="decimal"/>
      <w:isLgl/>
      <w:lvlText w:val="%1.%2.%3.%4.%5.%6.%7.%8."/>
      <w:lvlJc w:val="left"/>
      <w:pPr>
        <w:ind w:left="4300" w:hanging="1800"/>
      </w:pPr>
      <w:rPr>
        <w:rFonts w:hint="default"/>
      </w:rPr>
    </w:lvl>
    <w:lvl w:ilvl="8">
      <w:start w:val="1"/>
      <w:numFmt w:val="decimal"/>
      <w:isLgl/>
      <w:lvlText w:val="%1.%2.%3.%4.%5.%6.%7.%8.%9."/>
      <w:lvlJc w:val="left"/>
      <w:pPr>
        <w:ind w:left="4660" w:hanging="1800"/>
      </w:pPr>
      <w:rPr>
        <w:rFonts w:hint="default"/>
      </w:rPr>
    </w:lvl>
  </w:abstractNum>
  <w:abstractNum w:abstractNumId="12">
    <w:nsid w:val="30C12781"/>
    <w:multiLevelType w:val="hybridMultilevel"/>
    <w:tmpl w:val="5D668DA0"/>
    <w:lvl w:ilvl="0" w:tplc="340A000F">
      <w:start w:val="1"/>
      <w:numFmt w:val="decimal"/>
      <w:lvlText w:val="%1."/>
      <w:lvlJc w:val="lef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3">
    <w:nsid w:val="31E67F9D"/>
    <w:multiLevelType w:val="hybridMultilevel"/>
    <w:tmpl w:val="F84291FE"/>
    <w:lvl w:ilvl="0" w:tplc="3F6A5544">
      <w:start w:val="1"/>
      <w:numFmt w:val="decimal"/>
      <w:lvlText w:val="4.2.%1"/>
      <w:lvlJc w:val="left"/>
      <w:pPr>
        <w:ind w:left="1724" w:hanging="360"/>
      </w:pPr>
      <w:rPr>
        <w:rFonts w:hint="default"/>
      </w:rPr>
    </w:lvl>
    <w:lvl w:ilvl="1" w:tplc="340A0019" w:tentative="1">
      <w:start w:val="1"/>
      <w:numFmt w:val="lowerLetter"/>
      <w:lvlText w:val="%2."/>
      <w:lvlJc w:val="left"/>
      <w:pPr>
        <w:ind w:left="2444" w:hanging="360"/>
      </w:pPr>
    </w:lvl>
    <w:lvl w:ilvl="2" w:tplc="340A001B" w:tentative="1">
      <w:start w:val="1"/>
      <w:numFmt w:val="lowerRoman"/>
      <w:lvlText w:val="%3."/>
      <w:lvlJc w:val="right"/>
      <w:pPr>
        <w:ind w:left="3164" w:hanging="180"/>
      </w:pPr>
    </w:lvl>
    <w:lvl w:ilvl="3" w:tplc="340A000F" w:tentative="1">
      <w:start w:val="1"/>
      <w:numFmt w:val="decimal"/>
      <w:lvlText w:val="%4."/>
      <w:lvlJc w:val="left"/>
      <w:pPr>
        <w:ind w:left="3884" w:hanging="360"/>
      </w:pPr>
    </w:lvl>
    <w:lvl w:ilvl="4" w:tplc="340A0019" w:tentative="1">
      <w:start w:val="1"/>
      <w:numFmt w:val="lowerLetter"/>
      <w:lvlText w:val="%5."/>
      <w:lvlJc w:val="left"/>
      <w:pPr>
        <w:ind w:left="4604" w:hanging="360"/>
      </w:pPr>
    </w:lvl>
    <w:lvl w:ilvl="5" w:tplc="340A001B" w:tentative="1">
      <w:start w:val="1"/>
      <w:numFmt w:val="lowerRoman"/>
      <w:lvlText w:val="%6."/>
      <w:lvlJc w:val="right"/>
      <w:pPr>
        <w:ind w:left="5324" w:hanging="180"/>
      </w:pPr>
    </w:lvl>
    <w:lvl w:ilvl="6" w:tplc="340A000F" w:tentative="1">
      <w:start w:val="1"/>
      <w:numFmt w:val="decimal"/>
      <w:lvlText w:val="%7."/>
      <w:lvlJc w:val="left"/>
      <w:pPr>
        <w:ind w:left="6044" w:hanging="360"/>
      </w:pPr>
    </w:lvl>
    <w:lvl w:ilvl="7" w:tplc="340A0019" w:tentative="1">
      <w:start w:val="1"/>
      <w:numFmt w:val="lowerLetter"/>
      <w:lvlText w:val="%8."/>
      <w:lvlJc w:val="left"/>
      <w:pPr>
        <w:ind w:left="6764" w:hanging="360"/>
      </w:pPr>
    </w:lvl>
    <w:lvl w:ilvl="8" w:tplc="340A001B" w:tentative="1">
      <w:start w:val="1"/>
      <w:numFmt w:val="lowerRoman"/>
      <w:lvlText w:val="%9."/>
      <w:lvlJc w:val="right"/>
      <w:pPr>
        <w:ind w:left="7484" w:hanging="180"/>
      </w:pPr>
    </w:lvl>
  </w:abstractNum>
  <w:abstractNum w:abstractNumId="14">
    <w:nsid w:val="34C7780A"/>
    <w:multiLevelType w:val="hybridMultilevel"/>
    <w:tmpl w:val="BD3ACDAC"/>
    <w:lvl w:ilvl="0" w:tplc="340A0013">
      <w:start w:val="1"/>
      <w:numFmt w:val="upperRoman"/>
      <w:lvlText w:val="%1."/>
      <w:lvlJc w:val="righ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5">
    <w:nsid w:val="36AB0CA4"/>
    <w:multiLevelType w:val="hybridMultilevel"/>
    <w:tmpl w:val="1E285034"/>
    <w:lvl w:ilvl="0" w:tplc="DD86DAD2">
      <w:start w:val="1"/>
      <w:numFmt w:val="lowerLetter"/>
      <w:lvlText w:val="%1)"/>
      <w:lvlJc w:val="left"/>
      <w:pPr>
        <w:tabs>
          <w:tab w:val="num" w:pos="709"/>
        </w:tabs>
        <w:ind w:left="709" w:hanging="709"/>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6">
    <w:nsid w:val="37CD6EC1"/>
    <w:multiLevelType w:val="hybridMultilevel"/>
    <w:tmpl w:val="3684EE64"/>
    <w:lvl w:ilvl="0" w:tplc="A3A69268">
      <w:start w:val="1"/>
      <w:numFmt w:val="decimal"/>
      <w:pStyle w:val="Codelco4"/>
      <w:lvlText w:val="4.2.%1"/>
      <w:lvlJc w:val="left"/>
      <w:pPr>
        <w:ind w:left="1780" w:hanging="360"/>
      </w:pPr>
      <w:rPr>
        <w:rFonts w:hint="default"/>
      </w:rPr>
    </w:lvl>
    <w:lvl w:ilvl="1" w:tplc="340A0019" w:tentative="1">
      <w:start w:val="1"/>
      <w:numFmt w:val="lowerLetter"/>
      <w:lvlText w:val="%2."/>
      <w:lvlJc w:val="left"/>
      <w:pPr>
        <w:ind w:left="2500" w:hanging="360"/>
      </w:pPr>
    </w:lvl>
    <w:lvl w:ilvl="2" w:tplc="340A001B" w:tentative="1">
      <w:start w:val="1"/>
      <w:numFmt w:val="lowerRoman"/>
      <w:lvlText w:val="%3."/>
      <w:lvlJc w:val="right"/>
      <w:pPr>
        <w:ind w:left="3220" w:hanging="180"/>
      </w:pPr>
    </w:lvl>
    <w:lvl w:ilvl="3" w:tplc="340A000F" w:tentative="1">
      <w:start w:val="1"/>
      <w:numFmt w:val="decimal"/>
      <w:lvlText w:val="%4."/>
      <w:lvlJc w:val="left"/>
      <w:pPr>
        <w:ind w:left="3940" w:hanging="360"/>
      </w:pPr>
    </w:lvl>
    <w:lvl w:ilvl="4" w:tplc="340A0019" w:tentative="1">
      <w:start w:val="1"/>
      <w:numFmt w:val="lowerLetter"/>
      <w:lvlText w:val="%5."/>
      <w:lvlJc w:val="left"/>
      <w:pPr>
        <w:ind w:left="4660" w:hanging="360"/>
      </w:pPr>
    </w:lvl>
    <w:lvl w:ilvl="5" w:tplc="340A001B" w:tentative="1">
      <w:start w:val="1"/>
      <w:numFmt w:val="lowerRoman"/>
      <w:lvlText w:val="%6."/>
      <w:lvlJc w:val="right"/>
      <w:pPr>
        <w:ind w:left="5380" w:hanging="180"/>
      </w:pPr>
    </w:lvl>
    <w:lvl w:ilvl="6" w:tplc="340A000F" w:tentative="1">
      <w:start w:val="1"/>
      <w:numFmt w:val="decimal"/>
      <w:lvlText w:val="%7."/>
      <w:lvlJc w:val="left"/>
      <w:pPr>
        <w:ind w:left="6100" w:hanging="360"/>
      </w:pPr>
    </w:lvl>
    <w:lvl w:ilvl="7" w:tplc="340A0019" w:tentative="1">
      <w:start w:val="1"/>
      <w:numFmt w:val="lowerLetter"/>
      <w:lvlText w:val="%8."/>
      <w:lvlJc w:val="left"/>
      <w:pPr>
        <w:ind w:left="6820" w:hanging="360"/>
      </w:pPr>
    </w:lvl>
    <w:lvl w:ilvl="8" w:tplc="340A001B" w:tentative="1">
      <w:start w:val="1"/>
      <w:numFmt w:val="lowerRoman"/>
      <w:lvlText w:val="%9."/>
      <w:lvlJc w:val="right"/>
      <w:pPr>
        <w:ind w:left="7540" w:hanging="180"/>
      </w:pPr>
    </w:lvl>
  </w:abstractNum>
  <w:abstractNum w:abstractNumId="17">
    <w:nsid w:val="3E3B307C"/>
    <w:multiLevelType w:val="hybridMultilevel"/>
    <w:tmpl w:val="C42071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4827E09"/>
    <w:multiLevelType w:val="hybridMultilevel"/>
    <w:tmpl w:val="DB4801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74E38EF"/>
    <w:multiLevelType w:val="hybridMultilevel"/>
    <w:tmpl w:val="1CE496D6"/>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47BF3716"/>
    <w:multiLevelType w:val="hybridMultilevel"/>
    <w:tmpl w:val="40BCFD3C"/>
    <w:lvl w:ilvl="0" w:tplc="069E3F5C">
      <w:start w:val="1"/>
      <w:numFmt w:val="decimal"/>
      <w:lvlText w:val="4.2.%1"/>
      <w:lvlJc w:val="righ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B1A598E"/>
    <w:multiLevelType w:val="hybridMultilevel"/>
    <w:tmpl w:val="EE7478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F901E11"/>
    <w:multiLevelType w:val="hybridMultilevel"/>
    <w:tmpl w:val="DF7A05F0"/>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50C566D3"/>
    <w:multiLevelType w:val="hybridMultilevel"/>
    <w:tmpl w:val="08088B7C"/>
    <w:lvl w:ilvl="0" w:tplc="F23A3D42">
      <w:start w:val="7"/>
      <w:numFmt w:val="bullet"/>
      <w:lvlText w:val="-"/>
      <w:lvlJc w:val="left"/>
      <w:pPr>
        <w:ind w:left="1080" w:hanging="360"/>
      </w:pPr>
      <w:rPr>
        <w:rFonts w:ascii="Arial" w:eastAsia="Times New Roman" w:hAnsi="Arial" w:cs="Arial"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nsid w:val="55347C16"/>
    <w:multiLevelType w:val="hybridMultilevel"/>
    <w:tmpl w:val="47CA7FEA"/>
    <w:lvl w:ilvl="0" w:tplc="340A0013">
      <w:start w:val="1"/>
      <w:numFmt w:val="upperRoman"/>
      <w:lvlText w:val="%1."/>
      <w:lvlJc w:val="righ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5">
    <w:nsid w:val="57DD7146"/>
    <w:multiLevelType w:val="hybridMultilevel"/>
    <w:tmpl w:val="D174DE8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nsid w:val="59AF5D04"/>
    <w:multiLevelType w:val="hybridMultilevel"/>
    <w:tmpl w:val="C1DEFE3E"/>
    <w:lvl w:ilvl="0" w:tplc="DDAEFC0A">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9D04B9E"/>
    <w:multiLevelType w:val="multilevel"/>
    <w:tmpl w:val="F432E0E0"/>
    <w:lvl w:ilvl="0">
      <w:start w:val="1"/>
      <w:numFmt w:val="decimal"/>
      <w:pStyle w:val="Ttulo1"/>
      <w:lvlText w:val="%1."/>
      <w:lvlJc w:val="left"/>
      <w:pPr>
        <w:tabs>
          <w:tab w:val="num" w:pos="360"/>
        </w:tabs>
        <w:ind w:left="360" w:hanging="360"/>
      </w:pPr>
      <w:rPr>
        <w:rFonts w:ascii="Times New Roman" w:hAnsi="Times New Roman" w:cs="Times New Roman" w:hint="default"/>
        <w:b w:val="0"/>
        <w:sz w:val="24"/>
      </w:rPr>
    </w:lvl>
    <w:lvl w:ilvl="1">
      <w:start w:val="1"/>
      <w:numFmt w:val="decimal"/>
      <w:isLgl/>
      <w:lvlText w:val="%1.%2"/>
      <w:lvlJc w:val="left"/>
      <w:pPr>
        <w:tabs>
          <w:tab w:val="num" w:pos="360"/>
        </w:tabs>
        <w:ind w:left="360" w:hanging="360"/>
      </w:pPr>
      <w:rPr>
        <w:rFonts w:cs="Times New Roman" w:hint="default"/>
        <w:sz w:val="18"/>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nsid w:val="5CFF76ED"/>
    <w:multiLevelType w:val="hybridMultilevel"/>
    <w:tmpl w:val="D4707352"/>
    <w:lvl w:ilvl="0" w:tplc="340A001B">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1763B70"/>
    <w:multiLevelType w:val="hybridMultilevel"/>
    <w:tmpl w:val="0C4E58E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1D02106"/>
    <w:multiLevelType w:val="hybridMultilevel"/>
    <w:tmpl w:val="4A0AB280"/>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31">
    <w:nsid w:val="64D03F2A"/>
    <w:multiLevelType w:val="hybridMultilevel"/>
    <w:tmpl w:val="A7FE43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6452227"/>
    <w:multiLevelType w:val="hybridMultilevel"/>
    <w:tmpl w:val="6658B9C8"/>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nsid w:val="66D832B6"/>
    <w:multiLevelType w:val="hybridMultilevel"/>
    <w:tmpl w:val="E25687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EF91732"/>
    <w:multiLevelType w:val="hybridMultilevel"/>
    <w:tmpl w:val="29841858"/>
    <w:lvl w:ilvl="0" w:tplc="340A0013">
      <w:start w:val="1"/>
      <w:numFmt w:val="upperRoman"/>
      <w:lvlText w:val="%1."/>
      <w:lvlJc w:val="right"/>
      <w:pPr>
        <w:ind w:left="720" w:hanging="360"/>
      </w:pPr>
    </w:lvl>
    <w:lvl w:ilvl="1" w:tplc="340A0013">
      <w:start w:val="1"/>
      <w:numFmt w:val="upp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2057142"/>
    <w:multiLevelType w:val="hybridMultilevel"/>
    <w:tmpl w:val="8A74E6A6"/>
    <w:lvl w:ilvl="0" w:tplc="340A0013">
      <w:start w:val="1"/>
      <w:numFmt w:val="upperRoman"/>
      <w:lvlText w:val="%1."/>
      <w:lvlJc w:val="right"/>
      <w:pPr>
        <w:ind w:left="1495" w:hanging="360"/>
      </w:pPr>
    </w:lvl>
    <w:lvl w:ilvl="1" w:tplc="340A0019" w:tentative="1">
      <w:start w:val="1"/>
      <w:numFmt w:val="lowerLetter"/>
      <w:lvlText w:val="%2."/>
      <w:lvlJc w:val="left"/>
      <w:pPr>
        <w:ind w:left="2215" w:hanging="360"/>
      </w:pPr>
    </w:lvl>
    <w:lvl w:ilvl="2" w:tplc="340A001B" w:tentative="1">
      <w:start w:val="1"/>
      <w:numFmt w:val="lowerRoman"/>
      <w:lvlText w:val="%3."/>
      <w:lvlJc w:val="right"/>
      <w:pPr>
        <w:ind w:left="2935" w:hanging="180"/>
      </w:pPr>
    </w:lvl>
    <w:lvl w:ilvl="3" w:tplc="340A000F" w:tentative="1">
      <w:start w:val="1"/>
      <w:numFmt w:val="decimal"/>
      <w:lvlText w:val="%4."/>
      <w:lvlJc w:val="left"/>
      <w:pPr>
        <w:ind w:left="3655" w:hanging="360"/>
      </w:pPr>
    </w:lvl>
    <w:lvl w:ilvl="4" w:tplc="340A0019" w:tentative="1">
      <w:start w:val="1"/>
      <w:numFmt w:val="lowerLetter"/>
      <w:lvlText w:val="%5."/>
      <w:lvlJc w:val="left"/>
      <w:pPr>
        <w:ind w:left="4375" w:hanging="360"/>
      </w:pPr>
    </w:lvl>
    <w:lvl w:ilvl="5" w:tplc="340A001B" w:tentative="1">
      <w:start w:val="1"/>
      <w:numFmt w:val="lowerRoman"/>
      <w:lvlText w:val="%6."/>
      <w:lvlJc w:val="right"/>
      <w:pPr>
        <w:ind w:left="5095" w:hanging="180"/>
      </w:pPr>
    </w:lvl>
    <w:lvl w:ilvl="6" w:tplc="340A000F" w:tentative="1">
      <w:start w:val="1"/>
      <w:numFmt w:val="decimal"/>
      <w:lvlText w:val="%7."/>
      <w:lvlJc w:val="left"/>
      <w:pPr>
        <w:ind w:left="5815" w:hanging="360"/>
      </w:pPr>
    </w:lvl>
    <w:lvl w:ilvl="7" w:tplc="340A0019" w:tentative="1">
      <w:start w:val="1"/>
      <w:numFmt w:val="lowerLetter"/>
      <w:lvlText w:val="%8."/>
      <w:lvlJc w:val="left"/>
      <w:pPr>
        <w:ind w:left="6535" w:hanging="360"/>
      </w:pPr>
    </w:lvl>
    <w:lvl w:ilvl="8" w:tplc="340A001B" w:tentative="1">
      <w:start w:val="1"/>
      <w:numFmt w:val="lowerRoman"/>
      <w:lvlText w:val="%9."/>
      <w:lvlJc w:val="right"/>
      <w:pPr>
        <w:ind w:left="7255" w:hanging="180"/>
      </w:pPr>
    </w:lvl>
  </w:abstractNum>
  <w:abstractNum w:abstractNumId="36">
    <w:nsid w:val="72085B82"/>
    <w:multiLevelType w:val="hybridMultilevel"/>
    <w:tmpl w:val="78A8683C"/>
    <w:lvl w:ilvl="0" w:tplc="956603A2">
      <w:start w:val="1"/>
      <w:numFmt w:val="decimal"/>
      <w:lvlText w:val="3.3.%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7">
    <w:nsid w:val="72FA2F59"/>
    <w:multiLevelType w:val="hybridMultilevel"/>
    <w:tmpl w:val="AB68583A"/>
    <w:lvl w:ilvl="0" w:tplc="0C0A0001">
      <w:start w:val="1"/>
      <w:numFmt w:val="bullet"/>
      <w:pStyle w:val="MGSA3"/>
      <w:lvlText w:val=""/>
      <w:lvlJc w:val="left"/>
      <w:pPr>
        <w:tabs>
          <w:tab w:val="num" w:pos="720"/>
        </w:tabs>
        <w:ind w:left="720" w:hanging="360"/>
      </w:pPr>
      <w:rPr>
        <w:rFonts w:ascii="Symbol" w:hAnsi="Symbol" w:hint="default"/>
      </w:rPr>
    </w:lvl>
    <w:lvl w:ilvl="1" w:tplc="0C0A000B">
      <w:start w:val="1"/>
      <w:numFmt w:val="bullet"/>
      <w:lvlText w:val=""/>
      <w:lvlJc w:val="left"/>
      <w:pPr>
        <w:tabs>
          <w:tab w:val="num" w:pos="1620"/>
        </w:tabs>
        <w:ind w:left="1620" w:hanging="360"/>
      </w:pPr>
      <w:rPr>
        <w:rFonts w:ascii="Wingdings" w:hAnsi="Wingdings"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38">
    <w:nsid w:val="7A19634D"/>
    <w:multiLevelType w:val="hybridMultilevel"/>
    <w:tmpl w:val="D200049A"/>
    <w:lvl w:ilvl="0" w:tplc="F02E9F8A">
      <w:start w:val="1"/>
      <w:numFmt w:val="decimal"/>
      <w:lvlText w:val="3.3.%1"/>
      <w:lvlJc w:val="right"/>
      <w:pPr>
        <w:ind w:left="1854" w:hanging="360"/>
      </w:pPr>
      <w:rPr>
        <w:rFonts w:hint="default"/>
        <w:b/>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num w:numId="1">
    <w:abstractNumId w:val="37"/>
  </w:num>
  <w:num w:numId="2">
    <w:abstractNumId w:val="27"/>
  </w:num>
  <w:num w:numId="3">
    <w:abstractNumId w:val="4"/>
  </w:num>
  <w:num w:numId="4">
    <w:abstractNumId w:val="17"/>
  </w:num>
  <w:num w:numId="5">
    <w:abstractNumId w:val="34"/>
  </w:num>
  <w:num w:numId="6">
    <w:abstractNumId w:val="9"/>
  </w:num>
  <w:num w:numId="7">
    <w:abstractNumId w:val="11"/>
  </w:num>
  <w:num w:numId="8">
    <w:abstractNumId w:val="19"/>
  </w:num>
  <w:num w:numId="9">
    <w:abstractNumId w:val="15"/>
  </w:num>
  <w:num w:numId="10">
    <w:abstractNumId w:val="23"/>
  </w:num>
  <w:num w:numId="11">
    <w:abstractNumId w:val="18"/>
  </w:num>
  <w:num w:numId="12">
    <w:abstractNumId w:val="32"/>
  </w:num>
  <w:num w:numId="13">
    <w:abstractNumId w:val="7"/>
  </w:num>
  <w:num w:numId="14">
    <w:abstractNumId w:val="16"/>
  </w:num>
  <w:num w:numId="15">
    <w:abstractNumId w:val="38"/>
  </w:num>
  <w:num w:numId="16">
    <w:abstractNumId w:val="20"/>
  </w:num>
  <w:num w:numId="17">
    <w:abstractNumId w:val="36"/>
  </w:num>
  <w:num w:numId="18">
    <w:abstractNumId w:val="3"/>
  </w:num>
  <w:num w:numId="19">
    <w:abstractNumId w:val="13"/>
  </w:num>
  <w:num w:numId="20">
    <w:abstractNumId w:val="2"/>
  </w:num>
  <w:num w:numId="21">
    <w:abstractNumId w:val="35"/>
  </w:num>
  <w:num w:numId="22">
    <w:abstractNumId w:val="22"/>
  </w:num>
  <w:num w:numId="23">
    <w:abstractNumId w:val="21"/>
  </w:num>
  <w:num w:numId="24">
    <w:abstractNumId w:val="0"/>
  </w:num>
  <w:num w:numId="25">
    <w:abstractNumId w:val="1"/>
  </w:num>
  <w:num w:numId="26">
    <w:abstractNumId w:val="29"/>
  </w:num>
  <w:num w:numId="27">
    <w:abstractNumId w:val="31"/>
  </w:num>
  <w:num w:numId="28">
    <w:abstractNumId w:val="33"/>
  </w:num>
  <w:num w:numId="29">
    <w:abstractNumId w:val="25"/>
  </w:num>
  <w:num w:numId="30">
    <w:abstractNumId w:val="30"/>
  </w:num>
  <w:num w:numId="31">
    <w:abstractNumId w:val="14"/>
  </w:num>
  <w:num w:numId="32">
    <w:abstractNumId w:val="5"/>
  </w:num>
  <w:num w:numId="33">
    <w:abstractNumId w:val="26"/>
  </w:num>
  <w:num w:numId="34">
    <w:abstractNumId w:val="12"/>
  </w:num>
  <w:num w:numId="35">
    <w:abstractNumId w:val="8"/>
  </w:num>
  <w:num w:numId="36">
    <w:abstractNumId w:val="28"/>
  </w:num>
  <w:num w:numId="37">
    <w:abstractNumId w:val="6"/>
  </w:num>
  <w:num w:numId="38">
    <w:abstractNumId w:val="24"/>
  </w:num>
  <w:num w:numId="3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4B"/>
    <w:rsid w:val="0000046E"/>
    <w:rsid w:val="00000BA5"/>
    <w:rsid w:val="00000EBD"/>
    <w:rsid w:val="000013A3"/>
    <w:rsid w:val="00001746"/>
    <w:rsid w:val="0000284D"/>
    <w:rsid w:val="0000356D"/>
    <w:rsid w:val="00004B02"/>
    <w:rsid w:val="00007AC3"/>
    <w:rsid w:val="00010DF2"/>
    <w:rsid w:val="0001157E"/>
    <w:rsid w:val="0001175C"/>
    <w:rsid w:val="000120C0"/>
    <w:rsid w:val="00012F7A"/>
    <w:rsid w:val="00013685"/>
    <w:rsid w:val="00013D9E"/>
    <w:rsid w:val="00014D99"/>
    <w:rsid w:val="000152A4"/>
    <w:rsid w:val="00016CCE"/>
    <w:rsid w:val="0001777A"/>
    <w:rsid w:val="0001781A"/>
    <w:rsid w:val="00020BD6"/>
    <w:rsid w:val="00020C67"/>
    <w:rsid w:val="000217A1"/>
    <w:rsid w:val="0002243A"/>
    <w:rsid w:val="00022B1B"/>
    <w:rsid w:val="00022BB2"/>
    <w:rsid w:val="00022EC7"/>
    <w:rsid w:val="000237D4"/>
    <w:rsid w:val="00025B67"/>
    <w:rsid w:val="0002602F"/>
    <w:rsid w:val="00026275"/>
    <w:rsid w:val="000269D8"/>
    <w:rsid w:val="0003079A"/>
    <w:rsid w:val="0003179E"/>
    <w:rsid w:val="00031BB7"/>
    <w:rsid w:val="00031F8E"/>
    <w:rsid w:val="000326DF"/>
    <w:rsid w:val="00032B03"/>
    <w:rsid w:val="00033B89"/>
    <w:rsid w:val="0003618B"/>
    <w:rsid w:val="00041390"/>
    <w:rsid w:val="00041D65"/>
    <w:rsid w:val="0004248D"/>
    <w:rsid w:val="00044B01"/>
    <w:rsid w:val="00046147"/>
    <w:rsid w:val="00046654"/>
    <w:rsid w:val="00046E83"/>
    <w:rsid w:val="0005043D"/>
    <w:rsid w:val="0005285C"/>
    <w:rsid w:val="00052982"/>
    <w:rsid w:val="00053549"/>
    <w:rsid w:val="000549F9"/>
    <w:rsid w:val="00057B1C"/>
    <w:rsid w:val="00057F56"/>
    <w:rsid w:val="00060AD9"/>
    <w:rsid w:val="00060E7F"/>
    <w:rsid w:val="00061032"/>
    <w:rsid w:val="00063144"/>
    <w:rsid w:val="00063AC3"/>
    <w:rsid w:val="00064118"/>
    <w:rsid w:val="000644C9"/>
    <w:rsid w:val="00064F5A"/>
    <w:rsid w:val="000673A5"/>
    <w:rsid w:val="00067CBB"/>
    <w:rsid w:val="000700D7"/>
    <w:rsid w:val="0007140B"/>
    <w:rsid w:val="00071C08"/>
    <w:rsid w:val="00073CC7"/>
    <w:rsid w:val="00073EB3"/>
    <w:rsid w:val="0007578B"/>
    <w:rsid w:val="000802F5"/>
    <w:rsid w:val="0008187D"/>
    <w:rsid w:val="00081FA0"/>
    <w:rsid w:val="000820E9"/>
    <w:rsid w:val="000823D1"/>
    <w:rsid w:val="00082963"/>
    <w:rsid w:val="00082A69"/>
    <w:rsid w:val="00082BAF"/>
    <w:rsid w:val="00083114"/>
    <w:rsid w:val="0008479F"/>
    <w:rsid w:val="00084991"/>
    <w:rsid w:val="0008724A"/>
    <w:rsid w:val="00087701"/>
    <w:rsid w:val="00090556"/>
    <w:rsid w:val="00092938"/>
    <w:rsid w:val="00093CA6"/>
    <w:rsid w:val="00094724"/>
    <w:rsid w:val="00095D2C"/>
    <w:rsid w:val="000A02F6"/>
    <w:rsid w:val="000A232C"/>
    <w:rsid w:val="000A2A1C"/>
    <w:rsid w:val="000A4E39"/>
    <w:rsid w:val="000A58AF"/>
    <w:rsid w:val="000A6628"/>
    <w:rsid w:val="000A6816"/>
    <w:rsid w:val="000A7AC8"/>
    <w:rsid w:val="000B04B4"/>
    <w:rsid w:val="000B0E6D"/>
    <w:rsid w:val="000B1629"/>
    <w:rsid w:val="000B2608"/>
    <w:rsid w:val="000B5E18"/>
    <w:rsid w:val="000B5E4F"/>
    <w:rsid w:val="000B7F55"/>
    <w:rsid w:val="000C0003"/>
    <w:rsid w:val="000C024E"/>
    <w:rsid w:val="000C331C"/>
    <w:rsid w:val="000C371D"/>
    <w:rsid w:val="000C4A2B"/>
    <w:rsid w:val="000C571A"/>
    <w:rsid w:val="000C66CE"/>
    <w:rsid w:val="000C765A"/>
    <w:rsid w:val="000C7A5C"/>
    <w:rsid w:val="000D1FCB"/>
    <w:rsid w:val="000D2804"/>
    <w:rsid w:val="000D2B01"/>
    <w:rsid w:val="000D2BC0"/>
    <w:rsid w:val="000D3818"/>
    <w:rsid w:val="000D4F0A"/>
    <w:rsid w:val="000D58D1"/>
    <w:rsid w:val="000D7875"/>
    <w:rsid w:val="000E38C4"/>
    <w:rsid w:val="000E50E8"/>
    <w:rsid w:val="000F0B82"/>
    <w:rsid w:val="000F0E7C"/>
    <w:rsid w:val="000F10CF"/>
    <w:rsid w:val="000F1430"/>
    <w:rsid w:val="000F1B02"/>
    <w:rsid w:val="000F27F4"/>
    <w:rsid w:val="000F40DD"/>
    <w:rsid w:val="000F50D5"/>
    <w:rsid w:val="000F5A76"/>
    <w:rsid w:val="00100A16"/>
    <w:rsid w:val="00100C67"/>
    <w:rsid w:val="00100FD6"/>
    <w:rsid w:val="0010110B"/>
    <w:rsid w:val="00101BC0"/>
    <w:rsid w:val="00102805"/>
    <w:rsid w:val="001033E1"/>
    <w:rsid w:val="00104F28"/>
    <w:rsid w:val="00105EBE"/>
    <w:rsid w:val="001073D9"/>
    <w:rsid w:val="00110277"/>
    <w:rsid w:val="0011494C"/>
    <w:rsid w:val="00114C0D"/>
    <w:rsid w:val="00116794"/>
    <w:rsid w:val="00117535"/>
    <w:rsid w:val="001177AC"/>
    <w:rsid w:val="00117AA1"/>
    <w:rsid w:val="00117BAF"/>
    <w:rsid w:val="00122752"/>
    <w:rsid w:val="00122C5F"/>
    <w:rsid w:val="00122D96"/>
    <w:rsid w:val="001232D1"/>
    <w:rsid w:val="00123322"/>
    <w:rsid w:val="00124AD5"/>
    <w:rsid w:val="0012553B"/>
    <w:rsid w:val="00127521"/>
    <w:rsid w:val="00130035"/>
    <w:rsid w:val="0013115E"/>
    <w:rsid w:val="00132412"/>
    <w:rsid w:val="00133A19"/>
    <w:rsid w:val="001354C4"/>
    <w:rsid w:val="00136817"/>
    <w:rsid w:val="00137388"/>
    <w:rsid w:val="00137801"/>
    <w:rsid w:val="001408FE"/>
    <w:rsid w:val="00140C90"/>
    <w:rsid w:val="00140FEB"/>
    <w:rsid w:val="00142D35"/>
    <w:rsid w:val="00143F6D"/>
    <w:rsid w:val="00144D3E"/>
    <w:rsid w:val="00144E78"/>
    <w:rsid w:val="0014584B"/>
    <w:rsid w:val="001459AE"/>
    <w:rsid w:val="001464CC"/>
    <w:rsid w:val="00147472"/>
    <w:rsid w:val="00147D19"/>
    <w:rsid w:val="0015068C"/>
    <w:rsid w:val="00150B06"/>
    <w:rsid w:val="001511D7"/>
    <w:rsid w:val="00153596"/>
    <w:rsid w:val="00153BFB"/>
    <w:rsid w:val="0015466D"/>
    <w:rsid w:val="0015640F"/>
    <w:rsid w:val="00157D35"/>
    <w:rsid w:val="00160F5A"/>
    <w:rsid w:val="001618BB"/>
    <w:rsid w:val="00162198"/>
    <w:rsid w:val="001625CB"/>
    <w:rsid w:val="00163BB7"/>
    <w:rsid w:val="00164E06"/>
    <w:rsid w:val="0016545A"/>
    <w:rsid w:val="00165B9B"/>
    <w:rsid w:val="00165F78"/>
    <w:rsid w:val="001663D2"/>
    <w:rsid w:val="00166780"/>
    <w:rsid w:val="0016721C"/>
    <w:rsid w:val="001676AB"/>
    <w:rsid w:val="00170050"/>
    <w:rsid w:val="0017030F"/>
    <w:rsid w:val="001725EA"/>
    <w:rsid w:val="00173555"/>
    <w:rsid w:val="00175AE9"/>
    <w:rsid w:val="00176375"/>
    <w:rsid w:val="0017782D"/>
    <w:rsid w:val="0018099F"/>
    <w:rsid w:val="001813C8"/>
    <w:rsid w:val="00181A5E"/>
    <w:rsid w:val="001851FA"/>
    <w:rsid w:val="00185C15"/>
    <w:rsid w:val="00185FB2"/>
    <w:rsid w:val="001904F7"/>
    <w:rsid w:val="001911C8"/>
    <w:rsid w:val="00191289"/>
    <w:rsid w:val="00191AAB"/>
    <w:rsid w:val="00191E39"/>
    <w:rsid w:val="0019252B"/>
    <w:rsid w:val="00194924"/>
    <w:rsid w:val="001952CB"/>
    <w:rsid w:val="00195B96"/>
    <w:rsid w:val="00196DD5"/>
    <w:rsid w:val="001A02A7"/>
    <w:rsid w:val="001A05BD"/>
    <w:rsid w:val="001A092F"/>
    <w:rsid w:val="001A3874"/>
    <w:rsid w:val="001A58A5"/>
    <w:rsid w:val="001A7D77"/>
    <w:rsid w:val="001B01A7"/>
    <w:rsid w:val="001B159E"/>
    <w:rsid w:val="001B276F"/>
    <w:rsid w:val="001B33E1"/>
    <w:rsid w:val="001B68AE"/>
    <w:rsid w:val="001B724C"/>
    <w:rsid w:val="001B7E57"/>
    <w:rsid w:val="001C23E7"/>
    <w:rsid w:val="001C29DD"/>
    <w:rsid w:val="001C439A"/>
    <w:rsid w:val="001C451C"/>
    <w:rsid w:val="001C50A7"/>
    <w:rsid w:val="001C55B3"/>
    <w:rsid w:val="001C562F"/>
    <w:rsid w:val="001C56FE"/>
    <w:rsid w:val="001C574C"/>
    <w:rsid w:val="001C6E7C"/>
    <w:rsid w:val="001C7A79"/>
    <w:rsid w:val="001D0D4F"/>
    <w:rsid w:val="001D4B4D"/>
    <w:rsid w:val="001D50FA"/>
    <w:rsid w:val="001D7DD9"/>
    <w:rsid w:val="001D7F11"/>
    <w:rsid w:val="001E022C"/>
    <w:rsid w:val="001E212F"/>
    <w:rsid w:val="001E2146"/>
    <w:rsid w:val="001E2A0A"/>
    <w:rsid w:val="001E2EBF"/>
    <w:rsid w:val="001E4B48"/>
    <w:rsid w:val="001E53E5"/>
    <w:rsid w:val="001E5632"/>
    <w:rsid w:val="001E5855"/>
    <w:rsid w:val="001E6881"/>
    <w:rsid w:val="001E7501"/>
    <w:rsid w:val="001F0F71"/>
    <w:rsid w:val="001F13A1"/>
    <w:rsid w:val="001F3865"/>
    <w:rsid w:val="001F3B03"/>
    <w:rsid w:val="001F5A09"/>
    <w:rsid w:val="001F75F0"/>
    <w:rsid w:val="001F774F"/>
    <w:rsid w:val="002004E2"/>
    <w:rsid w:val="00200799"/>
    <w:rsid w:val="0020447B"/>
    <w:rsid w:val="002046E4"/>
    <w:rsid w:val="00206973"/>
    <w:rsid w:val="00207145"/>
    <w:rsid w:val="00207446"/>
    <w:rsid w:val="00210542"/>
    <w:rsid w:val="00211C61"/>
    <w:rsid w:val="0021227B"/>
    <w:rsid w:val="00212C3A"/>
    <w:rsid w:val="00213412"/>
    <w:rsid w:val="00213F6E"/>
    <w:rsid w:val="002167A9"/>
    <w:rsid w:val="002177FC"/>
    <w:rsid w:val="002179B7"/>
    <w:rsid w:val="00223185"/>
    <w:rsid w:val="00223B2D"/>
    <w:rsid w:val="00224E9E"/>
    <w:rsid w:val="002301AC"/>
    <w:rsid w:val="00232AFD"/>
    <w:rsid w:val="00232BE1"/>
    <w:rsid w:val="00234082"/>
    <w:rsid w:val="0023566E"/>
    <w:rsid w:val="0023586D"/>
    <w:rsid w:val="0023631C"/>
    <w:rsid w:val="00236466"/>
    <w:rsid w:val="00237BCF"/>
    <w:rsid w:val="00240155"/>
    <w:rsid w:val="00240815"/>
    <w:rsid w:val="00241F6D"/>
    <w:rsid w:val="00242666"/>
    <w:rsid w:val="00242D72"/>
    <w:rsid w:val="00245549"/>
    <w:rsid w:val="002455A0"/>
    <w:rsid w:val="002455B5"/>
    <w:rsid w:val="00246389"/>
    <w:rsid w:val="002467EF"/>
    <w:rsid w:val="00246A07"/>
    <w:rsid w:val="00247BF2"/>
    <w:rsid w:val="00250F39"/>
    <w:rsid w:val="00251B03"/>
    <w:rsid w:val="00253368"/>
    <w:rsid w:val="0025358F"/>
    <w:rsid w:val="00253DE2"/>
    <w:rsid w:val="00253F56"/>
    <w:rsid w:val="00255DD2"/>
    <w:rsid w:val="002576D2"/>
    <w:rsid w:val="0025791E"/>
    <w:rsid w:val="002600EB"/>
    <w:rsid w:val="0026015D"/>
    <w:rsid w:val="00260A90"/>
    <w:rsid w:val="00260FD5"/>
    <w:rsid w:val="00262140"/>
    <w:rsid w:val="002623DB"/>
    <w:rsid w:val="0026382B"/>
    <w:rsid w:val="00263A34"/>
    <w:rsid w:val="00264CA2"/>
    <w:rsid w:val="00267116"/>
    <w:rsid w:val="00270F90"/>
    <w:rsid w:val="00271A0E"/>
    <w:rsid w:val="00271A3D"/>
    <w:rsid w:val="00271ACF"/>
    <w:rsid w:val="00273423"/>
    <w:rsid w:val="002737BB"/>
    <w:rsid w:val="002737BF"/>
    <w:rsid w:val="00274A8B"/>
    <w:rsid w:val="00276170"/>
    <w:rsid w:val="00276487"/>
    <w:rsid w:val="00276496"/>
    <w:rsid w:val="002764FC"/>
    <w:rsid w:val="00276DA0"/>
    <w:rsid w:val="00277E5D"/>
    <w:rsid w:val="00277FC0"/>
    <w:rsid w:val="002812AE"/>
    <w:rsid w:val="002818B0"/>
    <w:rsid w:val="00281F13"/>
    <w:rsid w:val="0028231D"/>
    <w:rsid w:val="00282A32"/>
    <w:rsid w:val="00283928"/>
    <w:rsid w:val="002846DF"/>
    <w:rsid w:val="00285CFD"/>
    <w:rsid w:val="00287938"/>
    <w:rsid w:val="002904B4"/>
    <w:rsid w:val="002910BF"/>
    <w:rsid w:val="00291C98"/>
    <w:rsid w:val="00291F24"/>
    <w:rsid w:val="0029217E"/>
    <w:rsid w:val="002925B4"/>
    <w:rsid w:val="00292D32"/>
    <w:rsid w:val="0029309A"/>
    <w:rsid w:val="00293901"/>
    <w:rsid w:val="00294F64"/>
    <w:rsid w:val="00296402"/>
    <w:rsid w:val="002A2CD8"/>
    <w:rsid w:val="002A5D62"/>
    <w:rsid w:val="002A67E6"/>
    <w:rsid w:val="002B0384"/>
    <w:rsid w:val="002B1314"/>
    <w:rsid w:val="002B2A0D"/>
    <w:rsid w:val="002B31D1"/>
    <w:rsid w:val="002B3D33"/>
    <w:rsid w:val="002B449F"/>
    <w:rsid w:val="002B67A4"/>
    <w:rsid w:val="002B7247"/>
    <w:rsid w:val="002B7BF2"/>
    <w:rsid w:val="002C00DB"/>
    <w:rsid w:val="002C1344"/>
    <w:rsid w:val="002C1396"/>
    <w:rsid w:val="002C26E1"/>
    <w:rsid w:val="002C29B5"/>
    <w:rsid w:val="002C4255"/>
    <w:rsid w:val="002C5150"/>
    <w:rsid w:val="002C5DDE"/>
    <w:rsid w:val="002C6D58"/>
    <w:rsid w:val="002C72D4"/>
    <w:rsid w:val="002C7A24"/>
    <w:rsid w:val="002D1BCF"/>
    <w:rsid w:val="002D304F"/>
    <w:rsid w:val="002D3366"/>
    <w:rsid w:val="002D4099"/>
    <w:rsid w:val="002D64E9"/>
    <w:rsid w:val="002D7B85"/>
    <w:rsid w:val="002E0A93"/>
    <w:rsid w:val="002E0CFD"/>
    <w:rsid w:val="002E31D7"/>
    <w:rsid w:val="002E350E"/>
    <w:rsid w:val="002E401C"/>
    <w:rsid w:val="002F27A9"/>
    <w:rsid w:val="002F27B2"/>
    <w:rsid w:val="002F60F3"/>
    <w:rsid w:val="002F6B88"/>
    <w:rsid w:val="00300129"/>
    <w:rsid w:val="0030150C"/>
    <w:rsid w:val="0030257F"/>
    <w:rsid w:val="0030698C"/>
    <w:rsid w:val="00312846"/>
    <w:rsid w:val="00312E43"/>
    <w:rsid w:val="00313844"/>
    <w:rsid w:val="003153C6"/>
    <w:rsid w:val="0031540C"/>
    <w:rsid w:val="00316CB3"/>
    <w:rsid w:val="00317001"/>
    <w:rsid w:val="0031777E"/>
    <w:rsid w:val="0032028A"/>
    <w:rsid w:val="003204D5"/>
    <w:rsid w:val="00321046"/>
    <w:rsid w:val="0032166C"/>
    <w:rsid w:val="0032247E"/>
    <w:rsid w:val="00322654"/>
    <w:rsid w:val="00322B66"/>
    <w:rsid w:val="00322F59"/>
    <w:rsid w:val="00325D19"/>
    <w:rsid w:val="00326008"/>
    <w:rsid w:val="003273D8"/>
    <w:rsid w:val="003278DA"/>
    <w:rsid w:val="003310B1"/>
    <w:rsid w:val="003312FF"/>
    <w:rsid w:val="003314AD"/>
    <w:rsid w:val="00332C94"/>
    <w:rsid w:val="00335C6C"/>
    <w:rsid w:val="0033688D"/>
    <w:rsid w:val="0033713B"/>
    <w:rsid w:val="0034126A"/>
    <w:rsid w:val="0034285D"/>
    <w:rsid w:val="00342FC8"/>
    <w:rsid w:val="00343DB0"/>
    <w:rsid w:val="003453A8"/>
    <w:rsid w:val="0034552B"/>
    <w:rsid w:val="00345F45"/>
    <w:rsid w:val="00346787"/>
    <w:rsid w:val="00346A06"/>
    <w:rsid w:val="003471FE"/>
    <w:rsid w:val="00347B47"/>
    <w:rsid w:val="00347F44"/>
    <w:rsid w:val="00350BDA"/>
    <w:rsid w:val="0035175A"/>
    <w:rsid w:val="0035327B"/>
    <w:rsid w:val="003538B0"/>
    <w:rsid w:val="003538C9"/>
    <w:rsid w:val="003546E2"/>
    <w:rsid w:val="00356844"/>
    <w:rsid w:val="00357698"/>
    <w:rsid w:val="003605CF"/>
    <w:rsid w:val="00362155"/>
    <w:rsid w:val="00364A2A"/>
    <w:rsid w:val="00365D8D"/>
    <w:rsid w:val="0036696D"/>
    <w:rsid w:val="00366A7D"/>
    <w:rsid w:val="0036724A"/>
    <w:rsid w:val="0036742E"/>
    <w:rsid w:val="00367C09"/>
    <w:rsid w:val="00370B82"/>
    <w:rsid w:val="00370CCD"/>
    <w:rsid w:val="00372081"/>
    <w:rsid w:val="0037294B"/>
    <w:rsid w:val="00372EC4"/>
    <w:rsid w:val="00377300"/>
    <w:rsid w:val="0037785A"/>
    <w:rsid w:val="003806A7"/>
    <w:rsid w:val="003827F8"/>
    <w:rsid w:val="00382E19"/>
    <w:rsid w:val="00382E9A"/>
    <w:rsid w:val="00384B9E"/>
    <w:rsid w:val="0038573C"/>
    <w:rsid w:val="00386AEC"/>
    <w:rsid w:val="00386F7B"/>
    <w:rsid w:val="003871BB"/>
    <w:rsid w:val="0038772F"/>
    <w:rsid w:val="00387ABE"/>
    <w:rsid w:val="00387D2D"/>
    <w:rsid w:val="00387F4B"/>
    <w:rsid w:val="0039039C"/>
    <w:rsid w:val="0039097B"/>
    <w:rsid w:val="00392B8B"/>
    <w:rsid w:val="00393812"/>
    <w:rsid w:val="00393E49"/>
    <w:rsid w:val="003948E5"/>
    <w:rsid w:val="00395544"/>
    <w:rsid w:val="00395657"/>
    <w:rsid w:val="00395A1F"/>
    <w:rsid w:val="003973E7"/>
    <w:rsid w:val="00397E29"/>
    <w:rsid w:val="003A2142"/>
    <w:rsid w:val="003A2BCF"/>
    <w:rsid w:val="003A4851"/>
    <w:rsid w:val="003A6932"/>
    <w:rsid w:val="003B0F0D"/>
    <w:rsid w:val="003B18D8"/>
    <w:rsid w:val="003B25DC"/>
    <w:rsid w:val="003B30F9"/>
    <w:rsid w:val="003B508D"/>
    <w:rsid w:val="003B508F"/>
    <w:rsid w:val="003B558E"/>
    <w:rsid w:val="003B675B"/>
    <w:rsid w:val="003B7002"/>
    <w:rsid w:val="003B7164"/>
    <w:rsid w:val="003B723F"/>
    <w:rsid w:val="003C0B79"/>
    <w:rsid w:val="003C0D74"/>
    <w:rsid w:val="003C2453"/>
    <w:rsid w:val="003C2A31"/>
    <w:rsid w:val="003C2EAC"/>
    <w:rsid w:val="003C3BF5"/>
    <w:rsid w:val="003C4805"/>
    <w:rsid w:val="003C4B28"/>
    <w:rsid w:val="003C4B31"/>
    <w:rsid w:val="003C4DD4"/>
    <w:rsid w:val="003C5079"/>
    <w:rsid w:val="003C61F0"/>
    <w:rsid w:val="003C6676"/>
    <w:rsid w:val="003C7A2E"/>
    <w:rsid w:val="003D07B2"/>
    <w:rsid w:val="003D1806"/>
    <w:rsid w:val="003D25F3"/>
    <w:rsid w:val="003D3B18"/>
    <w:rsid w:val="003D45AF"/>
    <w:rsid w:val="003D4BB9"/>
    <w:rsid w:val="003D50E9"/>
    <w:rsid w:val="003D76EE"/>
    <w:rsid w:val="003E0D07"/>
    <w:rsid w:val="003E0ED3"/>
    <w:rsid w:val="003E109B"/>
    <w:rsid w:val="003E29B9"/>
    <w:rsid w:val="003E2DCB"/>
    <w:rsid w:val="003E2E6D"/>
    <w:rsid w:val="003E318A"/>
    <w:rsid w:val="003E344F"/>
    <w:rsid w:val="003E4103"/>
    <w:rsid w:val="003E5D18"/>
    <w:rsid w:val="003F0406"/>
    <w:rsid w:val="003F0DA8"/>
    <w:rsid w:val="003F0DE8"/>
    <w:rsid w:val="003F239A"/>
    <w:rsid w:val="003F2D6D"/>
    <w:rsid w:val="003F42E0"/>
    <w:rsid w:val="003F56C3"/>
    <w:rsid w:val="003F671A"/>
    <w:rsid w:val="003F7065"/>
    <w:rsid w:val="00401AFF"/>
    <w:rsid w:val="00403891"/>
    <w:rsid w:val="00403B6D"/>
    <w:rsid w:val="00407319"/>
    <w:rsid w:val="004107DC"/>
    <w:rsid w:val="00412FCC"/>
    <w:rsid w:val="0041396B"/>
    <w:rsid w:val="00413E9B"/>
    <w:rsid w:val="00413FCF"/>
    <w:rsid w:val="00415637"/>
    <w:rsid w:val="00415E24"/>
    <w:rsid w:val="00416F4C"/>
    <w:rsid w:val="00420235"/>
    <w:rsid w:val="00420553"/>
    <w:rsid w:val="00420B75"/>
    <w:rsid w:val="00420BB9"/>
    <w:rsid w:val="00420D81"/>
    <w:rsid w:val="004236B1"/>
    <w:rsid w:val="00424C06"/>
    <w:rsid w:val="004315CC"/>
    <w:rsid w:val="00432015"/>
    <w:rsid w:val="00432900"/>
    <w:rsid w:val="0043528E"/>
    <w:rsid w:val="00435472"/>
    <w:rsid w:val="004368E2"/>
    <w:rsid w:val="00441899"/>
    <w:rsid w:val="00442197"/>
    <w:rsid w:val="004422E3"/>
    <w:rsid w:val="004426E2"/>
    <w:rsid w:val="0044368A"/>
    <w:rsid w:val="00444E0B"/>
    <w:rsid w:val="00446A1B"/>
    <w:rsid w:val="00451345"/>
    <w:rsid w:val="00452072"/>
    <w:rsid w:val="004526A0"/>
    <w:rsid w:val="004549CF"/>
    <w:rsid w:val="00455F7A"/>
    <w:rsid w:val="00456107"/>
    <w:rsid w:val="00456D03"/>
    <w:rsid w:val="00457560"/>
    <w:rsid w:val="00457D71"/>
    <w:rsid w:val="00460F65"/>
    <w:rsid w:val="00461413"/>
    <w:rsid w:val="00462404"/>
    <w:rsid w:val="00462844"/>
    <w:rsid w:val="00463271"/>
    <w:rsid w:val="00463581"/>
    <w:rsid w:val="004635CC"/>
    <w:rsid w:val="004669C2"/>
    <w:rsid w:val="00471041"/>
    <w:rsid w:val="00471733"/>
    <w:rsid w:val="0047232D"/>
    <w:rsid w:val="004723F6"/>
    <w:rsid w:val="00472F8D"/>
    <w:rsid w:val="00473A47"/>
    <w:rsid w:val="00474007"/>
    <w:rsid w:val="0047725E"/>
    <w:rsid w:val="00480680"/>
    <w:rsid w:val="00480F83"/>
    <w:rsid w:val="00481579"/>
    <w:rsid w:val="00481619"/>
    <w:rsid w:val="004817F4"/>
    <w:rsid w:val="00481BA7"/>
    <w:rsid w:val="004858AE"/>
    <w:rsid w:val="00487480"/>
    <w:rsid w:val="0048759C"/>
    <w:rsid w:val="00487AED"/>
    <w:rsid w:val="00491D3A"/>
    <w:rsid w:val="0049293C"/>
    <w:rsid w:val="00495553"/>
    <w:rsid w:val="004967F7"/>
    <w:rsid w:val="00497930"/>
    <w:rsid w:val="004A13BE"/>
    <w:rsid w:val="004A1586"/>
    <w:rsid w:val="004A2777"/>
    <w:rsid w:val="004A2D45"/>
    <w:rsid w:val="004A347C"/>
    <w:rsid w:val="004A3DC6"/>
    <w:rsid w:val="004A70AC"/>
    <w:rsid w:val="004A73B4"/>
    <w:rsid w:val="004A7C5F"/>
    <w:rsid w:val="004A7E1A"/>
    <w:rsid w:val="004B1FD8"/>
    <w:rsid w:val="004B2B0A"/>
    <w:rsid w:val="004B353A"/>
    <w:rsid w:val="004B5570"/>
    <w:rsid w:val="004B565D"/>
    <w:rsid w:val="004B5B12"/>
    <w:rsid w:val="004B71AF"/>
    <w:rsid w:val="004C01E6"/>
    <w:rsid w:val="004C23E0"/>
    <w:rsid w:val="004C2D82"/>
    <w:rsid w:val="004C3FD8"/>
    <w:rsid w:val="004C4045"/>
    <w:rsid w:val="004C4DD3"/>
    <w:rsid w:val="004C5701"/>
    <w:rsid w:val="004C5D70"/>
    <w:rsid w:val="004C5DE4"/>
    <w:rsid w:val="004C63EB"/>
    <w:rsid w:val="004C6BB9"/>
    <w:rsid w:val="004D08F8"/>
    <w:rsid w:val="004D1485"/>
    <w:rsid w:val="004D18B7"/>
    <w:rsid w:val="004D1E9E"/>
    <w:rsid w:val="004D354C"/>
    <w:rsid w:val="004D35F8"/>
    <w:rsid w:val="004D3DB7"/>
    <w:rsid w:val="004D55A8"/>
    <w:rsid w:val="004D58F3"/>
    <w:rsid w:val="004D6240"/>
    <w:rsid w:val="004D62AF"/>
    <w:rsid w:val="004D68E2"/>
    <w:rsid w:val="004D7B23"/>
    <w:rsid w:val="004E076A"/>
    <w:rsid w:val="004E2D72"/>
    <w:rsid w:val="004E4AAD"/>
    <w:rsid w:val="004E5A76"/>
    <w:rsid w:val="004E5AB9"/>
    <w:rsid w:val="004E620F"/>
    <w:rsid w:val="004E68F4"/>
    <w:rsid w:val="004E69C8"/>
    <w:rsid w:val="004E73D8"/>
    <w:rsid w:val="004E7407"/>
    <w:rsid w:val="004F1898"/>
    <w:rsid w:val="004F2EA4"/>
    <w:rsid w:val="004F3F4E"/>
    <w:rsid w:val="004F427D"/>
    <w:rsid w:val="004F5CBA"/>
    <w:rsid w:val="004F6626"/>
    <w:rsid w:val="004F6688"/>
    <w:rsid w:val="004F6864"/>
    <w:rsid w:val="004F70BB"/>
    <w:rsid w:val="004F7101"/>
    <w:rsid w:val="004F7631"/>
    <w:rsid w:val="004F777B"/>
    <w:rsid w:val="00500055"/>
    <w:rsid w:val="00500B17"/>
    <w:rsid w:val="0050243A"/>
    <w:rsid w:val="00502801"/>
    <w:rsid w:val="0050356C"/>
    <w:rsid w:val="0050390F"/>
    <w:rsid w:val="005039C6"/>
    <w:rsid w:val="00504297"/>
    <w:rsid w:val="00505C60"/>
    <w:rsid w:val="00505C72"/>
    <w:rsid w:val="00506833"/>
    <w:rsid w:val="00507895"/>
    <w:rsid w:val="00511D16"/>
    <w:rsid w:val="00513CCC"/>
    <w:rsid w:val="0051574A"/>
    <w:rsid w:val="005209F9"/>
    <w:rsid w:val="00520DEF"/>
    <w:rsid w:val="0052216D"/>
    <w:rsid w:val="00523464"/>
    <w:rsid w:val="00523611"/>
    <w:rsid w:val="0052367A"/>
    <w:rsid w:val="00523D8D"/>
    <w:rsid w:val="005245CD"/>
    <w:rsid w:val="0052665D"/>
    <w:rsid w:val="00526667"/>
    <w:rsid w:val="00531EFB"/>
    <w:rsid w:val="0053424B"/>
    <w:rsid w:val="00534BFE"/>
    <w:rsid w:val="005367C9"/>
    <w:rsid w:val="00536983"/>
    <w:rsid w:val="00537005"/>
    <w:rsid w:val="00537279"/>
    <w:rsid w:val="00542BAF"/>
    <w:rsid w:val="005445DB"/>
    <w:rsid w:val="0055042F"/>
    <w:rsid w:val="00550518"/>
    <w:rsid w:val="00554DA3"/>
    <w:rsid w:val="005553FE"/>
    <w:rsid w:val="00557085"/>
    <w:rsid w:val="005574EB"/>
    <w:rsid w:val="005576FE"/>
    <w:rsid w:val="00557CF0"/>
    <w:rsid w:val="005605E9"/>
    <w:rsid w:val="00560BA3"/>
    <w:rsid w:val="00561332"/>
    <w:rsid w:val="00561444"/>
    <w:rsid w:val="00563BED"/>
    <w:rsid w:val="0056468E"/>
    <w:rsid w:val="0056526C"/>
    <w:rsid w:val="00566DE5"/>
    <w:rsid w:val="005674BF"/>
    <w:rsid w:val="00567CF3"/>
    <w:rsid w:val="0057254B"/>
    <w:rsid w:val="00574EC7"/>
    <w:rsid w:val="005779A9"/>
    <w:rsid w:val="005812DC"/>
    <w:rsid w:val="0058157C"/>
    <w:rsid w:val="00581D81"/>
    <w:rsid w:val="0058455A"/>
    <w:rsid w:val="0058697B"/>
    <w:rsid w:val="005872EA"/>
    <w:rsid w:val="00591418"/>
    <w:rsid w:val="0059142F"/>
    <w:rsid w:val="00591ACE"/>
    <w:rsid w:val="0059294E"/>
    <w:rsid w:val="0059625F"/>
    <w:rsid w:val="00597D2C"/>
    <w:rsid w:val="005A1CF3"/>
    <w:rsid w:val="005A2E6B"/>
    <w:rsid w:val="005A4C5F"/>
    <w:rsid w:val="005A624A"/>
    <w:rsid w:val="005A64BB"/>
    <w:rsid w:val="005B02E0"/>
    <w:rsid w:val="005B2003"/>
    <w:rsid w:val="005B2327"/>
    <w:rsid w:val="005B2705"/>
    <w:rsid w:val="005B58D9"/>
    <w:rsid w:val="005B6543"/>
    <w:rsid w:val="005B662D"/>
    <w:rsid w:val="005B6CB2"/>
    <w:rsid w:val="005B7FA5"/>
    <w:rsid w:val="005C097D"/>
    <w:rsid w:val="005C0E21"/>
    <w:rsid w:val="005C258E"/>
    <w:rsid w:val="005C4373"/>
    <w:rsid w:val="005C49B3"/>
    <w:rsid w:val="005C5EB8"/>
    <w:rsid w:val="005C724B"/>
    <w:rsid w:val="005C7568"/>
    <w:rsid w:val="005D1819"/>
    <w:rsid w:val="005D2E4F"/>
    <w:rsid w:val="005D35FF"/>
    <w:rsid w:val="005D6BC9"/>
    <w:rsid w:val="005D6F1B"/>
    <w:rsid w:val="005D73F7"/>
    <w:rsid w:val="005D781C"/>
    <w:rsid w:val="005E0215"/>
    <w:rsid w:val="005E0595"/>
    <w:rsid w:val="005E06B9"/>
    <w:rsid w:val="005E178D"/>
    <w:rsid w:val="005E2136"/>
    <w:rsid w:val="005E3AA2"/>
    <w:rsid w:val="005E41B4"/>
    <w:rsid w:val="005E5273"/>
    <w:rsid w:val="005E583D"/>
    <w:rsid w:val="005E5A0E"/>
    <w:rsid w:val="005E6578"/>
    <w:rsid w:val="005F2A1F"/>
    <w:rsid w:val="005F2BB1"/>
    <w:rsid w:val="005F2DAB"/>
    <w:rsid w:val="005F319A"/>
    <w:rsid w:val="005F55A8"/>
    <w:rsid w:val="005F57BC"/>
    <w:rsid w:val="005F6D0C"/>
    <w:rsid w:val="005F7E2A"/>
    <w:rsid w:val="00600067"/>
    <w:rsid w:val="006002D6"/>
    <w:rsid w:val="00600373"/>
    <w:rsid w:val="0060101F"/>
    <w:rsid w:val="00601DDB"/>
    <w:rsid w:val="0060243B"/>
    <w:rsid w:val="00604293"/>
    <w:rsid w:val="006053D4"/>
    <w:rsid w:val="0060550D"/>
    <w:rsid w:val="006055BB"/>
    <w:rsid w:val="006058F0"/>
    <w:rsid w:val="00606D0C"/>
    <w:rsid w:val="00606F53"/>
    <w:rsid w:val="006078D5"/>
    <w:rsid w:val="00607A1E"/>
    <w:rsid w:val="00612AF1"/>
    <w:rsid w:val="006134C3"/>
    <w:rsid w:val="00613600"/>
    <w:rsid w:val="00613956"/>
    <w:rsid w:val="00615664"/>
    <w:rsid w:val="00615BCD"/>
    <w:rsid w:val="0062194A"/>
    <w:rsid w:val="006229F1"/>
    <w:rsid w:val="00622C06"/>
    <w:rsid w:val="00622EF0"/>
    <w:rsid w:val="00623B0C"/>
    <w:rsid w:val="006240DE"/>
    <w:rsid w:val="00624A9C"/>
    <w:rsid w:val="006253EB"/>
    <w:rsid w:val="00625723"/>
    <w:rsid w:val="0062679E"/>
    <w:rsid w:val="00627D0F"/>
    <w:rsid w:val="0063007B"/>
    <w:rsid w:val="0063152E"/>
    <w:rsid w:val="00634C85"/>
    <w:rsid w:val="006369BE"/>
    <w:rsid w:val="00636C90"/>
    <w:rsid w:val="00640E1D"/>
    <w:rsid w:val="00641B7D"/>
    <w:rsid w:val="006449F1"/>
    <w:rsid w:val="00644F5E"/>
    <w:rsid w:val="006450C6"/>
    <w:rsid w:val="006455A0"/>
    <w:rsid w:val="006456BD"/>
    <w:rsid w:val="006476D1"/>
    <w:rsid w:val="00647C1D"/>
    <w:rsid w:val="006512A0"/>
    <w:rsid w:val="00651E91"/>
    <w:rsid w:val="00652933"/>
    <w:rsid w:val="00652AF4"/>
    <w:rsid w:val="006543C6"/>
    <w:rsid w:val="006552CE"/>
    <w:rsid w:val="00656388"/>
    <w:rsid w:val="006600C5"/>
    <w:rsid w:val="0066376E"/>
    <w:rsid w:val="00664903"/>
    <w:rsid w:val="00664CF0"/>
    <w:rsid w:val="006667ED"/>
    <w:rsid w:val="00667516"/>
    <w:rsid w:val="00667C14"/>
    <w:rsid w:val="00670280"/>
    <w:rsid w:val="00671D80"/>
    <w:rsid w:val="0067348F"/>
    <w:rsid w:val="0067532D"/>
    <w:rsid w:val="00676AE1"/>
    <w:rsid w:val="00676FC4"/>
    <w:rsid w:val="006775AB"/>
    <w:rsid w:val="00681134"/>
    <w:rsid w:val="006815CC"/>
    <w:rsid w:val="00681B7C"/>
    <w:rsid w:val="00682239"/>
    <w:rsid w:val="00682369"/>
    <w:rsid w:val="00682E9E"/>
    <w:rsid w:val="0068455A"/>
    <w:rsid w:val="00684576"/>
    <w:rsid w:val="0068484B"/>
    <w:rsid w:val="00685661"/>
    <w:rsid w:val="00685DA1"/>
    <w:rsid w:val="00686492"/>
    <w:rsid w:val="006864E2"/>
    <w:rsid w:val="00686B81"/>
    <w:rsid w:val="00686C04"/>
    <w:rsid w:val="00686EE9"/>
    <w:rsid w:val="0069080B"/>
    <w:rsid w:val="00690ED5"/>
    <w:rsid w:val="00692F7B"/>
    <w:rsid w:val="00693B67"/>
    <w:rsid w:val="00694E46"/>
    <w:rsid w:val="006A0403"/>
    <w:rsid w:val="006A0DB9"/>
    <w:rsid w:val="006A0EF1"/>
    <w:rsid w:val="006A32FE"/>
    <w:rsid w:val="006A7B77"/>
    <w:rsid w:val="006B0521"/>
    <w:rsid w:val="006B2615"/>
    <w:rsid w:val="006B3425"/>
    <w:rsid w:val="006B35C1"/>
    <w:rsid w:val="006B3EF1"/>
    <w:rsid w:val="006B6580"/>
    <w:rsid w:val="006B766A"/>
    <w:rsid w:val="006C08F2"/>
    <w:rsid w:val="006C1243"/>
    <w:rsid w:val="006C1D04"/>
    <w:rsid w:val="006C2618"/>
    <w:rsid w:val="006C50D0"/>
    <w:rsid w:val="006C5FCD"/>
    <w:rsid w:val="006C6A90"/>
    <w:rsid w:val="006D01FC"/>
    <w:rsid w:val="006D2F0C"/>
    <w:rsid w:val="006D3D33"/>
    <w:rsid w:val="006D6523"/>
    <w:rsid w:val="006D7518"/>
    <w:rsid w:val="006E04FC"/>
    <w:rsid w:val="006E0EBD"/>
    <w:rsid w:val="006E1B6F"/>
    <w:rsid w:val="006E395E"/>
    <w:rsid w:val="006E4600"/>
    <w:rsid w:val="006E4A71"/>
    <w:rsid w:val="006E5172"/>
    <w:rsid w:val="006E5BBC"/>
    <w:rsid w:val="006E667D"/>
    <w:rsid w:val="006E6B94"/>
    <w:rsid w:val="006E7197"/>
    <w:rsid w:val="006E7C21"/>
    <w:rsid w:val="006F0263"/>
    <w:rsid w:val="006F2984"/>
    <w:rsid w:val="006F29E2"/>
    <w:rsid w:val="006F2A09"/>
    <w:rsid w:val="006F4E0B"/>
    <w:rsid w:val="006F5F65"/>
    <w:rsid w:val="006F6F2C"/>
    <w:rsid w:val="006F76EB"/>
    <w:rsid w:val="006F7991"/>
    <w:rsid w:val="006F7B80"/>
    <w:rsid w:val="007006B8"/>
    <w:rsid w:val="00700CBF"/>
    <w:rsid w:val="00701861"/>
    <w:rsid w:val="00703F85"/>
    <w:rsid w:val="00703FF0"/>
    <w:rsid w:val="007041DC"/>
    <w:rsid w:val="00705B5F"/>
    <w:rsid w:val="007061EE"/>
    <w:rsid w:val="00707ED9"/>
    <w:rsid w:val="007108AB"/>
    <w:rsid w:val="00710FDF"/>
    <w:rsid w:val="00711438"/>
    <w:rsid w:val="007173B9"/>
    <w:rsid w:val="00717B64"/>
    <w:rsid w:val="00720617"/>
    <w:rsid w:val="0072258A"/>
    <w:rsid w:val="00723DC1"/>
    <w:rsid w:val="0072528C"/>
    <w:rsid w:val="007256CB"/>
    <w:rsid w:val="00725AF8"/>
    <w:rsid w:val="00725F18"/>
    <w:rsid w:val="00725FCB"/>
    <w:rsid w:val="00727E9A"/>
    <w:rsid w:val="007308EC"/>
    <w:rsid w:val="00730ED4"/>
    <w:rsid w:val="007320B8"/>
    <w:rsid w:val="00732FEE"/>
    <w:rsid w:val="0073300B"/>
    <w:rsid w:val="007330C3"/>
    <w:rsid w:val="007334CC"/>
    <w:rsid w:val="0073444A"/>
    <w:rsid w:val="007361FD"/>
    <w:rsid w:val="00742549"/>
    <w:rsid w:val="00742BF4"/>
    <w:rsid w:val="00743559"/>
    <w:rsid w:val="00743D83"/>
    <w:rsid w:val="0074464F"/>
    <w:rsid w:val="007453A9"/>
    <w:rsid w:val="0074550B"/>
    <w:rsid w:val="007467ED"/>
    <w:rsid w:val="00750256"/>
    <w:rsid w:val="00751B14"/>
    <w:rsid w:val="00752994"/>
    <w:rsid w:val="00752FC7"/>
    <w:rsid w:val="007549D1"/>
    <w:rsid w:val="00755818"/>
    <w:rsid w:val="00760190"/>
    <w:rsid w:val="007607FB"/>
    <w:rsid w:val="00760F38"/>
    <w:rsid w:val="00761811"/>
    <w:rsid w:val="00761871"/>
    <w:rsid w:val="007618A8"/>
    <w:rsid w:val="0076230F"/>
    <w:rsid w:val="0076316A"/>
    <w:rsid w:val="00763D4E"/>
    <w:rsid w:val="0076430F"/>
    <w:rsid w:val="00764361"/>
    <w:rsid w:val="00764D63"/>
    <w:rsid w:val="00765769"/>
    <w:rsid w:val="00767667"/>
    <w:rsid w:val="0076768A"/>
    <w:rsid w:val="00770637"/>
    <w:rsid w:val="00771DC4"/>
    <w:rsid w:val="00772DA3"/>
    <w:rsid w:val="00774363"/>
    <w:rsid w:val="007746F5"/>
    <w:rsid w:val="0077486F"/>
    <w:rsid w:val="00775264"/>
    <w:rsid w:val="00775446"/>
    <w:rsid w:val="00775A24"/>
    <w:rsid w:val="007778D3"/>
    <w:rsid w:val="00780BC2"/>
    <w:rsid w:val="00782889"/>
    <w:rsid w:val="00782AF1"/>
    <w:rsid w:val="00785768"/>
    <w:rsid w:val="00785E5E"/>
    <w:rsid w:val="007864B0"/>
    <w:rsid w:val="0079351D"/>
    <w:rsid w:val="00794471"/>
    <w:rsid w:val="007945A1"/>
    <w:rsid w:val="00797BC9"/>
    <w:rsid w:val="007A0DFB"/>
    <w:rsid w:val="007A2446"/>
    <w:rsid w:val="007A355F"/>
    <w:rsid w:val="007A3C1B"/>
    <w:rsid w:val="007A3F2A"/>
    <w:rsid w:val="007A6107"/>
    <w:rsid w:val="007A6568"/>
    <w:rsid w:val="007A7054"/>
    <w:rsid w:val="007A716A"/>
    <w:rsid w:val="007B0583"/>
    <w:rsid w:val="007B0627"/>
    <w:rsid w:val="007B09E1"/>
    <w:rsid w:val="007B0DD2"/>
    <w:rsid w:val="007B217E"/>
    <w:rsid w:val="007B29A9"/>
    <w:rsid w:val="007B3640"/>
    <w:rsid w:val="007B4027"/>
    <w:rsid w:val="007B5454"/>
    <w:rsid w:val="007B5E0F"/>
    <w:rsid w:val="007B60D8"/>
    <w:rsid w:val="007B63D9"/>
    <w:rsid w:val="007B6500"/>
    <w:rsid w:val="007B697A"/>
    <w:rsid w:val="007B7D10"/>
    <w:rsid w:val="007C06A5"/>
    <w:rsid w:val="007C155A"/>
    <w:rsid w:val="007C15A8"/>
    <w:rsid w:val="007C34F0"/>
    <w:rsid w:val="007C4118"/>
    <w:rsid w:val="007C474F"/>
    <w:rsid w:val="007C5A90"/>
    <w:rsid w:val="007C6B4A"/>
    <w:rsid w:val="007D2071"/>
    <w:rsid w:val="007D299B"/>
    <w:rsid w:val="007D351D"/>
    <w:rsid w:val="007D537A"/>
    <w:rsid w:val="007D6B78"/>
    <w:rsid w:val="007D6F77"/>
    <w:rsid w:val="007D74AD"/>
    <w:rsid w:val="007E1DB0"/>
    <w:rsid w:val="007E2D1E"/>
    <w:rsid w:val="007E3C71"/>
    <w:rsid w:val="007E4C33"/>
    <w:rsid w:val="007E545A"/>
    <w:rsid w:val="007E5A46"/>
    <w:rsid w:val="007E61D3"/>
    <w:rsid w:val="007E67DE"/>
    <w:rsid w:val="007F0118"/>
    <w:rsid w:val="007F0DD6"/>
    <w:rsid w:val="007F3ACF"/>
    <w:rsid w:val="007F3E49"/>
    <w:rsid w:val="007F4634"/>
    <w:rsid w:val="007F63C6"/>
    <w:rsid w:val="007F6D07"/>
    <w:rsid w:val="0080170E"/>
    <w:rsid w:val="0080177A"/>
    <w:rsid w:val="00802032"/>
    <w:rsid w:val="00802AE5"/>
    <w:rsid w:val="00803260"/>
    <w:rsid w:val="008042A6"/>
    <w:rsid w:val="00804B5B"/>
    <w:rsid w:val="00805732"/>
    <w:rsid w:val="00807C47"/>
    <w:rsid w:val="00810A7D"/>
    <w:rsid w:val="00810ABC"/>
    <w:rsid w:val="00810DA2"/>
    <w:rsid w:val="0081127D"/>
    <w:rsid w:val="00812353"/>
    <w:rsid w:val="008139A0"/>
    <w:rsid w:val="00814CE9"/>
    <w:rsid w:val="00815414"/>
    <w:rsid w:val="00815E95"/>
    <w:rsid w:val="00816648"/>
    <w:rsid w:val="00817F3F"/>
    <w:rsid w:val="00820116"/>
    <w:rsid w:val="00821A60"/>
    <w:rsid w:val="0082439F"/>
    <w:rsid w:val="008253F2"/>
    <w:rsid w:val="00826FE5"/>
    <w:rsid w:val="00830409"/>
    <w:rsid w:val="008307EE"/>
    <w:rsid w:val="00832459"/>
    <w:rsid w:val="008342F3"/>
    <w:rsid w:val="008359D9"/>
    <w:rsid w:val="00836353"/>
    <w:rsid w:val="0083737D"/>
    <w:rsid w:val="00837584"/>
    <w:rsid w:val="00842629"/>
    <w:rsid w:val="00842C91"/>
    <w:rsid w:val="00844420"/>
    <w:rsid w:val="00844655"/>
    <w:rsid w:val="00846173"/>
    <w:rsid w:val="0084659D"/>
    <w:rsid w:val="008467D8"/>
    <w:rsid w:val="00847454"/>
    <w:rsid w:val="0084746B"/>
    <w:rsid w:val="008477A3"/>
    <w:rsid w:val="00852EE4"/>
    <w:rsid w:val="00852EFD"/>
    <w:rsid w:val="00854B18"/>
    <w:rsid w:val="0085679A"/>
    <w:rsid w:val="008600ED"/>
    <w:rsid w:val="008601D6"/>
    <w:rsid w:val="00861005"/>
    <w:rsid w:val="008611BF"/>
    <w:rsid w:val="00861C04"/>
    <w:rsid w:val="0086226F"/>
    <w:rsid w:val="008626DD"/>
    <w:rsid w:val="0086366E"/>
    <w:rsid w:val="0086412E"/>
    <w:rsid w:val="0086436F"/>
    <w:rsid w:val="008648E7"/>
    <w:rsid w:val="00864F8C"/>
    <w:rsid w:val="008656F6"/>
    <w:rsid w:val="008663DB"/>
    <w:rsid w:val="00870B95"/>
    <w:rsid w:val="00870DA5"/>
    <w:rsid w:val="008732C3"/>
    <w:rsid w:val="008742F6"/>
    <w:rsid w:val="00874F09"/>
    <w:rsid w:val="008756CE"/>
    <w:rsid w:val="00875912"/>
    <w:rsid w:val="00881631"/>
    <w:rsid w:val="0088196B"/>
    <w:rsid w:val="00883F9B"/>
    <w:rsid w:val="00884549"/>
    <w:rsid w:val="00885595"/>
    <w:rsid w:val="00885CB4"/>
    <w:rsid w:val="0088601A"/>
    <w:rsid w:val="00886D52"/>
    <w:rsid w:val="00891611"/>
    <w:rsid w:val="00891E2A"/>
    <w:rsid w:val="00895AA7"/>
    <w:rsid w:val="00895E79"/>
    <w:rsid w:val="008964C4"/>
    <w:rsid w:val="008A1B72"/>
    <w:rsid w:val="008A4FEA"/>
    <w:rsid w:val="008A5747"/>
    <w:rsid w:val="008A5F63"/>
    <w:rsid w:val="008A644A"/>
    <w:rsid w:val="008A72FC"/>
    <w:rsid w:val="008A7847"/>
    <w:rsid w:val="008B0B34"/>
    <w:rsid w:val="008B28AB"/>
    <w:rsid w:val="008B396B"/>
    <w:rsid w:val="008B5355"/>
    <w:rsid w:val="008B5FAA"/>
    <w:rsid w:val="008B640B"/>
    <w:rsid w:val="008B6995"/>
    <w:rsid w:val="008C0D41"/>
    <w:rsid w:val="008C19A7"/>
    <w:rsid w:val="008C1AEB"/>
    <w:rsid w:val="008C28AB"/>
    <w:rsid w:val="008C3CC3"/>
    <w:rsid w:val="008C3FED"/>
    <w:rsid w:val="008C4741"/>
    <w:rsid w:val="008C52C2"/>
    <w:rsid w:val="008C7EF2"/>
    <w:rsid w:val="008D0568"/>
    <w:rsid w:val="008D0FAF"/>
    <w:rsid w:val="008D195A"/>
    <w:rsid w:val="008D23FA"/>
    <w:rsid w:val="008D3418"/>
    <w:rsid w:val="008D3947"/>
    <w:rsid w:val="008D58F8"/>
    <w:rsid w:val="008D7887"/>
    <w:rsid w:val="008D7ADC"/>
    <w:rsid w:val="008E0F29"/>
    <w:rsid w:val="008E157D"/>
    <w:rsid w:val="008E1A4B"/>
    <w:rsid w:val="008E1F02"/>
    <w:rsid w:val="008E2356"/>
    <w:rsid w:val="008E333B"/>
    <w:rsid w:val="008E3354"/>
    <w:rsid w:val="008E3949"/>
    <w:rsid w:val="008E4166"/>
    <w:rsid w:val="008E7868"/>
    <w:rsid w:val="008F07EA"/>
    <w:rsid w:val="008F27D4"/>
    <w:rsid w:val="008F4B1E"/>
    <w:rsid w:val="008F515A"/>
    <w:rsid w:val="008F5B38"/>
    <w:rsid w:val="008F5FE7"/>
    <w:rsid w:val="008F6AA1"/>
    <w:rsid w:val="008F6FAC"/>
    <w:rsid w:val="009001EA"/>
    <w:rsid w:val="00900C12"/>
    <w:rsid w:val="00900DDA"/>
    <w:rsid w:val="0090105B"/>
    <w:rsid w:val="0090116A"/>
    <w:rsid w:val="00901822"/>
    <w:rsid w:val="009064BE"/>
    <w:rsid w:val="009073FB"/>
    <w:rsid w:val="0090790D"/>
    <w:rsid w:val="0091079A"/>
    <w:rsid w:val="00910E1C"/>
    <w:rsid w:val="009110AF"/>
    <w:rsid w:val="00912D2A"/>
    <w:rsid w:val="00912DC2"/>
    <w:rsid w:val="00913078"/>
    <w:rsid w:val="009147E6"/>
    <w:rsid w:val="00916D7A"/>
    <w:rsid w:val="00917D3B"/>
    <w:rsid w:val="009204D3"/>
    <w:rsid w:val="00920BCD"/>
    <w:rsid w:val="00920BCE"/>
    <w:rsid w:val="00921527"/>
    <w:rsid w:val="00922793"/>
    <w:rsid w:val="0092296F"/>
    <w:rsid w:val="0092437D"/>
    <w:rsid w:val="009263B7"/>
    <w:rsid w:val="00927A90"/>
    <w:rsid w:val="00931CBE"/>
    <w:rsid w:val="009325F7"/>
    <w:rsid w:val="00932CB2"/>
    <w:rsid w:val="00932DE4"/>
    <w:rsid w:val="00934A16"/>
    <w:rsid w:val="00936055"/>
    <w:rsid w:val="009367C6"/>
    <w:rsid w:val="00936C38"/>
    <w:rsid w:val="009372B5"/>
    <w:rsid w:val="009416FB"/>
    <w:rsid w:val="009445A8"/>
    <w:rsid w:val="009459D2"/>
    <w:rsid w:val="00945BDF"/>
    <w:rsid w:val="009461ED"/>
    <w:rsid w:val="00946A66"/>
    <w:rsid w:val="00946BE0"/>
    <w:rsid w:val="00946D2A"/>
    <w:rsid w:val="00946DD4"/>
    <w:rsid w:val="0094761B"/>
    <w:rsid w:val="00950067"/>
    <w:rsid w:val="00954ADF"/>
    <w:rsid w:val="00955D3C"/>
    <w:rsid w:val="009563AF"/>
    <w:rsid w:val="009625D5"/>
    <w:rsid w:val="0096268E"/>
    <w:rsid w:val="009636AC"/>
    <w:rsid w:val="00964FCB"/>
    <w:rsid w:val="0097124E"/>
    <w:rsid w:val="00971F8E"/>
    <w:rsid w:val="00973527"/>
    <w:rsid w:val="00973A5A"/>
    <w:rsid w:val="00974123"/>
    <w:rsid w:val="00975AEF"/>
    <w:rsid w:val="00975B62"/>
    <w:rsid w:val="00981570"/>
    <w:rsid w:val="00982B5D"/>
    <w:rsid w:val="0098436C"/>
    <w:rsid w:val="00984E85"/>
    <w:rsid w:val="00984EF4"/>
    <w:rsid w:val="009856C0"/>
    <w:rsid w:val="009865CC"/>
    <w:rsid w:val="009874D4"/>
    <w:rsid w:val="0099138D"/>
    <w:rsid w:val="00991891"/>
    <w:rsid w:val="00991F24"/>
    <w:rsid w:val="009939C1"/>
    <w:rsid w:val="00993A83"/>
    <w:rsid w:val="00995DF4"/>
    <w:rsid w:val="00997912"/>
    <w:rsid w:val="009A0BAB"/>
    <w:rsid w:val="009A19AC"/>
    <w:rsid w:val="009A294E"/>
    <w:rsid w:val="009A2D41"/>
    <w:rsid w:val="009A2E0F"/>
    <w:rsid w:val="009A4858"/>
    <w:rsid w:val="009A4F14"/>
    <w:rsid w:val="009A5020"/>
    <w:rsid w:val="009A5CEA"/>
    <w:rsid w:val="009A6AA3"/>
    <w:rsid w:val="009A6B7B"/>
    <w:rsid w:val="009A6BAF"/>
    <w:rsid w:val="009A6D40"/>
    <w:rsid w:val="009A7A07"/>
    <w:rsid w:val="009B13BD"/>
    <w:rsid w:val="009B1D58"/>
    <w:rsid w:val="009B2769"/>
    <w:rsid w:val="009B2954"/>
    <w:rsid w:val="009B3527"/>
    <w:rsid w:val="009B3B36"/>
    <w:rsid w:val="009B4B55"/>
    <w:rsid w:val="009B5108"/>
    <w:rsid w:val="009B7D88"/>
    <w:rsid w:val="009C14F6"/>
    <w:rsid w:val="009C2FD2"/>
    <w:rsid w:val="009C358F"/>
    <w:rsid w:val="009C455B"/>
    <w:rsid w:val="009C51F2"/>
    <w:rsid w:val="009D277F"/>
    <w:rsid w:val="009D2CDA"/>
    <w:rsid w:val="009D3EED"/>
    <w:rsid w:val="009D40B1"/>
    <w:rsid w:val="009D508A"/>
    <w:rsid w:val="009D6E62"/>
    <w:rsid w:val="009D7CD2"/>
    <w:rsid w:val="009E0A59"/>
    <w:rsid w:val="009E197C"/>
    <w:rsid w:val="009E2CA7"/>
    <w:rsid w:val="009E2EEE"/>
    <w:rsid w:val="009E31EF"/>
    <w:rsid w:val="009E3B65"/>
    <w:rsid w:val="009E3C75"/>
    <w:rsid w:val="009E3D53"/>
    <w:rsid w:val="009E3EA0"/>
    <w:rsid w:val="009E4639"/>
    <w:rsid w:val="009E4873"/>
    <w:rsid w:val="009E505D"/>
    <w:rsid w:val="009F0E37"/>
    <w:rsid w:val="009F1073"/>
    <w:rsid w:val="009F163D"/>
    <w:rsid w:val="009F2C7B"/>
    <w:rsid w:val="009F4209"/>
    <w:rsid w:val="009F4C0E"/>
    <w:rsid w:val="009F5930"/>
    <w:rsid w:val="009F5DFA"/>
    <w:rsid w:val="009F6218"/>
    <w:rsid w:val="009F64F4"/>
    <w:rsid w:val="009F7BEA"/>
    <w:rsid w:val="00A00441"/>
    <w:rsid w:val="00A00C11"/>
    <w:rsid w:val="00A01426"/>
    <w:rsid w:val="00A02F27"/>
    <w:rsid w:val="00A038B9"/>
    <w:rsid w:val="00A05E2D"/>
    <w:rsid w:val="00A064BD"/>
    <w:rsid w:val="00A06609"/>
    <w:rsid w:val="00A1207B"/>
    <w:rsid w:val="00A130F8"/>
    <w:rsid w:val="00A14990"/>
    <w:rsid w:val="00A15B3A"/>
    <w:rsid w:val="00A15DC1"/>
    <w:rsid w:val="00A16BA9"/>
    <w:rsid w:val="00A16BB6"/>
    <w:rsid w:val="00A2133F"/>
    <w:rsid w:val="00A2174C"/>
    <w:rsid w:val="00A220EC"/>
    <w:rsid w:val="00A22649"/>
    <w:rsid w:val="00A23413"/>
    <w:rsid w:val="00A23B63"/>
    <w:rsid w:val="00A247BA"/>
    <w:rsid w:val="00A24D19"/>
    <w:rsid w:val="00A25FBA"/>
    <w:rsid w:val="00A26BA2"/>
    <w:rsid w:val="00A302A2"/>
    <w:rsid w:val="00A32E6C"/>
    <w:rsid w:val="00A331AD"/>
    <w:rsid w:val="00A33509"/>
    <w:rsid w:val="00A33DED"/>
    <w:rsid w:val="00A348B8"/>
    <w:rsid w:val="00A36CE4"/>
    <w:rsid w:val="00A36E45"/>
    <w:rsid w:val="00A37F0D"/>
    <w:rsid w:val="00A4162F"/>
    <w:rsid w:val="00A429C3"/>
    <w:rsid w:val="00A44A8E"/>
    <w:rsid w:val="00A45AD6"/>
    <w:rsid w:val="00A45F27"/>
    <w:rsid w:val="00A46BE9"/>
    <w:rsid w:val="00A51FD4"/>
    <w:rsid w:val="00A530D1"/>
    <w:rsid w:val="00A56AB8"/>
    <w:rsid w:val="00A5749A"/>
    <w:rsid w:val="00A607A9"/>
    <w:rsid w:val="00A60C9F"/>
    <w:rsid w:val="00A60CAD"/>
    <w:rsid w:val="00A61DA6"/>
    <w:rsid w:val="00A62A62"/>
    <w:rsid w:val="00A63C51"/>
    <w:rsid w:val="00A64C48"/>
    <w:rsid w:val="00A653B5"/>
    <w:rsid w:val="00A66502"/>
    <w:rsid w:val="00A66C94"/>
    <w:rsid w:val="00A67B39"/>
    <w:rsid w:val="00A67B84"/>
    <w:rsid w:val="00A70ED0"/>
    <w:rsid w:val="00A71860"/>
    <w:rsid w:val="00A71B82"/>
    <w:rsid w:val="00A74940"/>
    <w:rsid w:val="00A749CD"/>
    <w:rsid w:val="00A75199"/>
    <w:rsid w:val="00A763BC"/>
    <w:rsid w:val="00A767F3"/>
    <w:rsid w:val="00A7696A"/>
    <w:rsid w:val="00A80342"/>
    <w:rsid w:val="00A805C3"/>
    <w:rsid w:val="00A80CEC"/>
    <w:rsid w:val="00A8373D"/>
    <w:rsid w:val="00A84199"/>
    <w:rsid w:val="00A85BFF"/>
    <w:rsid w:val="00A877AE"/>
    <w:rsid w:val="00A90492"/>
    <w:rsid w:val="00A910BF"/>
    <w:rsid w:val="00A92354"/>
    <w:rsid w:val="00A9566A"/>
    <w:rsid w:val="00A96297"/>
    <w:rsid w:val="00A97AED"/>
    <w:rsid w:val="00AA232B"/>
    <w:rsid w:val="00AA23D7"/>
    <w:rsid w:val="00AA246D"/>
    <w:rsid w:val="00AA33B4"/>
    <w:rsid w:val="00AA3427"/>
    <w:rsid w:val="00AA4354"/>
    <w:rsid w:val="00AA4710"/>
    <w:rsid w:val="00AA4843"/>
    <w:rsid w:val="00AA73BB"/>
    <w:rsid w:val="00AB032E"/>
    <w:rsid w:val="00AB03FB"/>
    <w:rsid w:val="00AB0EDB"/>
    <w:rsid w:val="00AB1AA6"/>
    <w:rsid w:val="00AB4B2F"/>
    <w:rsid w:val="00AB5962"/>
    <w:rsid w:val="00AB5AA8"/>
    <w:rsid w:val="00AB5BBC"/>
    <w:rsid w:val="00AB5E97"/>
    <w:rsid w:val="00AB7145"/>
    <w:rsid w:val="00AC0BB1"/>
    <w:rsid w:val="00AC14D3"/>
    <w:rsid w:val="00AC182F"/>
    <w:rsid w:val="00AC21B1"/>
    <w:rsid w:val="00AC3B86"/>
    <w:rsid w:val="00AC45BE"/>
    <w:rsid w:val="00AC4CE7"/>
    <w:rsid w:val="00AC53BE"/>
    <w:rsid w:val="00AC5FD9"/>
    <w:rsid w:val="00AC6058"/>
    <w:rsid w:val="00AC616F"/>
    <w:rsid w:val="00AC6E3B"/>
    <w:rsid w:val="00AC7054"/>
    <w:rsid w:val="00AD0631"/>
    <w:rsid w:val="00AD160E"/>
    <w:rsid w:val="00AD1F5D"/>
    <w:rsid w:val="00AD2392"/>
    <w:rsid w:val="00AD4000"/>
    <w:rsid w:val="00AD4368"/>
    <w:rsid w:val="00AD5A89"/>
    <w:rsid w:val="00AD6A33"/>
    <w:rsid w:val="00AD6A6C"/>
    <w:rsid w:val="00AD7DF8"/>
    <w:rsid w:val="00AE3211"/>
    <w:rsid w:val="00AE6B4B"/>
    <w:rsid w:val="00AE7831"/>
    <w:rsid w:val="00AE7EF2"/>
    <w:rsid w:val="00AF1616"/>
    <w:rsid w:val="00AF18A5"/>
    <w:rsid w:val="00AF260F"/>
    <w:rsid w:val="00AF27F8"/>
    <w:rsid w:val="00AF29BF"/>
    <w:rsid w:val="00AF34E5"/>
    <w:rsid w:val="00AF5DFB"/>
    <w:rsid w:val="00AF6859"/>
    <w:rsid w:val="00AF6967"/>
    <w:rsid w:val="00B0203F"/>
    <w:rsid w:val="00B02531"/>
    <w:rsid w:val="00B031C4"/>
    <w:rsid w:val="00B03444"/>
    <w:rsid w:val="00B03E58"/>
    <w:rsid w:val="00B04E05"/>
    <w:rsid w:val="00B06933"/>
    <w:rsid w:val="00B07A5F"/>
    <w:rsid w:val="00B07E22"/>
    <w:rsid w:val="00B07FEB"/>
    <w:rsid w:val="00B1048F"/>
    <w:rsid w:val="00B10501"/>
    <w:rsid w:val="00B115D4"/>
    <w:rsid w:val="00B11A54"/>
    <w:rsid w:val="00B12D07"/>
    <w:rsid w:val="00B1326C"/>
    <w:rsid w:val="00B1368C"/>
    <w:rsid w:val="00B13BAA"/>
    <w:rsid w:val="00B14311"/>
    <w:rsid w:val="00B14BCA"/>
    <w:rsid w:val="00B15055"/>
    <w:rsid w:val="00B15179"/>
    <w:rsid w:val="00B153D4"/>
    <w:rsid w:val="00B156C4"/>
    <w:rsid w:val="00B156E3"/>
    <w:rsid w:val="00B172F1"/>
    <w:rsid w:val="00B25D9C"/>
    <w:rsid w:val="00B266FB"/>
    <w:rsid w:val="00B278B7"/>
    <w:rsid w:val="00B30ACF"/>
    <w:rsid w:val="00B31848"/>
    <w:rsid w:val="00B3283C"/>
    <w:rsid w:val="00B332A5"/>
    <w:rsid w:val="00B33B79"/>
    <w:rsid w:val="00B341AE"/>
    <w:rsid w:val="00B34401"/>
    <w:rsid w:val="00B34AAB"/>
    <w:rsid w:val="00B357BC"/>
    <w:rsid w:val="00B35FEB"/>
    <w:rsid w:val="00B378D2"/>
    <w:rsid w:val="00B4081D"/>
    <w:rsid w:val="00B409AC"/>
    <w:rsid w:val="00B41B60"/>
    <w:rsid w:val="00B423D0"/>
    <w:rsid w:val="00B428FA"/>
    <w:rsid w:val="00B43001"/>
    <w:rsid w:val="00B43C7C"/>
    <w:rsid w:val="00B4408E"/>
    <w:rsid w:val="00B443A6"/>
    <w:rsid w:val="00B445EC"/>
    <w:rsid w:val="00B46062"/>
    <w:rsid w:val="00B466FD"/>
    <w:rsid w:val="00B46D23"/>
    <w:rsid w:val="00B479ED"/>
    <w:rsid w:val="00B50987"/>
    <w:rsid w:val="00B51CB5"/>
    <w:rsid w:val="00B53095"/>
    <w:rsid w:val="00B55BE2"/>
    <w:rsid w:val="00B562FF"/>
    <w:rsid w:val="00B56EC4"/>
    <w:rsid w:val="00B60A6B"/>
    <w:rsid w:val="00B629EE"/>
    <w:rsid w:val="00B6424B"/>
    <w:rsid w:val="00B64A5B"/>
    <w:rsid w:val="00B657AD"/>
    <w:rsid w:val="00B65BBC"/>
    <w:rsid w:val="00B65BF4"/>
    <w:rsid w:val="00B67B85"/>
    <w:rsid w:val="00B70224"/>
    <w:rsid w:val="00B712C5"/>
    <w:rsid w:val="00B713E6"/>
    <w:rsid w:val="00B7144C"/>
    <w:rsid w:val="00B71635"/>
    <w:rsid w:val="00B71A35"/>
    <w:rsid w:val="00B71F03"/>
    <w:rsid w:val="00B71F93"/>
    <w:rsid w:val="00B728ED"/>
    <w:rsid w:val="00B73C50"/>
    <w:rsid w:val="00B73F2E"/>
    <w:rsid w:val="00B74EFD"/>
    <w:rsid w:val="00B75D63"/>
    <w:rsid w:val="00B76405"/>
    <w:rsid w:val="00B77E5F"/>
    <w:rsid w:val="00B801CA"/>
    <w:rsid w:val="00B80A44"/>
    <w:rsid w:val="00B80A8E"/>
    <w:rsid w:val="00B82532"/>
    <w:rsid w:val="00B83922"/>
    <w:rsid w:val="00B85780"/>
    <w:rsid w:val="00B90853"/>
    <w:rsid w:val="00B90C72"/>
    <w:rsid w:val="00B9402E"/>
    <w:rsid w:val="00B94172"/>
    <w:rsid w:val="00B95003"/>
    <w:rsid w:val="00B95860"/>
    <w:rsid w:val="00B973CA"/>
    <w:rsid w:val="00BA075D"/>
    <w:rsid w:val="00BA1B7D"/>
    <w:rsid w:val="00BA1EC3"/>
    <w:rsid w:val="00BA24A3"/>
    <w:rsid w:val="00BA25D6"/>
    <w:rsid w:val="00BA2919"/>
    <w:rsid w:val="00BA2BA9"/>
    <w:rsid w:val="00BA2EEB"/>
    <w:rsid w:val="00BA32C2"/>
    <w:rsid w:val="00BA350C"/>
    <w:rsid w:val="00BA432A"/>
    <w:rsid w:val="00BA5F63"/>
    <w:rsid w:val="00BA662F"/>
    <w:rsid w:val="00BA7B16"/>
    <w:rsid w:val="00BB0916"/>
    <w:rsid w:val="00BB0C46"/>
    <w:rsid w:val="00BB15E3"/>
    <w:rsid w:val="00BB2124"/>
    <w:rsid w:val="00BB31E8"/>
    <w:rsid w:val="00BB37B2"/>
    <w:rsid w:val="00BB39BF"/>
    <w:rsid w:val="00BB3DEA"/>
    <w:rsid w:val="00BB5CC9"/>
    <w:rsid w:val="00BB6C6D"/>
    <w:rsid w:val="00BB704B"/>
    <w:rsid w:val="00BC2218"/>
    <w:rsid w:val="00BC26D5"/>
    <w:rsid w:val="00BC5AAD"/>
    <w:rsid w:val="00BD0ECB"/>
    <w:rsid w:val="00BD167F"/>
    <w:rsid w:val="00BD2DF8"/>
    <w:rsid w:val="00BD2F24"/>
    <w:rsid w:val="00BD649F"/>
    <w:rsid w:val="00BE037D"/>
    <w:rsid w:val="00BE039E"/>
    <w:rsid w:val="00BE13D9"/>
    <w:rsid w:val="00BE1D6C"/>
    <w:rsid w:val="00BE57AB"/>
    <w:rsid w:val="00BE63E4"/>
    <w:rsid w:val="00BE6861"/>
    <w:rsid w:val="00BE7D69"/>
    <w:rsid w:val="00BF05FB"/>
    <w:rsid w:val="00BF09A6"/>
    <w:rsid w:val="00BF0A21"/>
    <w:rsid w:val="00BF0AC3"/>
    <w:rsid w:val="00BF0F63"/>
    <w:rsid w:val="00BF3D96"/>
    <w:rsid w:val="00BF40F3"/>
    <w:rsid w:val="00BF4541"/>
    <w:rsid w:val="00BF4836"/>
    <w:rsid w:val="00BF6DB1"/>
    <w:rsid w:val="00BF7D27"/>
    <w:rsid w:val="00BF7E32"/>
    <w:rsid w:val="00C01BEC"/>
    <w:rsid w:val="00C01F84"/>
    <w:rsid w:val="00C026FC"/>
    <w:rsid w:val="00C0355C"/>
    <w:rsid w:val="00C04598"/>
    <w:rsid w:val="00C04A5B"/>
    <w:rsid w:val="00C05B8A"/>
    <w:rsid w:val="00C0609C"/>
    <w:rsid w:val="00C1200A"/>
    <w:rsid w:val="00C12997"/>
    <w:rsid w:val="00C141C7"/>
    <w:rsid w:val="00C14C8D"/>
    <w:rsid w:val="00C15C32"/>
    <w:rsid w:val="00C1672D"/>
    <w:rsid w:val="00C1690F"/>
    <w:rsid w:val="00C17642"/>
    <w:rsid w:val="00C20C49"/>
    <w:rsid w:val="00C21082"/>
    <w:rsid w:val="00C21095"/>
    <w:rsid w:val="00C22B7F"/>
    <w:rsid w:val="00C22C35"/>
    <w:rsid w:val="00C2555D"/>
    <w:rsid w:val="00C25F96"/>
    <w:rsid w:val="00C26114"/>
    <w:rsid w:val="00C2655E"/>
    <w:rsid w:val="00C2665C"/>
    <w:rsid w:val="00C26D9A"/>
    <w:rsid w:val="00C30BA1"/>
    <w:rsid w:val="00C30C86"/>
    <w:rsid w:val="00C326B7"/>
    <w:rsid w:val="00C338C6"/>
    <w:rsid w:val="00C34EF5"/>
    <w:rsid w:val="00C3539B"/>
    <w:rsid w:val="00C37027"/>
    <w:rsid w:val="00C37784"/>
    <w:rsid w:val="00C40179"/>
    <w:rsid w:val="00C41BD7"/>
    <w:rsid w:val="00C41D23"/>
    <w:rsid w:val="00C513AD"/>
    <w:rsid w:val="00C51520"/>
    <w:rsid w:val="00C528B1"/>
    <w:rsid w:val="00C5344C"/>
    <w:rsid w:val="00C5391C"/>
    <w:rsid w:val="00C54C9C"/>
    <w:rsid w:val="00C54DD0"/>
    <w:rsid w:val="00C54E11"/>
    <w:rsid w:val="00C54EC4"/>
    <w:rsid w:val="00C55E56"/>
    <w:rsid w:val="00C56883"/>
    <w:rsid w:val="00C56A31"/>
    <w:rsid w:val="00C572D1"/>
    <w:rsid w:val="00C57334"/>
    <w:rsid w:val="00C61DCD"/>
    <w:rsid w:val="00C624A3"/>
    <w:rsid w:val="00C628A1"/>
    <w:rsid w:val="00C63005"/>
    <w:rsid w:val="00C632FB"/>
    <w:rsid w:val="00C637B4"/>
    <w:rsid w:val="00C63F65"/>
    <w:rsid w:val="00C64F7E"/>
    <w:rsid w:val="00C65E36"/>
    <w:rsid w:val="00C67570"/>
    <w:rsid w:val="00C70457"/>
    <w:rsid w:val="00C72EE6"/>
    <w:rsid w:val="00C7363A"/>
    <w:rsid w:val="00C75BE3"/>
    <w:rsid w:val="00C7799F"/>
    <w:rsid w:val="00C77C7B"/>
    <w:rsid w:val="00C804BE"/>
    <w:rsid w:val="00C80A3E"/>
    <w:rsid w:val="00C80AF3"/>
    <w:rsid w:val="00C81049"/>
    <w:rsid w:val="00C81985"/>
    <w:rsid w:val="00C85FC0"/>
    <w:rsid w:val="00C871AE"/>
    <w:rsid w:val="00C9002E"/>
    <w:rsid w:val="00C90269"/>
    <w:rsid w:val="00C90AAC"/>
    <w:rsid w:val="00C90B75"/>
    <w:rsid w:val="00C91D1B"/>
    <w:rsid w:val="00C933FD"/>
    <w:rsid w:val="00C937C5"/>
    <w:rsid w:val="00C93DB9"/>
    <w:rsid w:val="00C959B0"/>
    <w:rsid w:val="00CA0794"/>
    <w:rsid w:val="00CA0DE1"/>
    <w:rsid w:val="00CA3373"/>
    <w:rsid w:val="00CA3F68"/>
    <w:rsid w:val="00CA544D"/>
    <w:rsid w:val="00CA5DCD"/>
    <w:rsid w:val="00CA614C"/>
    <w:rsid w:val="00CB23BA"/>
    <w:rsid w:val="00CB35C2"/>
    <w:rsid w:val="00CB5B01"/>
    <w:rsid w:val="00CB5ED1"/>
    <w:rsid w:val="00CB6ED3"/>
    <w:rsid w:val="00CC1218"/>
    <w:rsid w:val="00CC1BF3"/>
    <w:rsid w:val="00CC2615"/>
    <w:rsid w:val="00CC31F7"/>
    <w:rsid w:val="00CC3208"/>
    <w:rsid w:val="00CC47A8"/>
    <w:rsid w:val="00CC4B2A"/>
    <w:rsid w:val="00CC6E45"/>
    <w:rsid w:val="00CC78E0"/>
    <w:rsid w:val="00CC79A5"/>
    <w:rsid w:val="00CD1449"/>
    <w:rsid w:val="00CD3312"/>
    <w:rsid w:val="00CD4E74"/>
    <w:rsid w:val="00CD52F9"/>
    <w:rsid w:val="00CD6A9B"/>
    <w:rsid w:val="00CD7849"/>
    <w:rsid w:val="00CE04C8"/>
    <w:rsid w:val="00CE12DA"/>
    <w:rsid w:val="00CE2674"/>
    <w:rsid w:val="00CE4231"/>
    <w:rsid w:val="00CE4A47"/>
    <w:rsid w:val="00CE5C9F"/>
    <w:rsid w:val="00CF0B0A"/>
    <w:rsid w:val="00CF0CCC"/>
    <w:rsid w:val="00CF0DBC"/>
    <w:rsid w:val="00CF0F6D"/>
    <w:rsid w:val="00CF50A7"/>
    <w:rsid w:val="00CF5D62"/>
    <w:rsid w:val="00CF66B2"/>
    <w:rsid w:val="00CF727F"/>
    <w:rsid w:val="00CF73D3"/>
    <w:rsid w:val="00CF7C93"/>
    <w:rsid w:val="00D0105E"/>
    <w:rsid w:val="00D03F8D"/>
    <w:rsid w:val="00D0423F"/>
    <w:rsid w:val="00D04C48"/>
    <w:rsid w:val="00D0599D"/>
    <w:rsid w:val="00D06FAD"/>
    <w:rsid w:val="00D10252"/>
    <w:rsid w:val="00D152EB"/>
    <w:rsid w:val="00D16492"/>
    <w:rsid w:val="00D16EA0"/>
    <w:rsid w:val="00D16F17"/>
    <w:rsid w:val="00D17615"/>
    <w:rsid w:val="00D179D7"/>
    <w:rsid w:val="00D200B8"/>
    <w:rsid w:val="00D205A7"/>
    <w:rsid w:val="00D207C5"/>
    <w:rsid w:val="00D20B5A"/>
    <w:rsid w:val="00D21520"/>
    <w:rsid w:val="00D21EFF"/>
    <w:rsid w:val="00D2533D"/>
    <w:rsid w:val="00D31342"/>
    <w:rsid w:val="00D341D4"/>
    <w:rsid w:val="00D34358"/>
    <w:rsid w:val="00D34C54"/>
    <w:rsid w:val="00D34ED2"/>
    <w:rsid w:val="00D353ED"/>
    <w:rsid w:val="00D364B5"/>
    <w:rsid w:val="00D400F0"/>
    <w:rsid w:val="00D40D19"/>
    <w:rsid w:val="00D40FC4"/>
    <w:rsid w:val="00D413F3"/>
    <w:rsid w:val="00D423CB"/>
    <w:rsid w:val="00D43BFF"/>
    <w:rsid w:val="00D46495"/>
    <w:rsid w:val="00D51811"/>
    <w:rsid w:val="00D51D65"/>
    <w:rsid w:val="00D5258E"/>
    <w:rsid w:val="00D525F4"/>
    <w:rsid w:val="00D55BDD"/>
    <w:rsid w:val="00D57094"/>
    <w:rsid w:val="00D617EF"/>
    <w:rsid w:val="00D63E7E"/>
    <w:rsid w:val="00D63F32"/>
    <w:rsid w:val="00D64F67"/>
    <w:rsid w:val="00D65F93"/>
    <w:rsid w:val="00D666FC"/>
    <w:rsid w:val="00D67F07"/>
    <w:rsid w:val="00D7089E"/>
    <w:rsid w:val="00D71709"/>
    <w:rsid w:val="00D71D18"/>
    <w:rsid w:val="00D736BE"/>
    <w:rsid w:val="00D7379F"/>
    <w:rsid w:val="00D73806"/>
    <w:rsid w:val="00D7448B"/>
    <w:rsid w:val="00D767F5"/>
    <w:rsid w:val="00D76DD5"/>
    <w:rsid w:val="00D77077"/>
    <w:rsid w:val="00D83E1B"/>
    <w:rsid w:val="00D85FA4"/>
    <w:rsid w:val="00D8601D"/>
    <w:rsid w:val="00D86812"/>
    <w:rsid w:val="00D90454"/>
    <w:rsid w:val="00D91FF5"/>
    <w:rsid w:val="00D92326"/>
    <w:rsid w:val="00D94083"/>
    <w:rsid w:val="00D955C7"/>
    <w:rsid w:val="00DA122C"/>
    <w:rsid w:val="00DA232D"/>
    <w:rsid w:val="00DA25B7"/>
    <w:rsid w:val="00DA56DF"/>
    <w:rsid w:val="00DA5A78"/>
    <w:rsid w:val="00DA615D"/>
    <w:rsid w:val="00DB0560"/>
    <w:rsid w:val="00DB2AC5"/>
    <w:rsid w:val="00DB4138"/>
    <w:rsid w:val="00DB46E5"/>
    <w:rsid w:val="00DB4A75"/>
    <w:rsid w:val="00DB505E"/>
    <w:rsid w:val="00DB582D"/>
    <w:rsid w:val="00DB5FFA"/>
    <w:rsid w:val="00DB724B"/>
    <w:rsid w:val="00DC116F"/>
    <w:rsid w:val="00DC1474"/>
    <w:rsid w:val="00DC20FE"/>
    <w:rsid w:val="00DC6791"/>
    <w:rsid w:val="00DC6EF4"/>
    <w:rsid w:val="00DC7273"/>
    <w:rsid w:val="00DD0947"/>
    <w:rsid w:val="00DD2CA1"/>
    <w:rsid w:val="00DD34BD"/>
    <w:rsid w:val="00DD48E1"/>
    <w:rsid w:val="00DD498A"/>
    <w:rsid w:val="00DD517F"/>
    <w:rsid w:val="00DD54D1"/>
    <w:rsid w:val="00DD73BE"/>
    <w:rsid w:val="00DD7468"/>
    <w:rsid w:val="00DD7BF0"/>
    <w:rsid w:val="00DE055D"/>
    <w:rsid w:val="00DE3477"/>
    <w:rsid w:val="00DE388A"/>
    <w:rsid w:val="00DE5FB3"/>
    <w:rsid w:val="00DE72B9"/>
    <w:rsid w:val="00DE7AD8"/>
    <w:rsid w:val="00DF01CC"/>
    <w:rsid w:val="00DF2088"/>
    <w:rsid w:val="00DF265F"/>
    <w:rsid w:val="00DF307A"/>
    <w:rsid w:val="00DF3D08"/>
    <w:rsid w:val="00DF5200"/>
    <w:rsid w:val="00DF699C"/>
    <w:rsid w:val="00DF7132"/>
    <w:rsid w:val="00E004C3"/>
    <w:rsid w:val="00E007DD"/>
    <w:rsid w:val="00E02542"/>
    <w:rsid w:val="00E02A6E"/>
    <w:rsid w:val="00E03813"/>
    <w:rsid w:val="00E04019"/>
    <w:rsid w:val="00E042BC"/>
    <w:rsid w:val="00E0481F"/>
    <w:rsid w:val="00E0559A"/>
    <w:rsid w:val="00E05FDD"/>
    <w:rsid w:val="00E06C1E"/>
    <w:rsid w:val="00E06EE6"/>
    <w:rsid w:val="00E121A1"/>
    <w:rsid w:val="00E138BE"/>
    <w:rsid w:val="00E14ECB"/>
    <w:rsid w:val="00E150AB"/>
    <w:rsid w:val="00E155EC"/>
    <w:rsid w:val="00E209DA"/>
    <w:rsid w:val="00E20B7D"/>
    <w:rsid w:val="00E213BB"/>
    <w:rsid w:val="00E219C4"/>
    <w:rsid w:val="00E23B0A"/>
    <w:rsid w:val="00E23B27"/>
    <w:rsid w:val="00E24E00"/>
    <w:rsid w:val="00E25583"/>
    <w:rsid w:val="00E25CA1"/>
    <w:rsid w:val="00E25E7D"/>
    <w:rsid w:val="00E325CD"/>
    <w:rsid w:val="00E32747"/>
    <w:rsid w:val="00E32D8F"/>
    <w:rsid w:val="00E3441B"/>
    <w:rsid w:val="00E34493"/>
    <w:rsid w:val="00E34F13"/>
    <w:rsid w:val="00E350FE"/>
    <w:rsid w:val="00E35600"/>
    <w:rsid w:val="00E409FB"/>
    <w:rsid w:val="00E41FC8"/>
    <w:rsid w:val="00E41FE4"/>
    <w:rsid w:val="00E43977"/>
    <w:rsid w:val="00E44BEB"/>
    <w:rsid w:val="00E4651A"/>
    <w:rsid w:val="00E47270"/>
    <w:rsid w:val="00E50625"/>
    <w:rsid w:val="00E536A0"/>
    <w:rsid w:val="00E54BE2"/>
    <w:rsid w:val="00E568C6"/>
    <w:rsid w:val="00E56A39"/>
    <w:rsid w:val="00E57AC8"/>
    <w:rsid w:val="00E600EB"/>
    <w:rsid w:val="00E61B12"/>
    <w:rsid w:val="00E61C79"/>
    <w:rsid w:val="00E62339"/>
    <w:rsid w:val="00E63415"/>
    <w:rsid w:val="00E6347B"/>
    <w:rsid w:val="00E64833"/>
    <w:rsid w:val="00E668E9"/>
    <w:rsid w:val="00E66981"/>
    <w:rsid w:val="00E705A4"/>
    <w:rsid w:val="00E70999"/>
    <w:rsid w:val="00E70AE2"/>
    <w:rsid w:val="00E71154"/>
    <w:rsid w:val="00E73692"/>
    <w:rsid w:val="00E73BE0"/>
    <w:rsid w:val="00E73F82"/>
    <w:rsid w:val="00E7406D"/>
    <w:rsid w:val="00E763BD"/>
    <w:rsid w:val="00E80D84"/>
    <w:rsid w:val="00E85B8C"/>
    <w:rsid w:val="00E87172"/>
    <w:rsid w:val="00E9063A"/>
    <w:rsid w:val="00E90854"/>
    <w:rsid w:val="00E90CE3"/>
    <w:rsid w:val="00E90D1B"/>
    <w:rsid w:val="00E90E6E"/>
    <w:rsid w:val="00E90EF4"/>
    <w:rsid w:val="00E91631"/>
    <w:rsid w:val="00E93D46"/>
    <w:rsid w:val="00E940B2"/>
    <w:rsid w:val="00E942A8"/>
    <w:rsid w:val="00E97671"/>
    <w:rsid w:val="00EA1108"/>
    <w:rsid w:val="00EA1714"/>
    <w:rsid w:val="00EA1DF1"/>
    <w:rsid w:val="00EA238F"/>
    <w:rsid w:val="00EA27C2"/>
    <w:rsid w:val="00EA430C"/>
    <w:rsid w:val="00EA5E5C"/>
    <w:rsid w:val="00EA74C4"/>
    <w:rsid w:val="00EA796F"/>
    <w:rsid w:val="00EA7D34"/>
    <w:rsid w:val="00EB0A43"/>
    <w:rsid w:val="00EB3DF8"/>
    <w:rsid w:val="00EB57C1"/>
    <w:rsid w:val="00EB6F78"/>
    <w:rsid w:val="00EC0219"/>
    <w:rsid w:val="00EC1636"/>
    <w:rsid w:val="00EC1C57"/>
    <w:rsid w:val="00EC25F3"/>
    <w:rsid w:val="00EC3429"/>
    <w:rsid w:val="00EC3ABE"/>
    <w:rsid w:val="00EC3FA3"/>
    <w:rsid w:val="00EC45BB"/>
    <w:rsid w:val="00EC4F90"/>
    <w:rsid w:val="00EC5C66"/>
    <w:rsid w:val="00EC5E4B"/>
    <w:rsid w:val="00EC62E2"/>
    <w:rsid w:val="00ED12B5"/>
    <w:rsid w:val="00ED223A"/>
    <w:rsid w:val="00ED2AC0"/>
    <w:rsid w:val="00ED3699"/>
    <w:rsid w:val="00ED3827"/>
    <w:rsid w:val="00ED4701"/>
    <w:rsid w:val="00ED4A2B"/>
    <w:rsid w:val="00ED6BC9"/>
    <w:rsid w:val="00ED6D8C"/>
    <w:rsid w:val="00ED79AD"/>
    <w:rsid w:val="00ED79D3"/>
    <w:rsid w:val="00ED7AD3"/>
    <w:rsid w:val="00ED7E95"/>
    <w:rsid w:val="00EE08BB"/>
    <w:rsid w:val="00EE25AF"/>
    <w:rsid w:val="00EE3BE9"/>
    <w:rsid w:val="00EE45FA"/>
    <w:rsid w:val="00EE485C"/>
    <w:rsid w:val="00EE51F8"/>
    <w:rsid w:val="00EE6AA1"/>
    <w:rsid w:val="00EF18C4"/>
    <w:rsid w:val="00EF22C3"/>
    <w:rsid w:val="00EF237F"/>
    <w:rsid w:val="00EF25DB"/>
    <w:rsid w:val="00EF3CA0"/>
    <w:rsid w:val="00EF3F57"/>
    <w:rsid w:val="00EF4CC8"/>
    <w:rsid w:val="00EF57D0"/>
    <w:rsid w:val="00EF6089"/>
    <w:rsid w:val="00EF7462"/>
    <w:rsid w:val="00EF776F"/>
    <w:rsid w:val="00F006CD"/>
    <w:rsid w:val="00F00D11"/>
    <w:rsid w:val="00F01908"/>
    <w:rsid w:val="00F030BD"/>
    <w:rsid w:val="00F03215"/>
    <w:rsid w:val="00F050BA"/>
    <w:rsid w:val="00F054F2"/>
    <w:rsid w:val="00F06DC6"/>
    <w:rsid w:val="00F06FA3"/>
    <w:rsid w:val="00F0778F"/>
    <w:rsid w:val="00F10444"/>
    <w:rsid w:val="00F10DD9"/>
    <w:rsid w:val="00F12CDF"/>
    <w:rsid w:val="00F130A7"/>
    <w:rsid w:val="00F13A71"/>
    <w:rsid w:val="00F174BC"/>
    <w:rsid w:val="00F17959"/>
    <w:rsid w:val="00F217B8"/>
    <w:rsid w:val="00F23117"/>
    <w:rsid w:val="00F2365D"/>
    <w:rsid w:val="00F2403C"/>
    <w:rsid w:val="00F30200"/>
    <w:rsid w:val="00F31E46"/>
    <w:rsid w:val="00F33D43"/>
    <w:rsid w:val="00F33FEB"/>
    <w:rsid w:val="00F344AA"/>
    <w:rsid w:val="00F354EB"/>
    <w:rsid w:val="00F366AA"/>
    <w:rsid w:val="00F376F3"/>
    <w:rsid w:val="00F37FD0"/>
    <w:rsid w:val="00F40683"/>
    <w:rsid w:val="00F406DD"/>
    <w:rsid w:val="00F40C23"/>
    <w:rsid w:val="00F43FD0"/>
    <w:rsid w:val="00F440D7"/>
    <w:rsid w:val="00F445AF"/>
    <w:rsid w:val="00F4484B"/>
    <w:rsid w:val="00F455C1"/>
    <w:rsid w:val="00F468B5"/>
    <w:rsid w:val="00F46E64"/>
    <w:rsid w:val="00F501B3"/>
    <w:rsid w:val="00F50918"/>
    <w:rsid w:val="00F51323"/>
    <w:rsid w:val="00F51CB0"/>
    <w:rsid w:val="00F52453"/>
    <w:rsid w:val="00F55149"/>
    <w:rsid w:val="00F566DD"/>
    <w:rsid w:val="00F5690C"/>
    <w:rsid w:val="00F572E3"/>
    <w:rsid w:val="00F57648"/>
    <w:rsid w:val="00F604F0"/>
    <w:rsid w:val="00F6254E"/>
    <w:rsid w:val="00F63825"/>
    <w:rsid w:val="00F63DB4"/>
    <w:rsid w:val="00F641E3"/>
    <w:rsid w:val="00F66AD8"/>
    <w:rsid w:val="00F67BBF"/>
    <w:rsid w:val="00F703F5"/>
    <w:rsid w:val="00F70FE4"/>
    <w:rsid w:val="00F71B35"/>
    <w:rsid w:val="00F73FE2"/>
    <w:rsid w:val="00F746DA"/>
    <w:rsid w:val="00F74C42"/>
    <w:rsid w:val="00F75E27"/>
    <w:rsid w:val="00F76561"/>
    <w:rsid w:val="00F81124"/>
    <w:rsid w:val="00F81541"/>
    <w:rsid w:val="00F81CD8"/>
    <w:rsid w:val="00F8265E"/>
    <w:rsid w:val="00F8288F"/>
    <w:rsid w:val="00F84B90"/>
    <w:rsid w:val="00F86363"/>
    <w:rsid w:val="00F86672"/>
    <w:rsid w:val="00F87247"/>
    <w:rsid w:val="00F877A7"/>
    <w:rsid w:val="00F87FD9"/>
    <w:rsid w:val="00F90355"/>
    <w:rsid w:val="00F9257A"/>
    <w:rsid w:val="00F92AE0"/>
    <w:rsid w:val="00F934EA"/>
    <w:rsid w:val="00F93CDF"/>
    <w:rsid w:val="00F9480A"/>
    <w:rsid w:val="00F955C0"/>
    <w:rsid w:val="00F96292"/>
    <w:rsid w:val="00F96BE7"/>
    <w:rsid w:val="00F97135"/>
    <w:rsid w:val="00F97F34"/>
    <w:rsid w:val="00FA09B8"/>
    <w:rsid w:val="00FA0AB7"/>
    <w:rsid w:val="00FA0B13"/>
    <w:rsid w:val="00FA46C4"/>
    <w:rsid w:val="00FA4A8F"/>
    <w:rsid w:val="00FA5F35"/>
    <w:rsid w:val="00FA675F"/>
    <w:rsid w:val="00FA6DBC"/>
    <w:rsid w:val="00FA7C62"/>
    <w:rsid w:val="00FB04C7"/>
    <w:rsid w:val="00FB1173"/>
    <w:rsid w:val="00FB3592"/>
    <w:rsid w:val="00FB3DD7"/>
    <w:rsid w:val="00FB5D96"/>
    <w:rsid w:val="00FB5F4F"/>
    <w:rsid w:val="00FB6704"/>
    <w:rsid w:val="00FB68BE"/>
    <w:rsid w:val="00FB6F47"/>
    <w:rsid w:val="00FB78BA"/>
    <w:rsid w:val="00FC1788"/>
    <w:rsid w:val="00FC1A4B"/>
    <w:rsid w:val="00FC23F9"/>
    <w:rsid w:val="00FC2B8D"/>
    <w:rsid w:val="00FC3E94"/>
    <w:rsid w:val="00FC43E3"/>
    <w:rsid w:val="00FC5388"/>
    <w:rsid w:val="00FC53A6"/>
    <w:rsid w:val="00FC60F2"/>
    <w:rsid w:val="00FC6358"/>
    <w:rsid w:val="00FC7E55"/>
    <w:rsid w:val="00FD0AD6"/>
    <w:rsid w:val="00FD17C3"/>
    <w:rsid w:val="00FD37CF"/>
    <w:rsid w:val="00FD4354"/>
    <w:rsid w:val="00FD455F"/>
    <w:rsid w:val="00FD4E1F"/>
    <w:rsid w:val="00FD5E73"/>
    <w:rsid w:val="00FD6590"/>
    <w:rsid w:val="00FD65CC"/>
    <w:rsid w:val="00FD6816"/>
    <w:rsid w:val="00FD7A75"/>
    <w:rsid w:val="00FD7C44"/>
    <w:rsid w:val="00FE0935"/>
    <w:rsid w:val="00FE0A80"/>
    <w:rsid w:val="00FE29B0"/>
    <w:rsid w:val="00FE41B8"/>
    <w:rsid w:val="00FE5A9A"/>
    <w:rsid w:val="00FE5C53"/>
    <w:rsid w:val="00FE6717"/>
    <w:rsid w:val="00FE68B5"/>
    <w:rsid w:val="00FE6DFB"/>
    <w:rsid w:val="00FF0352"/>
    <w:rsid w:val="00FF1917"/>
    <w:rsid w:val="00FF1ACE"/>
    <w:rsid w:val="00FF1F77"/>
    <w:rsid w:val="00FF28A1"/>
    <w:rsid w:val="00FF6140"/>
    <w:rsid w:val="00FF6F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09B"/>
    <w:pPr>
      <w:spacing w:line="276" w:lineRule="auto"/>
      <w:jc w:val="both"/>
    </w:pPr>
    <w:rPr>
      <w:sz w:val="24"/>
      <w:szCs w:val="24"/>
      <w:lang w:val="es-ES" w:eastAsia="es-ES"/>
    </w:rPr>
  </w:style>
  <w:style w:type="paragraph" w:styleId="Ttulo1">
    <w:name w:val="heading 1"/>
    <w:basedOn w:val="Normal"/>
    <w:next w:val="Normal"/>
    <w:link w:val="Ttulo1Car"/>
    <w:uiPriority w:val="99"/>
    <w:qFormat/>
    <w:locked/>
    <w:rsid w:val="00441899"/>
    <w:pPr>
      <w:keepNext/>
      <w:numPr>
        <w:numId w:val="2"/>
      </w:numPr>
      <w:outlineLvl w:val="0"/>
    </w:pPr>
    <w:rPr>
      <w:rFonts w:ascii="Arial" w:hAnsi="Arial"/>
      <w:b/>
      <w:szCs w:val="20"/>
      <w:lang w:val="es-CL"/>
    </w:rPr>
  </w:style>
  <w:style w:type="paragraph" w:styleId="Ttulo2">
    <w:name w:val="heading 2"/>
    <w:aliases w:val="Titulo3"/>
    <w:basedOn w:val="Ttulo3"/>
    <w:next w:val="Normal"/>
    <w:link w:val="Ttulo2Car"/>
    <w:uiPriority w:val="99"/>
    <w:qFormat/>
    <w:locked/>
    <w:rsid w:val="00CA0DE1"/>
    <w:pPr>
      <w:framePr w:wrap="around" w:vAnchor="text" w:hAnchor="text" w:y="1"/>
      <w:numPr>
        <w:numId w:val="13"/>
      </w:numPr>
      <w:ind w:left="1378" w:hanging="357"/>
      <w:outlineLvl w:val="1"/>
    </w:pPr>
    <w:rPr>
      <w:rFonts w:ascii="Times New Roman" w:hAnsi="Times New Roman"/>
      <w:color w:val="FFFFFF" w:themeColor="background1"/>
      <w:szCs w:val="20"/>
      <w:lang w:val="es-CL" w:eastAsia="es-CL"/>
      <w14:textFill>
        <w14:noFill/>
      </w14:textFill>
    </w:rPr>
  </w:style>
  <w:style w:type="paragraph" w:styleId="Ttulo3">
    <w:name w:val="heading 3"/>
    <w:basedOn w:val="Normal"/>
    <w:next w:val="Normal"/>
    <w:link w:val="Ttulo3Car"/>
    <w:semiHidden/>
    <w:unhideWhenUsed/>
    <w:qFormat/>
    <w:locked/>
    <w:rsid w:val="002C5DDE"/>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uiPriority w:val="99"/>
    <w:rsid w:val="00945BDF"/>
    <w:pPr>
      <w:spacing w:after="160" w:line="240" w:lineRule="exact"/>
    </w:pPr>
    <w:rPr>
      <w:rFonts w:ascii="Arial" w:hAnsi="Arial"/>
      <w:sz w:val="20"/>
      <w:szCs w:val="20"/>
      <w:lang w:val="en-US" w:eastAsia="en-US"/>
    </w:rPr>
  </w:style>
  <w:style w:type="character" w:styleId="Nmerodepgina">
    <w:name w:val="page number"/>
    <w:basedOn w:val="Fuentedeprrafopredeter"/>
    <w:uiPriority w:val="99"/>
    <w:rsid w:val="00945BDF"/>
    <w:rPr>
      <w:rFonts w:cs="Times New Roman"/>
    </w:rPr>
  </w:style>
  <w:style w:type="table" w:styleId="Tablaconcuadrcula">
    <w:name w:val="Table Grid"/>
    <w:basedOn w:val="Tablanormal"/>
    <w:uiPriority w:val="59"/>
    <w:rsid w:val="00780BC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aliases w:val="Encabezado TIPO 1"/>
    <w:basedOn w:val="Normal"/>
    <w:link w:val="EncabezadoCar"/>
    <w:rsid w:val="00E87172"/>
    <w:pPr>
      <w:tabs>
        <w:tab w:val="center" w:pos="4419"/>
        <w:tab w:val="right" w:pos="8838"/>
      </w:tabs>
    </w:pPr>
  </w:style>
  <w:style w:type="character" w:customStyle="1" w:styleId="EncabezadoCar">
    <w:name w:val="Encabezado Car"/>
    <w:aliases w:val="Encabezado TIPO 1 Car"/>
    <w:basedOn w:val="Fuentedeprrafopredeter"/>
    <w:link w:val="Encabezado"/>
    <w:locked/>
    <w:rsid w:val="00E87172"/>
    <w:rPr>
      <w:rFonts w:cs="Times New Roman"/>
      <w:sz w:val="24"/>
      <w:szCs w:val="24"/>
      <w:lang w:val="es-ES" w:eastAsia="es-ES"/>
    </w:rPr>
  </w:style>
  <w:style w:type="paragraph" w:styleId="Piedepgina">
    <w:name w:val="footer"/>
    <w:basedOn w:val="Normal"/>
    <w:link w:val="PiedepginaCar"/>
    <w:uiPriority w:val="99"/>
    <w:rsid w:val="00E87172"/>
    <w:pPr>
      <w:tabs>
        <w:tab w:val="center" w:pos="4419"/>
        <w:tab w:val="right" w:pos="8838"/>
      </w:tabs>
    </w:pPr>
  </w:style>
  <w:style w:type="character" w:customStyle="1" w:styleId="PiedepginaCar">
    <w:name w:val="Pie de página Car"/>
    <w:basedOn w:val="Fuentedeprrafopredeter"/>
    <w:link w:val="Piedepgina"/>
    <w:uiPriority w:val="99"/>
    <w:locked/>
    <w:rsid w:val="00E87172"/>
    <w:rPr>
      <w:rFonts w:cs="Times New Roman"/>
      <w:sz w:val="24"/>
      <w:szCs w:val="24"/>
      <w:lang w:val="es-ES" w:eastAsia="es-ES"/>
    </w:rPr>
  </w:style>
  <w:style w:type="paragraph" w:customStyle="1" w:styleId="Default">
    <w:name w:val="Default"/>
    <w:rsid w:val="00E87172"/>
    <w:pPr>
      <w:widowControl w:val="0"/>
      <w:autoSpaceDE w:val="0"/>
      <w:autoSpaceDN w:val="0"/>
      <w:adjustRightInd w:val="0"/>
    </w:pPr>
    <w:rPr>
      <w:rFonts w:ascii="Arial" w:hAnsi="Arial" w:cs="Arial"/>
      <w:color w:val="000000"/>
      <w:sz w:val="24"/>
      <w:szCs w:val="24"/>
    </w:rPr>
  </w:style>
  <w:style w:type="paragraph" w:customStyle="1" w:styleId="CM37">
    <w:name w:val="CM37"/>
    <w:basedOn w:val="Default"/>
    <w:next w:val="Default"/>
    <w:uiPriority w:val="99"/>
    <w:rsid w:val="00E87172"/>
    <w:pPr>
      <w:spacing w:after="930"/>
    </w:pPr>
    <w:rPr>
      <w:rFonts w:cs="Times New Roman"/>
      <w:color w:val="auto"/>
    </w:rPr>
  </w:style>
  <w:style w:type="paragraph" w:styleId="Textodeglobo">
    <w:name w:val="Balloon Text"/>
    <w:basedOn w:val="Normal"/>
    <w:link w:val="TextodegloboCar"/>
    <w:uiPriority w:val="99"/>
    <w:rsid w:val="00C04598"/>
    <w:rPr>
      <w:rFonts w:ascii="Tahoma" w:hAnsi="Tahoma" w:cs="Tahoma"/>
      <w:sz w:val="16"/>
      <w:szCs w:val="16"/>
    </w:rPr>
  </w:style>
  <w:style w:type="character" w:customStyle="1" w:styleId="TextodegloboCar">
    <w:name w:val="Texto de globo Car"/>
    <w:basedOn w:val="Fuentedeprrafopredeter"/>
    <w:link w:val="Textodeglobo"/>
    <w:uiPriority w:val="99"/>
    <w:locked/>
    <w:rsid w:val="00C04598"/>
    <w:rPr>
      <w:rFonts w:ascii="Tahoma" w:hAnsi="Tahoma" w:cs="Tahoma"/>
      <w:sz w:val="16"/>
      <w:szCs w:val="16"/>
      <w:lang w:val="es-ES" w:eastAsia="es-ES"/>
    </w:rPr>
  </w:style>
  <w:style w:type="paragraph" w:styleId="Prrafodelista">
    <w:name w:val="List Paragraph"/>
    <w:basedOn w:val="Normal"/>
    <w:link w:val="PrrafodelistaCar"/>
    <w:uiPriority w:val="99"/>
    <w:qFormat/>
    <w:rsid w:val="00A66502"/>
    <w:pPr>
      <w:ind w:left="720"/>
      <w:contextualSpacing/>
    </w:pPr>
  </w:style>
  <w:style w:type="paragraph" w:styleId="Textoindependiente">
    <w:name w:val="Body Text"/>
    <w:basedOn w:val="Normal"/>
    <w:link w:val="TextoindependienteCar"/>
    <w:uiPriority w:val="99"/>
    <w:rsid w:val="009A19AC"/>
    <w:rPr>
      <w:rFonts w:ascii="Arial" w:hAnsi="Arial"/>
      <w:b/>
      <w:sz w:val="22"/>
      <w:szCs w:val="20"/>
      <w:lang w:val="es-CL"/>
    </w:rPr>
  </w:style>
  <w:style w:type="character" w:customStyle="1" w:styleId="TextoindependienteCar">
    <w:name w:val="Texto independiente Car"/>
    <w:basedOn w:val="Fuentedeprrafopredeter"/>
    <w:link w:val="Textoindependiente"/>
    <w:uiPriority w:val="99"/>
    <w:locked/>
    <w:rsid w:val="009A19AC"/>
    <w:rPr>
      <w:rFonts w:ascii="Arial" w:hAnsi="Arial" w:cs="Times New Roman"/>
      <w:b/>
      <w:sz w:val="22"/>
      <w:lang w:eastAsia="es-ES"/>
    </w:rPr>
  </w:style>
  <w:style w:type="paragraph" w:styleId="NormalWeb">
    <w:name w:val="Normal (Web)"/>
    <w:basedOn w:val="Normal"/>
    <w:uiPriority w:val="99"/>
    <w:rsid w:val="006D01FC"/>
  </w:style>
  <w:style w:type="paragraph" w:customStyle="1" w:styleId="MGSA">
    <w:name w:val="MGSA"/>
    <w:basedOn w:val="Prrafodelista"/>
    <w:link w:val="MGSACar"/>
    <w:uiPriority w:val="99"/>
    <w:rsid w:val="007E5A46"/>
    <w:pPr>
      <w:spacing w:after="200"/>
      <w:ind w:left="0"/>
    </w:pPr>
    <w:rPr>
      <w:rFonts w:ascii="Verdana" w:eastAsia="Calibri" w:hAnsi="Verdana"/>
      <w:b/>
      <w:sz w:val="22"/>
      <w:szCs w:val="22"/>
      <w:lang w:eastAsia="en-US"/>
    </w:rPr>
  </w:style>
  <w:style w:type="paragraph" w:customStyle="1" w:styleId="MGSA3">
    <w:name w:val="MGSA3"/>
    <w:basedOn w:val="Normal"/>
    <w:link w:val="MGSA3Car"/>
    <w:uiPriority w:val="99"/>
    <w:rsid w:val="007E5A46"/>
    <w:pPr>
      <w:numPr>
        <w:numId w:val="1"/>
      </w:numPr>
      <w:spacing w:after="200"/>
      <w:contextualSpacing/>
      <w:outlineLvl w:val="0"/>
    </w:pPr>
    <w:rPr>
      <w:rFonts w:ascii="Verdana" w:eastAsia="Calibri" w:hAnsi="Verdana"/>
      <w:b/>
      <w:sz w:val="22"/>
      <w:szCs w:val="22"/>
      <w:lang w:eastAsia="en-US"/>
    </w:rPr>
  </w:style>
  <w:style w:type="character" w:customStyle="1" w:styleId="MGSA3Car">
    <w:name w:val="MGSA3 Car"/>
    <w:basedOn w:val="Fuentedeprrafopredeter"/>
    <w:link w:val="MGSA3"/>
    <w:uiPriority w:val="99"/>
    <w:locked/>
    <w:rsid w:val="007E5A46"/>
    <w:rPr>
      <w:rFonts w:ascii="Verdana" w:eastAsia="Calibri" w:hAnsi="Verdana"/>
      <w:b/>
      <w:lang w:val="es-ES" w:eastAsia="en-US"/>
    </w:rPr>
  </w:style>
  <w:style w:type="character" w:customStyle="1" w:styleId="MGSACar">
    <w:name w:val="MGSA Car"/>
    <w:basedOn w:val="Fuentedeprrafopredeter"/>
    <w:link w:val="MGSA"/>
    <w:uiPriority w:val="99"/>
    <w:locked/>
    <w:rsid w:val="007E5A46"/>
    <w:rPr>
      <w:rFonts w:ascii="Verdana" w:eastAsia="Calibri" w:hAnsi="Verdana"/>
      <w:b/>
      <w:lang w:val="es-ES" w:eastAsia="en-US"/>
    </w:rPr>
  </w:style>
  <w:style w:type="paragraph" w:styleId="TDC1">
    <w:name w:val="toc 1"/>
    <w:basedOn w:val="Normal"/>
    <w:next w:val="Normal"/>
    <w:autoRedefine/>
    <w:uiPriority w:val="39"/>
    <w:unhideWhenUsed/>
    <w:rsid w:val="0032166C"/>
    <w:pPr>
      <w:tabs>
        <w:tab w:val="left" w:pos="440"/>
        <w:tab w:val="right" w:leader="dot" w:pos="8830"/>
      </w:tabs>
      <w:spacing w:after="100"/>
      <w:jc w:val="center"/>
    </w:pPr>
  </w:style>
  <w:style w:type="character" w:styleId="Hipervnculo">
    <w:name w:val="Hyperlink"/>
    <w:basedOn w:val="Fuentedeprrafopredeter"/>
    <w:uiPriority w:val="99"/>
    <w:unhideWhenUsed/>
    <w:rsid w:val="00A75199"/>
    <w:rPr>
      <w:color w:val="0000FF" w:themeColor="hyperlink"/>
      <w:u w:val="single"/>
    </w:rPr>
  </w:style>
  <w:style w:type="character" w:customStyle="1" w:styleId="PrrafodelistaCar">
    <w:name w:val="Párrafo de lista Car"/>
    <w:basedOn w:val="Fuentedeprrafopredeter"/>
    <w:link w:val="Prrafodelista"/>
    <w:uiPriority w:val="99"/>
    <w:locked/>
    <w:rsid w:val="00441899"/>
    <w:rPr>
      <w:sz w:val="24"/>
      <w:szCs w:val="24"/>
      <w:lang w:val="es-ES" w:eastAsia="es-ES"/>
    </w:rPr>
  </w:style>
  <w:style w:type="character" w:customStyle="1" w:styleId="Ttulo1Car">
    <w:name w:val="Título 1 Car"/>
    <w:basedOn w:val="Fuentedeprrafopredeter"/>
    <w:link w:val="Ttulo1"/>
    <w:uiPriority w:val="99"/>
    <w:rsid w:val="00441899"/>
    <w:rPr>
      <w:rFonts w:ascii="Arial" w:hAnsi="Arial"/>
      <w:b/>
      <w:sz w:val="24"/>
      <w:szCs w:val="20"/>
      <w:lang w:eastAsia="es-ES"/>
    </w:rPr>
  </w:style>
  <w:style w:type="character" w:customStyle="1" w:styleId="Ttulo2Car">
    <w:name w:val="Título 2 Car"/>
    <w:aliases w:val="Titulo3 Car"/>
    <w:basedOn w:val="Fuentedeprrafopredeter"/>
    <w:link w:val="Ttulo2"/>
    <w:uiPriority w:val="99"/>
    <w:rsid w:val="00CA0DE1"/>
    <w:rPr>
      <w:rFonts w:eastAsiaTheme="majorEastAsia" w:cstheme="majorBidi"/>
      <w:b/>
      <w:bCs/>
      <w:color w:val="FFFFFF" w:themeColor="background1"/>
      <w:sz w:val="24"/>
      <w:szCs w:val="20"/>
      <w14:textFill>
        <w14:noFill/>
      </w14:textFill>
    </w:rPr>
  </w:style>
  <w:style w:type="paragraph" w:customStyle="1" w:styleId="CM54">
    <w:name w:val="CM54"/>
    <w:basedOn w:val="Default"/>
    <w:next w:val="Default"/>
    <w:uiPriority w:val="99"/>
    <w:rsid w:val="00441899"/>
    <w:rPr>
      <w:rFonts w:cs="Times New Roman"/>
      <w:color w:val="auto"/>
    </w:rPr>
  </w:style>
  <w:style w:type="paragraph" w:customStyle="1" w:styleId="CM18">
    <w:name w:val="CM18"/>
    <w:basedOn w:val="Default"/>
    <w:next w:val="Default"/>
    <w:uiPriority w:val="99"/>
    <w:rsid w:val="00441899"/>
    <w:pPr>
      <w:spacing w:line="256" w:lineRule="atLeast"/>
    </w:pPr>
    <w:rPr>
      <w:rFonts w:cs="Times New Roman"/>
      <w:color w:val="auto"/>
    </w:rPr>
  </w:style>
  <w:style w:type="paragraph" w:styleId="TDC2">
    <w:name w:val="toc 2"/>
    <w:basedOn w:val="Normal"/>
    <w:next w:val="Normal"/>
    <w:autoRedefine/>
    <w:uiPriority w:val="39"/>
    <w:unhideWhenUsed/>
    <w:rsid w:val="00D34358"/>
    <w:pPr>
      <w:spacing w:after="100"/>
      <w:ind w:left="240"/>
    </w:pPr>
  </w:style>
  <w:style w:type="character" w:styleId="Textodelmarcadordeposicin">
    <w:name w:val="Placeholder Text"/>
    <w:basedOn w:val="Fuentedeprrafopredeter"/>
    <w:uiPriority w:val="99"/>
    <w:semiHidden/>
    <w:rsid w:val="00084991"/>
    <w:rPr>
      <w:color w:val="808080"/>
    </w:rPr>
  </w:style>
  <w:style w:type="paragraph" w:styleId="Mapadeldocumento">
    <w:name w:val="Document Map"/>
    <w:basedOn w:val="Normal"/>
    <w:link w:val="MapadeldocumentoCar"/>
    <w:uiPriority w:val="99"/>
    <w:semiHidden/>
    <w:unhideWhenUsed/>
    <w:rsid w:val="0038772F"/>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8772F"/>
    <w:rPr>
      <w:rFonts w:ascii="Tahoma" w:hAnsi="Tahoma" w:cs="Tahoma"/>
      <w:sz w:val="16"/>
      <w:szCs w:val="16"/>
      <w:lang w:val="es-ES" w:eastAsia="es-ES"/>
    </w:rPr>
  </w:style>
  <w:style w:type="character" w:styleId="Refdecomentario">
    <w:name w:val="annotation reference"/>
    <w:basedOn w:val="Fuentedeprrafopredeter"/>
    <w:uiPriority w:val="99"/>
    <w:semiHidden/>
    <w:unhideWhenUsed/>
    <w:rsid w:val="00FC23F9"/>
    <w:rPr>
      <w:sz w:val="16"/>
      <w:szCs w:val="16"/>
    </w:rPr>
  </w:style>
  <w:style w:type="paragraph" w:styleId="Textocomentario">
    <w:name w:val="annotation text"/>
    <w:basedOn w:val="Normal"/>
    <w:link w:val="TextocomentarioCar"/>
    <w:uiPriority w:val="99"/>
    <w:semiHidden/>
    <w:unhideWhenUsed/>
    <w:rsid w:val="00FC23F9"/>
    <w:rPr>
      <w:sz w:val="20"/>
      <w:szCs w:val="20"/>
    </w:rPr>
  </w:style>
  <w:style w:type="character" w:customStyle="1" w:styleId="TextocomentarioCar">
    <w:name w:val="Texto comentario Car"/>
    <w:basedOn w:val="Fuentedeprrafopredeter"/>
    <w:link w:val="Textocomentario"/>
    <w:uiPriority w:val="99"/>
    <w:semiHidden/>
    <w:rsid w:val="00FC23F9"/>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C23F9"/>
    <w:rPr>
      <w:b/>
      <w:bCs/>
    </w:rPr>
  </w:style>
  <w:style w:type="character" w:customStyle="1" w:styleId="AsuntodelcomentarioCar">
    <w:name w:val="Asunto del comentario Car"/>
    <w:basedOn w:val="TextocomentarioCar"/>
    <w:link w:val="Asuntodelcomentario"/>
    <w:uiPriority w:val="99"/>
    <w:semiHidden/>
    <w:rsid w:val="00FC23F9"/>
    <w:rPr>
      <w:b/>
      <w:bCs/>
      <w:sz w:val="20"/>
      <w:szCs w:val="20"/>
      <w:lang w:val="es-ES" w:eastAsia="es-ES"/>
    </w:rPr>
  </w:style>
  <w:style w:type="paragraph" w:styleId="TtulodeTDC">
    <w:name w:val="TOC Heading"/>
    <w:basedOn w:val="Ttulo1"/>
    <w:next w:val="Normal"/>
    <w:uiPriority w:val="39"/>
    <w:unhideWhenUsed/>
    <w:qFormat/>
    <w:rsid w:val="00263A34"/>
    <w:pPr>
      <w:keepLines/>
      <w:numPr>
        <w:numId w:val="0"/>
      </w:numPr>
      <w:spacing w:before="480"/>
      <w:outlineLvl w:val="9"/>
    </w:pPr>
    <w:rPr>
      <w:rFonts w:asciiTheme="majorHAnsi" w:eastAsiaTheme="majorEastAsia" w:hAnsiTheme="majorHAnsi" w:cstheme="majorBidi"/>
      <w:bCs/>
      <w:color w:val="365F91" w:themeColor="accent1" w:themeShade="BF"/>
      <w:sz w:val="28"/>
      <w:szCs w:val="28"/>
      <w:lang w:val="es-ES" w:eastAsia="en-US"/>
    </w:rPr>
  </w:style>
  <w:style w:type="paragraph" w:styleId="Revisin">
    <w:name w:val="Revision"/>
    <w:hidden/>
    <w:uiPriority w:val="99"/>
    <w:semiHidden/>
    <w:rsid w:val="00E409FB"/>
    <w:rPr>
      <w:sz w:val="24"/>
      <w:szCs w:val="24"/>
      <w:lang w:val="es-ES" w:eastAsia="es-ES"/>
    </w:rPr>
  </w:style>
  <w:style w:type="paragraph" w:customStyle="1" w:styleId="Codelco1">
    <w:name w:val="Codelco1"/>
    <w:basedOn w:val="Ttulo1"/>
    <w:qFormat/>
    <w:rsid w:val="00F0778F"/>
    <w:pPr>
      <w:keepNext w:val="0"/>
      <w:numPr>
        <w:numId w:val="7"/>
      </w:numPr>
      <w:tabs>
        <w:tab w:val="left" w:pos="360"/>
        <w:tab w:val="left" w:pos="567"/>
      </w:tabs>
      <w:spacing w:before="240" w:after="120" w:line="360" w:lineRule="auto"/>
      <w:ind w:left="334" w:hanging="357"/>
    </w:pPr>
    <w:rPr>
      <w:rFonts w:ascii="Times New Roman" w:hAnsi="Times New Roman"/>
      <w:bCs/>
      <w:kern w:val="32"/>
      <w:szCs w:val="22"/>
      <w:lang w:val="es-ES"/>
    </w:rPr>
  </w:style>
  <w:style w:type="paragraph" w:customStyle="1" w:styleId="Codelco2">
    <w:name w:val="Codelco2"/>
    <w:basedOn w:val="Ttulo1"/>
    <w:link w:val="Codelco2Char"/>
    <w:qFormat/>
    <w:rsid w:val="0030698C"/>
    <w:pPr>
      <w:keepNext w:val="0"/>
      <w:numPr>
        <w:ilvl w:val="1"/>
        <w:numId w:val="7"/>
      </w:numPr>
      <w:tabs>
        <w:tab w:val="left" w:pos="360"/>
        <w:tab w:val="left" w:pos="567"/>
      </w:tabs>
      <w:spacing w:before="480" w:after="300"/>
    </w:pPr>
    <w:rPr>
      <w:rFonts w:ascii="Times New Roman" w:hAnsi="Times New Roman"/>
      <w:bCs/>
      <w:kern w:val="32"/>
      <w:szCs w:val="28"/>
      <w:lang w:val="es-ES"/>
    </w:rPr>
  </w:style>
  <w:style w:type="paragraph" w:customStyle="1" w:styleId="Codelco3">
    <w:name w:val="Codelco3"/>
    <w:basedOn w:val="Ttulo3"/>
    <w:qFormat/>
    <w:rsid w:val="002C5DDE"/>
    <w:pPr>
      <w:keepLines w:val="0"/>
      <w:numPr>
        <w:ilvl w:val="2"/>
        <w:numId w:val="7"/>
      </w:numPr>
      <w:tabs>
        <w:tab w:val="left" w:pos="567"/>
      </w:tabs>
      <w:spacing w:before="240" w:after="60"/>
      <w:ind w:left="2160" w:hanging="180"/>
    </w:pPr>
    <w:rPr>
      <w:rFonts w:ascii="Arial" w:eastAsia="Times New Roman" w:hAnsi="Arial" w:cs="Times New Roman"/>
      <w:color w:val="auto"/>
      <w:sz w:val="20"/>
      <w:szCs w:val="22"/>
    </w:rPr>
  </w:style>
  <w:style w:type="paragraph" w:customStyle="1" w:styleId="Codelco4">
    <w:name w:val="Codelco4"/>
    <w:aliases w:val="titulo3"/>
    <w:basedOn w:val="Ttulo3"/>
    <w:next w:val="Normal"/>
    <w:link w:val="Codelco4Car"/>
    <w:qFormat/>
    <w:rsid w:val="00CA0DE1"/>
    <w:pPr>
      <w:numPr>
        <w:numId w:val="14"/>
      </w:numPr>
      <w:tabs>
        <w:tab w:val="left" w:pos="567"/>
        <w:tab w:val="left" w:pos="2127"/>
      </w:tabs>
      <w:ind w:left="1378" w:hanging="357"/>
      <w:outlineLvl w:val="1"/>
    </w:pPr>
    <w:rPr>
      <w:rFonts w:ascii="Times New Roman" w:hAnsi="Times New Roman"/>
      <w:color w:val="auto"/>
      <w:szCs w:val="20"/>
      <w:lang w:val="es-CL"/>
    </w:rPr>
  </w:style>
  <w:style w:type="character" w:customStyle="1" w:styleId="Codelco2Char">
    <w:name w:val="Codelco2 Char"/>
    <w:basedOn w:val="Ttulo1Car"/>
    <w:link w:val="Codelco2"/>
    <w:rsid w:val="0030698C"/>
    <w:rPr>
      <w:rFonts w:ascii="Arial" w:hAnsi="Arial"/>
      <w:b/>
      <w:bCs/>
      <w:kern w:val="32"/>
      <w:sz w:val="24"/>
      <w:szCs w:val="28"/>
      <w:lang w:val="es-ES" w:eastAsia="es-ES"/>
    </w:rPr>
  </w:style>
  <w:style w:type="character" w:customStyle="1" w:styleId="Ttulo3Car">
    <w:name w:val="Título 3 Car"/>
    <w:basedOn w:val="Fuentedeprrafopredeter"/>
    <w:link w:val="Ttulo3"/>
    <w:semiHidden/>
    <w:rsid w:val="002C5DDE"/>
    <w:rPr>
      <w:rFonts w:asciiTheme="majorHAnsi" w:eastAsiaTheme="majorEastAsia" w:hAnsiTheme="majorHAnsi" w:cstheme="majorBidi"/>
      <w:b/>
      <w:bCs/>
      <w:color w:val="4F81BD" w:themeColor="accent1"/>
      <w:sz w:val="24"/>
      <w:szCs w:val="24"/>
      <w:lang w:val="es-ES" w:eastAsia="es-ES"/>
    </w:rPr>
  </w:style>
  <w:style w:type="paragraph" w:styleId="Subttulo">
    <w:name w:val="Subtitle"/>
    <w:basedOn w:val="Normal"/>
    <w:next w:val="Normal"/>
    <w:link w:val="SubttuloCar"/>
    <w:qFormat/>
    <w:locked/>
    <w:rsid w:val="00442197"/>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442197"/>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aliases w:val="TITULO3.1"/>
    <w:basedOn w:val="Fuentedeprrafopredeter"/>
    <w:qFormat/>
    <w:locked/>
    <w:rsid w:val="00F877A7"/>
    <w:rPr>
      <w:rFonts w:ascii="Times New Roman" w:hAnsi="Times New Roman"/>
      <w:b/>
      <w:i w:val="0"/>
      <w:iCs/>
      <w:sz w:val="24"/>
    </w:rPr>
  </w:style>
  <w:style w:type="character" w:customStyle="1" w:styleId="Codelco4Car">
    <w:name w:val="Codelco4 Car"/>
    <w:aliases w:val="titulo3 Car"/>
    <w:basedOn w:val="Ttulo3Car"/>
    <w:link w:val="Codelco4"/>
    <w:rsid w:val="00CA0DE1"/>
    <w:rPr>
      <w:rFonts w:asciiTheme="majorHAnsi" w:eastAsiaTheme="majorEastAsia" w:hAnsiTheme="majorHAnsi" w:cstheme="majorBidi"/>
      <w:b/>
      <w:bCs/>
      <w:color w:val="4F81BD" w:themeColor="accent1"/>
      <w:sz w:val="24"/>
      <w:szCs w:val="20"/>
      <w:lang w:val="es-ES" w:eastAsia="es-ES"/>
    </w:rPr>
  </w:style>
  <w:style w:type="paragraph" w:styleId="TDC3">
    <w:name w:val="toc 3"/>
    <w:basedOn w:val="Normal"/>
    <w:next w:val="Normal"/>
    <w:autoRedefine/>
    <w:uiPriority w:val="39"/>
    <w:unhideWhenUsed/>
    <w:rsid w:val="0018099F"/>
    <w:pPr>
      <w:spacing w:after="100"/>
      <w:ind w:left="480"/>
    </w:pPr>
  </w:style>
  <w:style w:type="character" w:styleId="Textoennegrita">
    <w:name w:val="Strong"/>
    <w:basedOn w:val="Fuentedeprrafopredeter"/>
    <w:qFormat/>
    <w:locked/>
    <w:rsid w:val="003D50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09B"/>
    <w:pPr>
      <w:spacing w:line="276" w:lineRule="auto"/>
      <w:jc w:val="both"/>
    </w:pPr>
    <w:rPr>
      <w:sz w:val="24"/>
      <w:szCs w:val="24"/>
      <w:lang w:val="es-ES" w:eastAsia="es-ES"/>
    </w:rPr>
  </w:style>
  <w:style w:type="paragraph" w:styleId="Ttulo1">
    <w:name w:val="heading 1"/>
    <w:basedOn w:val="Normal"/>
    <w:next w:val="Normal"/>
    <w:link w:val="Ttulo1Car"/>
    <w:uiPriority w:val="99"/>
    <w:qFormat/>
    <w:locked/>
    <w:rsid w:val="00441899"/>
    <w:pPr>
      <w:keepNext/>
      <w:numPr>
        <w:numId w:val="2"/>
      </w:numPr>
      <w:outlineLvl w:val="0"/>
    </w:pPr>
    <w:rPr>
      <w:rFonts w:ascii="Arial" w:hAnsi="Arial"/>
      <w:b/>
      <w:szCs w:val="20"/>
      <w:lang w:val="es-CL"/>
    </w:rPr>
  </w:style>
  <w:style w:type="paragraph" w:styleId="Ttulo2">
    <w:name w:val="heading 2"/>
    <w:aliases w:val="Titulo3"/>
    <w:basedOn w:val="Ttulo3"/>
    <w:next w:val="Normal"/>
    <w:link w:val="Ttulo2Car"/>
    <w:uiPriority w:val="99"/>
    <w:qFormat/>
    <w:locked/>
    <w:rsid w:val="00CA0DE1"/>
    <w:pPr>
      <w:framePr w:wrap="around" w:vAnchor="text" w:hAnchor="text" w:y="1"/>
      <w:numPr>
        <w:numId w:val="13"/>
      </w:numPr>
      <w:ind w:left="1378" w:hanging="357"/>
      <w:outlineLvl w:val="1"/>
    </w:pPr>
    <w:rPr>
      <w:rFonts w:ascii="Times New Roman" w:hAnsi="Times New Roman"/>
      <w:color w:val="FFFFFF" w:themeColor="background1"/>
      <w:szCs w:val="20"/>
      <w:lang w:val="es-CL" w:eastAsia="es-CL"/>
      <w14:textFill>
        <w14:noFill/>
      </w14:textFill>
    </w:rPr>
  </w:style>
  <w:style w:type="paragraph" w:styleId="Ttulo3">
    <w:name w:val="heading 3"/>
    <w:basedOn w:val="Normal"/>
    <w:next w:val="Normal"/>
    <w:link w:val="Ttulo3Car"/>
    <w:semiHidden/>
    <w:unhideWhenUsed/>
    <w:qFormat/>
    <w:locked/>
    <w:rsid w:val="002C5DDE"/>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uiPriority w:val="99"/>
    <w:rsid w:val="00945BDF"/>
    <w:pPr>
      <w:spacing w:after="160" w:line="240" w:lineRule="exact"/>
    </w:pPr>
    <w:rPr>
      <w:rFonts w:ascii="Arial" w:hAnsi="Arial"/>
      <w:sz w:val="20"/>
      <w:szCs w:val="20"/>
      <w:lang w:val="en-US" w:eastAsia="en-US"/>
    </w:rPr>
  </w:style>
  <w:style w:type="character" w:styleId="Nmerodepgina">
    <w:name w:val="page number"/>
    <w:basedOn w:val="Fuentedeprrafopredeter"/>
    <w:uiPriority w:val="99"/>
    <w:rsid w:val="00945BDF"/>
    <w:rPr>
      <w:rFonts w:cs="Times New Roman"/>
    </w:rPr>
  </w:style>
  <w:style w:type="table" w:styleId="Tablaconcuadrcula">
    <w:name w:val="Table Grid"/>
    <w:basedOn w:val="Tablanormal"/>
    <w:uiPriority w:val="59"/>
    <w:rsid w:val="00780BC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aliases w:val="Encabezado TIPO 1"/>
    <w:basedOn w:val="Normal"/>
    <w:link w:val="EncabezadoCar"/>
    <w:rsid w:val="00E87172"/>
    <w:pPr>
      <w:tabs>
        <w:tab w:val="center" w:pos="4419"/>
        <w:tab w:val="right" w:pos="8838"/>
      </w:tabs>
    </w:pPr>
  </w:style>
  <w:style w:type="character" w:customStyle="1" w:styleId="EncabezadoCar">
    <w:name w:val="Encabezado Car"/>
    <w:aliases w:val="Encabezado TIPO 1 Car"/>
    <w:basedOn w:val="Fuentedeprrafopredeter"/>
    <w:link w:val="Encabezado"/>
    <w:locked/>
    <w:rsid w:val="00E87172"/>
    <w:rPr>
      <w:rFonts w:cs="Times New Roman"/>
      <w:sz w:val="24"/>
      <w:szCs w:val="24"/>
      <w:lang w:val="es-ES" w:eastAsia="es-ES"/>
    </w:rPr>
  </w:style>
  <w:style w:type="paragraph" w:styleId="Piedepgina">
    <w:name w:val="footer"/>
    <w:basedOn w:val="Normal"/>
    <w:link w:val="PiedepginaCar"/>
    <w:uiPriority w:val="99"/>
    <w:rsid w:val="00E87172"/>
    <w:pPr>
      <w:tabs>
        <w:tab w:val="center" w:pos="4419"/>
        <w:tab w:val="right" w:pos="8838"/>
      </w:tabs>
    </w:pPr>
  </w:style>
  <w:style w:type="character" w:customStyle="1" w:styleId="PiedepginaCar">
    <w:name w:val="Pie de página Car"/>
    <w:basedOn w:val="Fuentedeprrafopredeter"/>
    <w:link w:val="Piedepgina"/>
    <w:uiPriority w:val="99"/>
    <w:locked/>
    <w:rsid w:val="00E87172"/>
    <w:rPr>
      <w:rFonts w:cs="Times New Roman"/>
      <w:sz w:val="24"/>
      <w:szCs w:val="24"/>
      <w:lang w:val="es-ES" w:eastAsia="es-ES"/>
    </w:rPr>
  </w:style>
  <w:style w:type="paragraph" w:customStyle="1" w:styleId="Default">
    <w:name w:val="Default"/>
    <w:rsid w:val="00E87172"/>
    <w:pPr>
      <w:widowControl w:val="0"/>
      <w:autoSpaceDE w:val="0"/>
      <w:autoSpaceDN w:val="0"/>
      <w:adjustRightInd w:val="0"/>
    </w:pPr>
    <w:rPr>
      <w:rFonts w:ascii="Arial" w:hAnsi="Arial" w:cs="Arial"/>
      <w:color w:val="000000"/>
      <w:sz w:val="24"/>
      <w:szCs w:val="24"/>
    </w:rPr>
  </w:style>
  <w:style w:type="paragraph" w:customStyle="1" w:styleId="CM37">
    <w:name w:val="CM37"/>
    <w:basedOn w:val="Default"/>
    <w:next w:val="Default"/>
    <w:uiPriority w:val="99"/>
    <w:rsid w:val="00E87172"/>
    <w:pPr>
      <w:spacing w:after="930"/>
    </w:pPr>
    <w:rPr>
      <w:rFonts w:cs="Times New Roman"/>
      <w:color w:val="auto"/>
    </w:rPr>
  </w:style>
  <w:style w:type="paragraph" w:styleId="Textodeglobo">
    <w:name w:val="Balloon Text"/>
    <w:basedOn w:val="Normal"/>
    <w:link w:val="TextodegloboCar"/>
    <w:uiPriority w:val="99"/>
    <w:rsid w:val="00C04598"/>
    <w:rPr>
      <w:rFonts w:ascii="Tahoma" w:hAnsi="Tahoma" w:cs="Tahoma"/>
      <w:sz w:val="16"/>
      <w:szCs w:val="16"/>
    </w:rPr>
  </w:style>
  <w:style w:type="character" w:customStyle="1" w:styleId="TextodegloboCar">
    <w:name w:val="Texto de globo Car"/>
    <w:basedOn w:val="Fuentedeprrafopredeter"/>
    <w:link w:val="Textodeglobo"/>
    <w:uiPriority w:val="99"/>
    <w:locked/>
    <w:rsid w:val="00C04598"/>
    <w:rPr>
      <w:rFonts w:ascii="Tahoma" w:hAnsi="Tahoma" w:cs="Tahoma"/>
      <w:sz w:val="16"/>
      <w:szCs w:val="16"/>
      <w:lang w:val="es-ES" w:eastAsia="es-ES"/>
    </w:rPr>
  </w:style>
  <w:style w:type="paragraph" w:styleId="Prrafodelista">
    <w:name w:val="List Paragraph"/>
    <w:basedOn w:val="Normal"/>
    <w:link w:val="PrrafodelistaCar"/>
    <w:uiPriority w:val="99"/>
    <w:qFormat/>
    <w:rsid w:val="00A66502"/>
    <w:pPr>
      <w:ind w:left="720"/>
      <w:contextualSpacing/>
    </w:pPr>
  </w:style>
  <w:style w:type="paragraph" w:styleId="Textoindependiente">
    <w:name w:val="Body Text"/>
    <w:basedOn w:val="Normal"/>
    <w:link w:val="TextoindependienteCar"/>
    <w:uiPriority w:val="99"/>
    <w:rsid w:val="009A19AC"/>
    <w:rPr>
      <w:rFonts w:ascii="Arial" w:hAnsi="Arial"/>
      <w:b/>
      <w:sz w:val="22"/>
      <w:szCs w:val="20"/>
      <w:lang w:val="es-CL"/>
    </w:rPr>
  </w:style>
  <w:style w:type="character" w:customStyle="1" w:styleId="TextoindependienteCar">
    <w:name w:val="Texto independiente Car"/>
    <w:basedOn w:val="Fuentedeprrafopredeter"/>
    <w:link w:val="Textoindependiente"/>
    <w:uiPriority w:val="99"/>
    <w:locked/>
    <w:rsid w:val="009A19AC"/>
    <w:rPr>
      <w:rFonts w:ascii="Arial" w:hAnsi="Arial" w:cs="Times New Roman"/>
      <w:b/>
      <w:sz w:val="22"/>
      <w:lang w:eastAsia="es-ES"/>
    </w:rPr>
  </w:style>
  <w:style w:type="paragraph" w:styleId="NormalWeb">
    <w:name w:val="Normal (Web)"/>
    <w:basedOn w:val="Normal"/>
    <w:uiPriority w:val="99"/>
    <w:rsid w:val="006D01FC"/>
  </w:style>
  <w:style w:type="paragraph" w:customStyle="1" w:styleId="MGSA">
    <w:name w:val="MGSA"/>
    <w:basedOn w:val="Prrafodelista"/>
    <w:link w:val="MGSACar"/>
    <w:uiPriority w:val="99"/>
    <w:rsid w:val="007E5A46"/>
    <w:pPr>
      <w:spacing w:after="200"/>
      <w:ind w:left="0"/>
    </w:pPr>
    <w:rPr>
      <w:rFonts w:ascii="Verdana" w:eastAsia="Calibri" w:hAnsi="Verdana"/>
      <w:b/>
      <w:sz w:val="22"/>
      <w:szCs w:val="22"/>
      <w:lang w:eastAsia="en-US"/>
    </w:rPr>
  </w:style>
  <w:style w:type="paragraph" w:customStyle="1" w:styleId="MGSA3">
    <w:name w:val="MGSA3"/>
    <w:basedOn w:val="Normal"/>
    <w:link w:val="MGSA3Car"/>
    <w:uiPriority w:val="99"/>
    <w:rsid w:val="007E5A46"/>
    <w:pPr>
      <w:numPr>
        <w:numId w:val="1"/>
      </w:numPr>
      <w:spacing w:after="200"/>
      <w:contextualSpacing/>
      <w:outlineLvl w:val="0"/>
    </w:pPr>
    <w:rPr>
      <w:rFonts w:ascii="Verdana" w:eastAsia="Calibri" w:hAnsi="Verdana"/>
      <w:b/>
      <w:sz w:val="22"/>
      <w:szCs w:val="22"/>
      <w:lang w:eastAsia="en-US"/>
    </w:rPr>
  </w:style>
  <w:style w:type="character" w:customStyle="1" w:styleId="MGSA3Car">
    <w:name w:val="MGSA3 Car"/>
    <w:basedOn w:val="Fuentedeprrafopredeter"/>
    <w:link w:val="MGSA3"/>
    <w:uiPriority w:val="99"/>
    <w:locked/>
    <w:rsid w:val="007E5A46"/>
    <w:rPr>
      <w:rFonts w:ascii="Verdana" w:eastAsia="Calibri" w:hAnsi="Verdana"/>
      <w:b/>
      <w:lang w:val="es-ES" w:eastAsia="en-US"/>
    </w:rPr>
  </w:style>
  <w:style w:type="character" w:customStyle="1" w:styleId="MGSACar">
    <w:name w:val="MGSA Car"/>
    <w:basedOn w:val="Fuentedeprrafopredeter"/>
    <w:link w:val="MGSA"/>
    <w:uiPriority w:val="99"/>
    <w:locked/>
    <w:rsid w:val="007E5A46"/>
    <w:rPr>
      <w:rFonts w:ascii="Verdana" w:eastAsia="Calibri" w:hAnsi="Verdana"/>
      <w:b/>
      <w:lang w:val="es-ES" w:eastAsia="en-US"/>
    </w:rPr>
  </w:style>
  <w:style w:type="paragraph" w:styleId="TDC1">
    <w:name w:val="toc 1"/>
    <w:basedOn w:val="Normal"/>
    <w:next w:val="Normal"/>
    <w:autoRedefine/>
    <w:uiPriority w:val="39"/>
    <w:unhideWhenUsed/>
    <w:rsid w:val="0032166C"/>
    <w:pPr>
      <w:tabs>
        <w:tab w:val="left" w:pos="440"/>
        <w:tab w:val="right" w:leader="dot" w:pos="8830"/>
      </w:tabs>
      <w:spacing w:after="100"/>
      <w:jc w:val="center"/>
    </w:pPr>
  </w:style>
  <w:style w:type="character" w:styleId="Hipervnculo">
    <w:name w:val="Hyperlink"/>
    <w:basedOn w:val="Fuentedeprrafopredeter"/>
    <w:uiPriority w:val="99"/>
    <w:unhideWhenUsed/>
    <w:rsid w:val="00A75199"/>
    <w:rPr>
      <w:color w:val="0000FF" w:themeColor="hyperlink"/>
      <w:u w:val="single"/>
    </w:rPr>
  </w:style>
  <w:style w:type="character" w:customStyle="1" w:styleId="PrrafodelistaCar">
    <w:name w:val="Párrafo de lista Car"/>
    <w:basedOn w:val="Fuentedeprrafopredeter"/>
    <w:link w:val="Prrafodelista"/>
    <w:uiPriority w:val="99"/>
    <w:locked/>
    <w:rsid w:val="00441899"/>
    <w:rPr>
      <w:sz w:val="24"/>
      <w:szCs w:val="24"/>
      <w:lang w:val="es-ES" w:eastAsia="es-ES"/>
    </w:rPr>
  </w:style>
  <w:style w:type="character" w:customStyle="1" w:styleId="Ttulo1Car">
    <w:name w:val="Título 1 Car"/>
    <w:basedOn w:val="Fuentedeprrafopredeter"/>
    <w:link w:val="Ttulo1"/>
    <w:uiPriority w:val="99"/>
    <w:rsid w:val="00441899"/>
    <w:rPr>
      <w:rFonts w:ascii="Arial" w:hAnsi="Arial"/>
      <w:b/>
      <w:sz w:val="24"/>
      <w:szCs w:val="20"/>
      <w:lang w:eastAsia="es-ES"/>
    </w:rPr>
  </w:style>
  <w:style w:type="character" w:customStyle="1" w:styleId="Ttulo2Car">
    <w:name w:val="Título 2 Car"/>
    <w:aliases w:val="Titulo3 Car"/>
    <w:basedOn w:val="Fuentedeprrafopredeter"/>
    <w:link w:val="Ttulo2"/>
    <w:uiPriority w:val="99"/>
    <w:rsid w:val="00CA0DE1"/>
    <w:rPr>
      <w:rFonts w:eastAsiaTheme="majorEastAsia" w:cstheme="majorBidi"/>
      <w:b/>
      <w:bCs/>
      <w:color w:val="FFFFFF" w:themeColor="background1"/>
      <w:sz w:val="24"/>
      <w:szCs w:val="20"/>
      <w14:textFill>
        <w14:noFill/>
      </w14:textFill>
    </w:rPr>
  </w:style>
  <w:style w:type="paragraph" w:customStyle="1" w:styleId="CM54">
    <w:name w:val="CM54"/>
    <w:basedOn w:val="Default"/>
    <w:next w:val="Default"/>
    <w:uiPriority w:val="99"/>
    <w:rsid w:val="00441899"/>
    <w:rPr>
      <w:rFonts w:cs="Times New Roman"/>
      <w:color w:val="auto"/>
    </w:rPr>
  </w:style>
  <w:style w:type="paragraph" w:customStyle="1" w:styleId="CM18">
    <w:name w:val="CM18"/>
    <w:basedOn w:val="Default"/>
    <w:next w:val="Default"/>
    <w:uiPriority w:val="99"/>
    <w:rsid w:val="00441899"/>
    <w:pPr>
      <w:spacing w:line="256" w:lineRule="atLeast"/>
    </w:pPr>
    <w:rPr>
      <w:rFonts w:cs="Times New Roman"/>
      <w:color w:val="auto"/>
    </w:rPr>
  </w:style>
  <w:style w:type="paragraph" w:styleId="TDC2">
    <w:name w:val="toc 2"/>
    <w:basedOn w:val="Normal"/>
    <w:next w:val="Normal"/>
    <w:autoRedefine/>
    <w:uiPriority w:val="39"/>
    <w:unhideWhenUsed/>
    <w:rsid w:val="00D34358"/>
    <w:pPr>
      <w:spacing w:after="100"/>
      <w:ind w:left="240"/>
    </w:pPr>
  </w:style>
  <w:style w:type="character" w:styleId="Textodelmarcadordeposicin">
    <w:name w:val="Placeholder Text"/>
    <w:basedOn w:val="Fuentedeprrafopredeter"/>
    <w:uiPriority w:val="99"/>
    <w:semiHidden/>
    <w:rsid w:val="00084991"/>
    <w:rPr>
      <w:color w:val="808080"/>
    </w:rPr>
  </w:style>
  <w:style w:type="paragraph" w:styleId="Mapadeldocumento">
    <w:name w:val="Document Map"/>
    <w:basedOn w:val="Normal"/>
    <w:link w:val="MapadeldocumentoCar"/>
    <w:uiPriority w:val="99"/>
    <w:semiHidden/>
    <w:unhideWhenUsed/>
    <w:rsid w:val="0038772F"/>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8772F"/>
    <w:rPr>
      <w:rFonts w:ascii="Tahoma" w:hAnsi="Tahoma" w:cs="Tahoma"/>
      <w:sz w:val="16"/>
      <w:szCs w:val="16"/>
      <w:lang w:val="es-ES" w:eastAsia="es-ES"/>
    </w:rPr>
  </w:style>
  <w:style w:type="character" w:styleId="Refdecomentario">
    <w:name w:val="annotation reference"/>
    <w:basedOn w:val="Fuentedeprrafopredeter"/>
    <w:uiPriority w:val="99"/>
    <w:semiHidden/>
    <w:unhideWhenUsed/>
    <w:rsid w:val="00FC23F9"/>
    <w:rPr>
      <w:sz w:val="16"/>
      <w:szCs w:val="16"/>
    </w:rPr>
  </w:style>
  <w:style w:type="paragraph" w:styleId="Textocomentario">
    <w:name w:val="annotation text"/>
    <w:basedOn w:val="Normal"/>
    <w:link w:val="TextocomentarioCar"/>
    <w:uiPriority w:val="99"/>
    <w:semiHidden/>
    <w:unhideWhenUsed/>
    <w:rsid w:val="00FC23F9"/>
    <w:rPr>
      <w:sz w:val="20"/>
      <w:szCs w:val="20"/>
    </w:rPr>
  </w:style>
  <w:style w:type="character" w:customStyle="1" w:styleId="TextocomentarioCar">
    <w:name w:val="Texto comentario Car"/>
    <w:basedOn w:val="Fuentedeprrafopredeter"/>
    <w:link w:val="Textocomentario"/>
    <w:uiPriority w:val="99"/>
    <w:semiHidden/>
    <w:rsid w:val="00FC23F9"/>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C23F9"/>
    <w:rPr>
      <w:b/>
      <w:bCs/>
    </w:rPr>
  </w:style>
  <w:style w:type="character" w:customStyle="1" w:styleId="AsuntodelcomentarioCar">
    <w:name w:val="Asunto del comentario Car"/>
    <w:basedOn w:val="TextocomentarioCar"/>
    <w:link w:val="Asuntodelcomentario"/>
    <w:uiPriority w:val="99"/>
    <w:semiHidden/>
    <w:rsid w:val="00FC23F9"/>
    <w:rPr>
      <w:b/>
      <w:bCs/>
      <w:sz w:val="20"/>
      <w:szCs w:val="20"/>
      <w:lang w:val="es-ES" w:eastAsia="es-ES"/>
    </w:rPr>
  </w:style>
  <w:style w:type="paragraph" w:styleId="TtulodeTDC">
    <w:name w:val="TOC Heading"/>
    <w:basedOn w:val="Ttulo1"/>
    <w:next w:val="Normal"/>
    <w:uiPriority w:val="39"/>
    <w:unhideWhenUsed/>
    <w:qFormat/>
    <w:rsid w:val="00263A34"/>
    <w:pPr>
      <w:keepLines/>
      <w:numPr>
        <w:numId w:val="0"/>
      </w:numPr>
      <w:spacing w:before="480"/>
      <w:outlineLvl w:val="9"/>
    </w:pPr>
    <w:rPr>
      <w:rFonts w:asciiTheme="majorHAnsi" w:eastAsiaTheme="majorEastAsia" w:hAnsiTheme="majorHAnsi" w:cstheme="majorBidi"/>
      <w:bCs/>
      <w:color w:val="365F91" w:themeColor="accent1" w:themeShade="BF"/>
      <w:sz w:val="28"/>
      <w:szCs w:val="28"/>
      <w:lang w:val="es-ES" w:eastAsia="en-US"/>
    </w:rPr>
  </w:style>
  <w:style w:type="paragraph" w:styleId="Revisin">
    <w:name w:val="Revision"/>
    <w:hidden/>
    <w:uiPriority w:val="99"/>
    <w:semiHidden/>
    <w:rsid w:val="00E409FB"/>
    <w:rPr>
      <w:sz w:val="24"/>
      <w:szCs w:val="24"/>
      <w:lang w:val="es-ES" w:eastAsia="es-ES"/>
    </w:rPr>
  </w:style>
  <w:style w:type="paragraph" w:customStyle="1" w:styleId="Codelco1">
    <w:name w:val="Codelco1"/>
    <w:basedOn w:val="Ttulo1"/>
    <w:qFormat/>
    <w:rsid w:val="00F0778F"/>
    <w:pPr>
      <w:keepNext w:val="0"/>
      <w:numPr>
        <w:numId w:val="7"/>
      </w:numPr>
      <w:tabs>
        <w:tab w:val="left" w:pos="360"/>
        <w:tab w:val="left" w:pos="567"/>
      </w:tabs>
      <w:spacing w:before="240" w:after="120" w:line="360" w:lineRule="auto"/>
      <w:ind w:left="334" w:hanging="357"/>
    </w:pPr>
    <w:rPr>
      <w:rFonts w:ascii="Times New Roman" w:hAnsi="Times New Roman"/>
      <w:bCs/>
      <w:kern w:val="32"/>
      <w:szCs w:val="22"/>
      <w:lang w:val="es-ES"/>
    </w:rPr>
  </w:style>
  <w:style w:type="paragraph" w:customStyle="1" w:styleId="Codelco2">
    <w:name w:val="Codelco2"/>
    <w:basedOn w:val="Ttulo1"/>
    <w:link w:val="Codelco2Char"/>
    <w:qFormat/>
    <w:rsid w:val="0030698C"/>
    <w:pPr>
      <w:keepNext w:val="0"/>
      <w:numPr>
        <w:ilvl w:val="1"/>
        <w:numId w:val="7"/>
      </w:numPr>
      <w:tabs>
        <w:tab w:val="left" w:pos="360"/>
        <w:tab w:val="left" w:pos="567"/>
      </w:tabs>
      <w:spacing w:before="480" w:after="300"/>
    </w:pPr>
    <w:rPr>
      <w:rFonts w:ascii="Times New Roman" w:hAnsi="Times New Roman"/>
      <w:bCs/>
      <w:kern w:val="32"/>
      <w:szCs w:val="28"/>
      <w:lang w:val="es-ES"/>
    </w:rPr>
  </w:style>
  <w:style w:type="paragraph" w:customStyle="1" w:styleId="Codelco3">
    <w:name w:val="Codelco3"/>
    <w:basedOn w:val="Ttulo3"/>
    <w:qFormat/>
    <w:rsid w:val="002C5DDE"/>
    <w:pPr>
      <w:keepLines w:val="0"/>
      <w:numPr>
        <w:ilvl w:val="2"/>
        <w:numId w:val="7"/>
      </w:numPr>
      <w:tabs>
        <w:tab w:val="left" w:pos="567"/>
      </w:tabs>
      <w:spacing w:before="240" w:after="60"/>
      <w:ind w:left="2160" w:hanging="180"/>
    </w:pPr>
    <w:rPr>
      <w:rFonts w:ascii="Arial" w:eastAsia="Times New Roman" w:hAnsi="Arial" w:cs="Times New Roman"/>
      <w:color w:val="auto"/>
      <w:sz w:val="20"/>
      <w:szCs w:val="22"/>
    </w:rPr>
  </w:style>
  <w:style w:type="paragraph" w:customStyle="1" w:styleId="Codelco4">
    <w:name w:val="Codelco4"/>
    <w:aliases w:val="titulo3"/>
    <w:basedOn w:val="Ttulo3"/>
    <w:next w:val="Normal"/>
    <w:link w:val="Codelco4Car"/>
    <w:qFormat/>
    <w:rsid w:val="00CA0DE1"/>
    <w:pPr>
      <w:numPr>
        <w:numId w:val="14"/>
      </w:numPr>
      <w:tabs>
        <w:tab w:val="left" w:pos="567"/>
        <w:tab w:val="left" w:pos="2127"/>
      </w:tabs>
      <w:ind w:left="1378" w:hanging="357"/>
      <w:outlineLvl w:val="1"/>
    </w:pPr>
    <w:rPr>
      <w:rFonts w:ascii="Times New Roman" w:hAnsi="Times New Roman"/>
      <w:color w:val="auto"/>
      <w:szCs w:val="20"/>
      <w:lang w:val="es-CL"/>
    </w:rPr>
  </w:style>
  <w:style w:type="character" w:customStyle="1" w:styleId="Codelco2Char">
    <w:name w:val="Codelco2 Char"/>
    <w:basedOn w:val="Ttulo1Car"/>
    <w:link w:val="Codelco2"/>
    <w:rsid w:val="0030698C"/>
    <w:rPr>
      <w:rFonts w:ascii="Arial" w:hAnsi="Arial"/>
      <w:b/>
      <w:bCs/>
      <w:kern w:val="32"/>
      <w:sz w:val="24"/>
      <w:szCs w:val="28"/>
      <w:lang w:val="es-ES" w:eastAsia="es-ES"/>
    </w:rPr>
  </w:style>
  <w:style w:type="character" w:customStyle="1" w:styleId="Ttulo3Car">
    <w:name w:val="Título 3 Car"/>
    <w:basedOn w:val="Fuentedeprrafopredeter"/>
    <w:link w:val="Ttulo3"/>
    <w:semiHidden/>
    <w:rsid w:val="002C5DDE"/>
    <w:rPr>
      <w:rFonts w:asciiTheme="majorHAnsi" w:eastAsiaTheme="majorEastAsia" w:hAnsiTheme="majorHAnsi" w:cstheme="majorBidi"/>
      <w:b/>
      <w:bCs/>
      <w:color w:val="4F81BD" w:themeColor="accent1"/>
      <w:sz w:val="24"/>
      <w:szCs w:val="24"/>
      <w:lang w:val="es-ES" w:eastAsia="es-ES"/>
    </w:rPr>
  </w:style>
  <w:style w:type="paragraph" w:styleId="Subttulo">
    <w:name w:val="Subtitle"/>
    <w:basedOn w:val="Normal"/>
    <w:next w:val="Normal"/>
    <w:link w:val="SubttuloCar"/>
    <w:qFormat/>
    <w:locked/>
    <w:rsid w:val="00442197"/>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442197"/>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aliases w:val="TITULO3.1"/>
    <w:basedOn w:val="Fuentedeprrafopredeter"/>
    <w:qFormat/>
    <w:locked/>
    <w:rsid w:val="00F877A7"/>
    <w:rPr>
      <w:rFonts w:ascii="Times New Roman" w:hAnsi="Times New Roman"/>
      <w:b/>
      <w:i w:val="0"/>
      <w:iCs/>
      <w:sz w:val="24"/>
    </w:rPr>
  </w:style>
  <w:style w:type="character" w:customStyle="1" w:styleId="Codelco4Car">
    <w:name w:val="Codelco4 Car"/>
    <w:aliases w:val="titulo3 Car"/>
    <w:basedOn w:val="Ttulo3Car"/>
    <w:link w:val="Codelco4"/>
    <w:rsid w:val="00CA0DE1"/>
    <w:rPr>
      <w:rFonts w:asciiTheme="majorHAnsi" w:eastAsiaTheme="majorEastAsia" w:hAnsiTheme="majorHAnsi" w:cstheme="majorBidi"/>
      <w:b/>
      <w:bCs/>
      <w:color w:val="4F81BD" w:themeColor="accent1"/>
      <w:sz w:val="24"/>
      <w:szCs w:val="20"/>
      <w:lang w:val="es-ES" w:eastAsia="es-ES"/>
    </w:rPr>
  </w:style>
  <w:style w:type="paragraph" w:styleId="TDC3">
    <w:name w:val="toc 3"/>
    <w:basedOn w:val="Normal"/>
    <w:next w:val="Normal"/>
    <w:autoRedefine/>
    <w:uiPriority w:val="39"/>
    <w:unhideWhenUsed/>
    <w:rsid w:val="0018099F"/>
    <w:pPr>
      <w:spacing w:after="100"/>
      <w:ind w:left="480"/>
    </w:pPr>
  </w:style>
  <w:style w:type="character" w:styleId="Textoennegrita">
    <w:name w:val="Strong"/>
    <w:basedOn w:val="Fuentedeprrafopredeter"/>
    <w:qFormat/>
    <w:locked/>
    <w:rsid w:val="003D5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13786">
      <w:bodyDiv w:val="1"/>
      <w:marLeft w:val="0"/>
      <w:marRight w:val="0"/>
      <w:marTop w:val="0"/>
      <w:marBottom w:val="0"/>
      <w:divBdr>
        <w:top w:val="none" w:sz="0" w:space="0" w:color="auto"/>
        <w:left w:val="none" w:sz="0" w:space="0" w:color="auto"/>
        <w:bottom w:val="none" w:sz="0" w:space="0" w:color="auto"/>
        <w:right w:val="none" w:sz="0" w:space="0" w:color="auto"/>
      </w:divBdr>
    </w:div>
    <w:div w:id="1229799992">
      <w:marLeft w:val="0"/>
      <w:marRight w:val="0"/>
      <w:marTop w:val="0"/>
      <w:marBottom w:val="0"/>
      <w:divBdr>
        <w:top w:val="none" w:sz="0" w:space="0" w:color="auto"/>
        <w:left w:val="none" w:sz="0" w:space="0" w:color="auto"/>
        <w:bottom w:val="none" w:sz="0" w:space="0" w:color="auto"/>
        <w:right w:val="none" w:sz="0" w:space="0" w:color="auto"/>
      </w:divBdr>
    </w:div>
    <w:div w:id="1229799993">
      <w:marLeft w:val="0"/>
      <w:marRight w:val="0"/>
      <w:marTop w:val="0"/>
      <w:marBottom w:val="0"/>
      <w:divBdr>
        <w:top w:val="none" w:sz="0" w:space="0" w:color="auto"/>
        <w:left w:val="none" w:sz="0" w:space="0" w:color="auto"/>
        <w:bottom w:val="none" w:sz="0" w:space="0" w:color="auto"/>
        <w:right w:val="none" w:sz="0" w:space="0" w:color="auto"/>
      </w:divBdr>
    </w:div>
    <w:div w:id="1229799997">
      <w:marLeft w:val="0"/>
      <w:marRight w:val="0"/>
      <w:marTop w:val="0"/>
      <w:marBottom w:val="0"/>
      <w:divBdr>
        <w:top w:val="none" w:sz="0" w:space="0" w:color="auto"/>
        <w:left w:val="none" w:sz="0" w:space="0" w:color="auto"/>
        <w:bottom w:val="none" w:sz="0" w:space="0" w:color="auto"/>
        <w:right w:val="none" w:sz="0" w:space="0" w:color="auto"/>
      </w:divBdr>
    </w:div>
    <w:div w:id="1229799998">
      <w:marLeft w:val="0"/>
      <w:marRight w:val="0"/>
      <w:marTop w:val="0"/>
      <w:marBottom w:val="0"/>
      <w:divBdr>
        <w:top w:val="none" w:sz="0" w:space="0" w:color="auto"/>
        <w:left w:val="none" w:sz="0" w:space="0" w:color="auto"/>
        <w:bottom w:val="none" w:sz="0" w:space="0" w:color="auto"/>
        <w:right w:val="none" w:sz="0" w:space="0" w:color="auto"/>
      </w:divBdr>
    </w:div>
    <w:div w:id="1229799999">
      <w:marLeft w:val="0"/>
      <w:marRight w:val="0"/>
      <w:marTop w:val="0"/>
      <w:marBottom w:val="0"/>
      <w:divBdr>
        <w:top w:val="none" w:sz="0" w:space="0" w:color="auto"/>
        <w:left w:val="none" w:sz="0" w:space="0" w:color="auto"/>
        <w:bottom w:val="none" w:sz="0" w:space="0" w:color="auto"/>
        <w:right w:val="none" w:sz="0" w:space="0" w:color="auto"/>
      </w:divBdr>
      <w:divsChild>
        <w:div w:id="1229799990">
          <w:marLeft w:val="0"/>
          <w:marRight w:val="0"/>
          <w:marTop w:val="0"/>
          <w:marBottom w:val="0"/>
          <w:divBdr>
            <w:top w:val="none" w:sz="0" w:space="0" w:color="auto"/>
            <w:left w:val="none" w:sz="0" w:space="0" w:color="auto"/>
            <w:bottom w:val="none" w:sz="0" w:space="0" w:color="auto"/>
            <w:right w:val="none" w:sz="0" w:space="0" w:color="auto"/>
          </w:divBdr>
        </w:div>
        <w:div w:id="1229799991">
          <w:marLeft w:val="0"/>
          <w:marRight w:val="0"/>
          <w:marTop w:val="0"/>
          <w:marBottom w:val="0"/>
          <w:divBdr>
            <w:top w:val="none" w:sz="0" w:space="0" w:color="auto"/>
            <w:left w:val="none" w:sz="0" w:space="0" w:color="auto"/>
            <w:bottom w:val="none" w:sz="0" w:space="0" w:color="auto"/>
            <w:right w:val="none" w:sz="0" w:space="0" w:color="auto"/>
          </w:divBdr>
        </w:div>
        <w:div w:id="1229799995">
          <w:marLeft w:val="0"/>
          <w:marRight w:val="0"/>
          <w:marTop w:val="0"/>
          <w:marBottom w:val="0"/>
          <w:divBdr>
            <w:top w:val="none" w:sz="0" w:space="0" w:color="auto"/>
            <w:left w:val="none" w:sz="0" w:space="0" w:color="auto"/>
            <w:bottom w:val="none" w:sz="0" w:space="0" w:color="auto"/>
            <w:right w:val="none" w:sz="0" w:space="0" w:color="auto"/>
          </w:divBdr>
        </w:div>
        <w:div w:id="1229800002">
          <w:marLeft w:val="0"/>
          <w:marRight w:val="0"/>
          <w:marTop w:val="0"/>
          <w:marBottom w:val="0"/>
          <w:divBdr>
            <w:top w:val="none" w:sz="0" w:space="0" w:color="auto"/>
            <w:left w:val="none" w:sz="0" w:space="0" w:color="auto"/>
            <w:bottom w:val="none" w:sz="0" w:space="0" w:color="auto"/>
            <w:right w:val="none" w:sz="0" w:space="0" w:color="auto"/>
          </w:divBdr>
        </w:div>
        <w:div w:id="1229800003">
          <w:marLeft w:val="0"/>
          <w:marRight w:val="0"/>
          <w:marTop w:val="0"/>
          <w:marBottom w:val="0"/>
          <w:divBdr>
            <w:top w:val="none" w:sz="0" w:space="0" w:color="auto"/>
            <w:left w:val="none" w:sz="0" w:space="0" w:color="auto"/>
            <w:bottom w:val="none" w:sz="0" w:space="0" w:color="auto"/>
            <w:right w:val="none" w:sz="0" w:space="0" w:color="auto"/>
          </w:divBdr>
        </w:div>
        <w:div w:id="1229800011">
          <w:marLeft w:val="0"/>
          <w:marRight w:val="0"/>
          <w:marTop w:val="0"/>
          <w:marBottom w:val="0"/>
          <w:divBdr>
            <w:top w:val="none" w:sz="0" w:space="0" w:color="auto"/>
            <w:left w:val="none" w:sz="0" w:space="0" w:color="auto"/>
            <w:bottom w:val="none" w:sz="0" w:space="0" w:color="auto"/>
            <w:right w:val="none" w:sz="0" w:space="0" w:color="auto"/>
          </w:divBdr>
        </w:div>
        <w:div w:id="1229800013">
          <w:marLeft w:val="0"/>
          <w:marRight w:val="0"/>
          <w:marTop w:val="0"/>
          <w:marBottom w:val="0"/>
          <w:divBdr>
            <w:top w:val="none" w:sz="0" w:space="0" w:color="auto"/>
            <w:left w:val="none" w:sz="0" w:space="0" w:color="auto"/>
            <w:bottom w:val="none" w:sz="0" w:space="0" w:color="auto"/>
            <w:right w:val="none" w:sz="0" w:space="0" w:color="auto"/>
          </w:divBdr>
        </w:div>
        <w:div w:id="1229800015">
          <w:marLeft w:val="0"/>
          <w:marRight w:val="0"/>
          <w:marTop w:val="0"/>
          <w:marBottom w:val="0"/>
          <w:divBdr>
            <w:top w:val="none" w:sz="0" w:space="0" w:color="auto"/>
            <w:left w:val="none" w:sz="0" w:space="0" w:color="auto"/>
            <w:bottom w:val="none" w:sz="0" w:space="0" w:color="auto"/>
            <w:right w:val="none" w:sz="0" w:space="0" w:color="auto"/>
          </w:divBdr>
        </w:div>
        <w:div w:id="1229800017">
          <w:marLeft w:val="0"/>
          <w:marRight w:val="0"/>
          <w:marTop w:val="0"/>
          <w:marBottom w:val="0"/>
          <w:divBdr>
            <w:top w:val="none" w:sz="0" w:space="0" w:color="auto"/>
            <w:left w:val="none" w:sz="0" w:space="0" w:color="auto"/>
            <w:bottom w:val="none" w:sz="0" w:space="0" w:color="auto"/>
            <w:right w:val="none" w:sz="0" w:space="0" w:color="auto"/>
          </w:divBdr>
        </w:div>
        <w:div w:id="1229800019">
          <w:marLeft w:val="0"/>
          <w:marRight w:val="0"/>
          <w:marTop w:val="0"/>
          <w:marBottom w:val="0"/>
          <w:divBdr>
            <w:top w:val="none" w:sz="0" w:space="0" w:color="auto"/>
            <w:left w:val="none" w:sz="0" w:space="0" w:color="auto"/>
            <w:bottom w:val="none" w:sz="0" w:space="0" w:color="auto"/>
            <w:right w:val="none" w:sz="0" w:space="0" w:color="auto"/>
          </w:divBdr>
        </w:div>
        <w:div w:id="1229800020">
          <w:marLeft w:val="0"/>
          <w:marRight w:val="0"/>
          <w:marTop w:val="0"/>
          <w:marBottom w:val="0"/>
          <w:divBdr>
            <w:top w:val="none" w:sz="0" w:space="0" w:color="auto"/>
            <w:left w:val="none" w:sz="0" w:space="0" w:color="auto"/>
            <w:bottom w:val="none" w:sz="0" w:space="0" w:color="auto"/>
            <w:right w:val="none" w:sz="0" w:space="0" w:color="auto"/>
          </w:divBdr>
        </w:div>
        <w:div w:id="1229800024">
          <w:marLeft w:val="0"/>
          <w:marRight w:val="0"/>
          <w:marTop w:val="0"/>
          <w:marBottom w:val="0"/>
          <w:divBdr>
            <w:top w:val="none" w:sz="0" w:space="0" w:color="auto"/>
            <w:left w:val="none" w:sz="0" w:space="0" w:color="auto"/>
            <w:bottom w:val="none" w:sz="0" w:space="0" w:color="auto"/>
            <w:right w:val="none" w:sz="0" w:space="0" w:color="auto"/>
          </w:divBdr>
        </w:div>
        <w:div w:id="1229800025">
          <w:marLeft w:val="0"/>
          <w:marRight w:val="0"/>
          <w:marTop w:val="0"/>
          <w:marBottom w:val="0"/>
          <w:divBdr>
            <w:top w:val="none" w:sz="0" w:space="0" w:color="auto"/>
            <w:left w:val="none" w:sz="0" w:space="0" w:color="auto"/>
            <w:bottom w:val="none" w:sz="0" w:space="0" w:color="auto"/>
            <w:right w:val="none" w:sz="0" w:space="0" w:color="auto"/>
          </w:divBdr>
        </w:div>
      </w:divsChild>
    </w:div>
    <w:div w:id="1229800000">
      <w:marLeft w:val="0"/>
      <w:marRight w:val="0"/>
      <w:marTop w:val="0"/>
      <w:marBottom w:val="0"/>
      <w:divBdr>
        <w:top w:val="none" w:sz="0" w:space="0" w:color="auto"/>
        <w:left w:val="none" w:sz="0" w:space="0" w:color="auto"/>
        <w:bottom w:val="none" w:sz="0" w:space="0" w:color="auto"/>
        <w:right w:val="none" w:sz="0" w:space="0" w:color="auto"/>
      </w:divBdr>
    </w:div>
    <w:div w:id="1229800012">
      <w:marLeft w:val="0"/>
      <w:marRight w:val="0"/>
      <w:marTop w:val="0"/>
      <w:marBottom w:val="0"/>
      <w:divBdr>
        <w:top w:val="none" w:sz="0" w:space="0" w:color="auto"/>
        <w:left w:val="none" w:sz="0" w:space="0" w:color="auto"/>
        <w:bottom w:val="none" w:sz="0" w:space="0" w:color="auto"/>
        <w:right w:val="none" w:sz="0" w:space="0" w:color="auto"/>
      </w:divBdr>
    </w:div>
    <w:div w:id="1229800014">
      <w:marLeft w:val="0"/>
      <w:marRight w:val="0"/>
      <w:marTop w:val="0"/>
      <w:marBottom w:val="0"/>
      <w:divBdr>
        <w:top w:val="none" w:sz="0" w:space="0" w:color="auto"/>
        <w:left w:val="none" w:sz="0" w:space="0" w:color="auto"/>
        <w:bottom w:val="none" w:sz="0" w:space="0" w:color="auto"/>
        <w:right w:val="none" w:sz="0" w:space="0" w:color="auto"/>
      </w:divBdr>
      <w:divsChild>
        <w:div w:id="1229799994">
          <w:marLeft w:val="0"/>
          <w:marRight w:val="0"/>
          <w:marTop w:val="0"/>
          <w:marBottom w:val="0"/>
          <w:divBdr>
            <w:top w:val="none" w:sz="0" w:space="0" w:color="auto"/>
            <w:left w:val="none" w:sz="0" w:space="0" w:color="auto"/>
            <w:bottom w:val="none" w:sz="0" w:space="0" w:color="auto"/>
            <w:right w:val="none" w:sz="0" w:space="0" w:color="auto"/>
          </w:divBdr>
        </w:div>
        <w:div w:id="1229799996">
          <w:marLeft w:val="0"/>
          <w:marRight w:val="0"/>
          <w:marTop w:val="0"/>
          <w:marBottom w:val="0"/>
          <w:divBdr>
            <w:top w:val="none" w:sz="0" w:space="0" w:color="auto"/>
            <w:left w:val="none" w:sz="0" w:space="0" w:color="auto"/>
            <w:bottom w:val="none" w:sz="0" w:space="0" w:color="auto"/>
            <w:right w:val="none" w:sz="0" w:space="0" w:color="auto"/>
          </w:divBdr>
        </w:div>
        <w:div w:id="1229800001">
          <w:marLeft w:val="0"/>
          <w:marRight w:val="0"/>
          <w:marTop w:val="0"/>
          <w:marBottom w:val="0"/>
          <w:divBdr>
            <w:top w:val="none" w:sz="0" w:space="0" w:color="auto"/>
            <w:left w:val="none" w:sz="0" w:space="0" w:color="auto"/>
            <w:bottom w:val="none" w:sz="0" w:space="0" w:color="auto"/>
            <w:right w:val="none" w:sz="0" w:space="0" w:color="auto"/>
          </w:divBdr>
        </w:div>
        <w:div w:id="1229800004">
          <w:marLeft w:val="0"/>
          <w:marRight w:val="0"/>
          <w:marTop w:val="0"/>
          <w:marBottom w:val="0"/>
          <w:divBdr>
            <w:top w:val="none" w:sz="0" w:space="0" w:color="auto"/>
            <w:left w:val="none" w:sz="0" w:space="0" w:color="auto"/>
            <w:bottom w:val="none" w:sz="0" w:space="0" w:color="auto"/>
            <w:right w:val="none" w:sz="0" w:space="0" w:color="auto"/>
          </w:divBdr>
        </w:div>
        <w:div w:id="1229800005">
          <w:marLeft w:val="0"/>
          <w:marRight w:val="0"/>
          <w:marTop w:val="0"/>
          <w:marBottom w:val="0"/>
          <w:divBdr>
            <w:top w:val="none" w:sz="0" w:space="0" w:color="auto"/>
            <w:left w:val="none" w:sz="0" w:space="0" w:color="auto"/>
            <w:bottom w:val="none" w:sz="0" w:space="0" w:color="auto"/>
            <w:right w:val="none" w:sz="0" w:space="0" w:color="auto"/>
          </w:divBdr>
        </w:div>
        <w:div w:id="1229800006">
          <w:marLeft w:val="0"/>
          <w:marRight w:val="0"/>
          <w:marTop w:val="0"/>
          <w:marBottom w:val="0"/>
          <w:divBdr>
            <w:top w:val="none" w:sz="0" w:space="0" w:color="auto"/>
            <w:left w:val="none" w:sz="0" w:space="0" w:color="auto"/>
            <w:bottom w:val="none" w:sz="0" w:space="0" w:color="auto"/>
            <w:right w:val="none" w:sz="0" w:space="0" w:color="auto"/>
          </w:divBdr>
        </w:div>
        <w:div w:id="1229800007">
          <w:marLeft w:val="0"/>
          <w:marRight w:val="0"/>
          <w:marTop w:val="0"/>
          <w:marBottom w:val="0"/>
          <w:divBdr>
            <w:top w:val="none" w:sz="0" w:space="0" w:color="auto"/>
            <w:left w:val="none" w:sz="0" w:space="0" w:color="auto"/>
            <w:bottom w:val="none" w:sz="0" w:space="0" w:color="auto"/>
            <w:right w:val="none" w:sz="0" w:space="0" w:color="auto"/>
          </w:divBdr>
        </w:div>
        <w:div w:id="1229800008">
          <w:marLeft w:val="0"/>
          <w:marRight w:val="0"/>
          <w:marTop w:val="0"/>
          <w:marBottom w:val="0"/>
          <w:divBdr>
            <w:top w:val="none" w:sz="0" w:space="0" w:color="auto"/>
            <w:left w:val="none" w:sz="0" w:space="0" w:color="auto"/>
            <w:bottom w:val="none" w:sz="0" w:space="0" w:color="auto"/>
            <w:right w:val="none" w:sz="0" w:space="0" w:color="auto"/>
          </w:divBdr>
        </w:div>
        <w:div w:id="1229800009">
          <w:marLeft w:val="0"/>
          <w:marRight w:val="0"/>
          <w:marTop w:val="0"/>
          <w:marBottom w:val="0"/>
          <w:divBdr>
            <w:top w:val="none" w:sz="0" w:space="0" w:color="auto"/>
            <w:left w:val="none" w:sz="0" w:space="0" w:color="auto"/>
            <w:bottom w:val="none" w:sz="0" w:space="0" w:color="auto"/>
            <w:right w:val="none" w:sz="0" w:space="0" w:color="auto"/>
          </w:divBdr>
        </w:div>
        <w:div w:id="1229800010">
          <w:marLeft w:val="0"/>
          <w:marRight w:val="0"/>
          <w:marTop w:val="0"/>
          <w:marBottom w:val="0"/>
          <w:divBdr>
            <w:top w:val="none" w:sz="0" w:space="0" w:color="auto"/>
            <w:left w:val="none" w:sz="0" w:space="0" w:color="auto"/>
            <w:bottom w:val="none" w:sz="0" w:space="0" w:color="auto"/>
            <w:right w:val="none" w:sz="0" w:space="0" w:color="auto"/>
          </w:divBdr>
        </w:div>
        <w:div w:id="1229800016">
          <w:marLeft w:val="0"/>
          <w:marRight w:val="0"/>
          <w:marTop w:val="0"/>
          <w:marBottom w:val="0"/>
          <w:divBdr>
            <w:top w:val="none" w:sz="0" w:space="0" w:color="auto"/>
            <w:left w:val="none" w:sz="0" w:space="0" w:color="auto"/>
            <w:bottom w:val="none" w:sz="0" w:space="0" w:color="auto"/>
            <w:right w:val="none" w:sz="0" w:space="0" w:color="auto"/>
          </w:divBdr>
        </w:div>
        <w:div w:id="1229800018">
          <w:marLeft w:val="0"/>
          <w:marRight w:val="0"/>
          <w:marTop w:val="0"/>
          <w:marBottom w:val="0"/>
          <w:divBdr>
            <w:top w:val="none" w:sz="0" w:space="0" w:color="auto"/>
            <w:left w:val="none" w:sz="0" w:space="0" w:color="auto"/>
            <w:bottom w:val="none" w:sz="0" w:space="0" w:color="auto"/>
            <w:right w:val="none" w:sz="0" w:space="0" w:color="auto"/>
          </w:divBdr>
        </w:div>
        <w:div w:id="1229800021">
          <w:marLeft w:val="0"/>
          <w:marRight w:val="0"/>
          <w:marTop w:val="0"/>
          <w:marBottom w:val="0"/>
          <w:divBdr>
            <w:top w:val="none" w:sz="0" w:space="0" w:color="auto"/>
            <w:left w:val="none" w:sz="0" w:space="0" w:color="auto"/>
            <w:bottom w:val="none" w:sz="0" w:space="0" w:color="auto"/>
            <w:right w:val="none" w:sz="0" w:space="0" w:color="auto"/>
          </w:divBdr>
        </w:div>
      </w:divsChild>
    </w:div>
    <w:div w:id="1229800022">
      <w:marLeft w:val="0"/>
      <w:marRight w:val="0"/>
      <w:marTop w:val="0"/>
      <w:marBottom w:val="0"/>
      <w:divBdr>
        <w:top w:val="none" w:sz="0" w:space="0" w:color="auto"/>
        <w:left w:val="none" w:sz="0" w:space="0" w:color="auto"/>
        <w:bottom w:val="none" w:sz="0" w:space="0" w:color="auto"/>
        <w:right w:val="none" w:sz="0" w:space="0" w:color="auto"/>
      </w:divBdr>
    </w:div>
    <w:div w:id="12298000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8DCD-C89F-445D-AF99-B4EB6149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630</Words>
  <Characters>3469</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CODELCO</Company>
  <LinksUpToDate>false</LinksUpToDate>
  <CharactersWithSpaces>4091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Aylwin Jenschke Richard (Codelco-Casa Matriz)</dc:creator>
  <cp:lastModifiedBy>Tolmo Pacheco Cecilia (Codelco-Casa Matriz)</cp:lastModifiedBy>
  <cp:revision>5</cp:revision>
  <cp:lastPrinted>2015-09-21T21:06:00Z</cp:lastPrinted>
  <dcterms:created xsi:type="dcterms:W3CDTF">2016-01-06T21:15:00Z</dcterms:created>
  <dcterms:modified xsi:type="dcterms:W3CDTF">2016-01-07T19:19:00Z</dcterms:modified>
</cp:coreProperties>
</file>