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FB41" w14:textId="77777777" w:rsidR="00316EBD" w:rsidRPr="0099512B" w:rsidRDefault="00316EBD" w:rsidP="00316EBD">
      <w:pPr>
        <w:jc w:val="center"/>
        <w:rPr>
          <w:rFonts w:ascii="Calibri" w:hAnsi="Calibri" w:cs="Arial"/>
          <w:b/>
          <w:u w:val="single"/>
        </w:rPr>
      </w:pPr>
    </w:p>
    <w:p w14:paraId="2D09CF85" w14:textId="77777777" w:rsidR="00316EBD" w:rsidRDefault="00316EBD" w:rsidP="00316EBD">
      <w:pPr>
        <w:jc w:val="center"/>
        <w:rPr>
          <w:rFonts w:ascii="Calibri" w:hAnsi="Calibri" w:cs="Arial"/>
          <w:b/>
          <w:u w:val="single"/>
        </w:rPr>
      </w:pPr>
    </w:p>
    <w:p w14:paraId="6C6AF229" w14:textId="77777777" w:rsidR="00316EBD" w:rsidRDefault="00316EBD" w:rsidP="00316EBD">
      <w:pPr>
        <w:jc w:val="center"/>
        <w:rPr>
          <w:rFonts w:ascii="Calibri" w:hAnsi="Calibri" w:cs="Arial"/>
          <w:b/>
          <w:u w:val="single"/>
        </w:rPr>
      </w:pPr>
    </w:p>
    <w:p w14:paraId="5DD90EB9" w14:textId="77777777" w:rsidR="00316EBD" w:rsidRDefault="00316EBD" w:rsidP="00316EBD">
      <w:pPr>
        <w:jc w:val="center"/>
        <w:rPr>
          <w:rFonts w:ascii="Calibri" w:hAnsi="Calibri" w:cs="Arial"/>
          <w:b/>
          <w:u w:val="single"/>
        </w:rPr>
      </w:pPr>
      <w:r>
        <w:rPr>
          <w:noProof/>
          <w:lang w:val="es-CL" w:eastAsia="es-CL"/>
        </w:rPr>
        <w:drawing>
          <wp:anchor distT="0" distB="0" distL="114300" distR="114300" simplePos="0" relativeHeight="251659264" behindDoc="0" locked="0" layoutInCell="1" allowOverlap="1" wp14:anchorId="7F89B798" wp14:editId="615532C2">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6A48C" w14:textId="77777777" w:rsidR="00316EBD" w:rsidRDefault="00316EBD" w:rsidP="00316EBD">
      <w:pPr>
        <w:jc w:val="center"/>
        <w:rPr>
          <w:rFonts w:ascii="Calibri" w:hAnsi="Calibri" w:cs="Arial"/>
          <w:b/>
          <w:u w:val="single"/>
        </w:rPr>
      </w:pPr>
    </w:p>
    <w:p w14:paraId="5EB38ACA" w14:textId="77777777" w:rsidR="00316EBD" w:rsidRDefault="00316EBD" w:rsidP="00316EBD">
      <w:pPr>
        <w:jc w:val="center"/>
        <w:rPr>
          <w:rFonts w:ascii="Calibri" w:hAnsi="Calibri" w:cs="Arial"/>
          <w:b/>
          <w:u w:val="single"/>
        </w:rPr>
      </w:pPr>
    </w:p>
    <w:p w14:paraId="28E05202" w14:textId="77777777" w:rsidR="00316EBD" w:rsidRDefault="00316EBD" w:rsidP="00316EBD">
      <w:pPr>
        <w:jc w:val="center"/>
        <w:rPr>
          <w:rFonts w:ascii="Calibri" w:hAnsi="Calibri" w:cs="Arial"/>
          <w:b/>
          <w:u w:val="single"/>
        </w:rPr>
      </w:pPr>
    </w:p>
    <w:p w14:paraId="40B6DC69" w14:textId="77777777" w:rsidR="00316EBD" w:rsidRDefault="00316EBD" w:rsidP="00316EBD">
      <w:pPr>
        <w:jc w:val="center"/>
        <w:rPr>
          <w:rFonts w:ascii="Calibri" w:hAnsi="Calibri" w:cs="Arial"/>
          <w:b/>
          <w:u w:val="single"/>
        </w:rPr>
      </w:pPr>
    </w:p>
    <w:p w14:paraId="42327F23" w14:textId="77777777" w:rsidR="00316EBD" w:rsidRDefault="00316EBD" w:rsidP="00316EBD">
      <w:pPr>
        <w:jc w:val="center"/>
        <w:rPr>
          <w:rFonts w:ascii="Calibri" w:hAnsi="Calibri" w:cs="Arial"/>
          <w:b/>
          <w:u w:val="single"/>
        </w:rPr>
      </w:pPr>
    </w:p>
    <w:p w14:paraId="26443723" w14:textId="77777777" w:rsidR="00316EBD" w:rsidRDefault="00316EBD" w:rsidP="00316EBD">
      <w:pPr>
        <w:jc w:val="center"/>
        <w:rPr>
          <w:rFonts w:ascii="Calibri" w:hAnsi="Calibri" w:cs="Arial"/>
          <w:b/>
          <w:u w:val="single"/>
        </w:rPr>
      </w:pPr>
    </w:p>
    <w:p w14:paraId="2203EFE4" w14:textId="77777777" w:rsidR="00316EBD" w:rsidRDefault="00316EBD" w:rsidP="00316EBD">
      <w:pPr>
        <w:jc w:val="center"/>
        <w:rPr>
          <w:rFonts w:ascii="Calibri" w:hAnsi="Calibri" w:cs="Arial"/>
          <w:b/>
          <w:u w:val="single"/>
        </w:rPr>
      </w:pPr>
    </w:p>
    <w:p w14:paraId="0C16BDD2" w14:textId="77777777" w:rsidR="00316EBD" w:rsidRDefault="00316EBD" w:rsidP="00316EBD">
      <w:pPr>
        <w:jc w:val="center"/>
        <w:rPr>
          <w:rFonts w:ascii="Calibri" w:hAnsi="Calibri" w:cs="Arial"/>
          <w:b/>
          <w:u w:val="single"/>
        </w:rPr>
      </w:pPr>
    </w:p>
    <w:p w14:paraId="5F7CD969" w14:textId="77777777" w:rsidR="00316EBD" w:rsidRDefault="00316EBD" w:rsidP="00316EBD">
      <w:pPr>
        <w:jc w:val="center"/>
        <w:rPr>
          <w:rFonts w:ascii="Calibri" w:hAnsi="Calibri" w:cs="Arial"/>
          <w:b/>
          <w:u w:val="single"/>
        </w:rPr>
      </w:pPr>
    </w:p>
    <w:p w14:paraId="53AD6CDB" w14:textId="77777777" w:rsidR="00316EBD" w:rsidRDefault="00316EBD" w:rsidP="00316EBD">
      <w:pPr>
        <w:jc w:val="center"/>
        <w:rPr>
          <w:rFonts w:ascii="Calibri" w:hAnsi="Calibri" w:cs="Arial"/>
          <w:b/>
        </w:rPr>
      </w:pPr>
    </w:p>
    <w:p w14:paraId="3F35F3FC" w14:textId="77777777" w:rsidR="00316EBD" w:rsidRDefault="00316EBD" w:rsidP="00316EBD">
      <w:pPr>
        <w:jc w:val="center"/>
        <w:rPr>
          <w:rFonts w:ascii="Calibri" w:hAnsi="Calibri" w:cs="Arial"/>
          <w:b/>
        </w:rPr>
      </w:pPr>
    </w:p>
    <w:p w14:paraId="13DDF001" w14:textId="77777777" w:rsidR="00316EBD" w:rsidRDefault="00316EBD" w:rsidP="00316EBD">
      <w:pPr>
        <w:jc w:val="center"/>
        <w:rPr>
          <w:rFonts w:ascii="Calibri" w:hAnsi="Calibri" w:cs="Arial"/>
          <w:b/>
        </w:rPr>
      </w:pPr>
    </w:p>
    <w:p w14:paraId="444D0797" w14:textId="77777777" w:rsidR="00316EBD" w:rsidRDefault="00316EBD" w:rsidP="00316EBD">
      <w:pPr>
        <w:jc w:val="center"/>
        <w:rPr>
          <w:rFonts w:ascii="Calibri" w:hAnsi="Calibri" w:cs="Arial"/>
          <w:b/>
        </w:rPr>
      </w:pPr>
    </w:p>
    <w:p w14:paraId="5A2912A8" w14:textId="77777777" w:rsidR="00316EBD" w:rsidRPr="00AE00F7" w:rsidRDefault="00316EBD" w:rsidP="00316EBD">
      <w:pPr>
        <w:jc w:val="center"/>
        <w:rPr>
          <w:rFonts w:ascii="Calibri" w:hAnsi="Calibri" w:cs="Arial"/>
          <w:b/>
          <w:sz w:val="32"/>
        </w:rPr>
      </w:pPr>
      <w:r w:rsidRPr="00AE00F7">
        <w:rPr>
          <w:rFonts w:ascii="Calibri" w:hAnsi="Calibri" w:cs="Arial"/>
          <w:b/>
          <w:sz w:val="32"/>
        </w:rPr>
        <w:t>CODELCO-DIVISIÓN GABRIELA MISTRAL</w:t>
      </w:r>
    </w:p>
    <w:p w14:paraId="74BD98F6" w14:textId="77777777" w:rsidR="00316EBD" w:rsidRPr="00AE00F7" w:rsidRDefault="00316EBD" w:rsidP="00316EBD">
      <w:pPr>
        <w:jc w:val="center"/>
        <w:rPr>
          <w:rFonts w:ascii="Calibri" w:hAnsi="Calibri" w:cs="Arial"/>
          <w:b/>
          <w:sz w:val="28"/>
          <w:szCs w:val="22"/>
        </w:rPr>
      </w:pPr>
    </w:p>
    <w:p w14:paraId="28A1FEB8" w14:textId="7A43D452" w:rsidR="00316EBD" w:rsidRPr="00052F89" w:rsidRDefault="00316EBD" w:rsidP="00316EBD">
      <w:pPr>
        <w:jc w:val="center"/>
        <w:rPr>
          <w:rFonts w:ascii="Calibri" w:hAnsi="Calibri" w:cs="Arial"/>
          <w:b/>
          <w:sz w:val="32"/>
          <w:lang w:val="es-CL"/>
        </w:rPr>
      </w:pPr>
      <w:r w:rsidRPr="00AB1EC3">
        <w:rPr>
          <w:rFonts w:ascii="Calibri" w:hAnsi="Calibri" w:cs="Arial"/>
          <w:b/>
          <w:sz w:val="32"/>
        </w:rPr>
        <w:t xml:space="preserve">LICITACIÓN </w:t>
      </w:r>
      <w:r>
        <w:rPr>
          <w:rFonts w:ascii="Calibri" w:hAnsi="Calibri" w:cs="Arial"/>
          <w:b/>
          <w:sz w:val="32"/>
        </w:rPr>
        <w:t xml:space="preserve">N° </w:t>
      </w:r>
      <w:r w:rsidR="00554408" w:rsidRPr="00554408">
        <w:rPr>
          <w:rFonts w:ascii="Calibri" w:hAnsi="Calibri" w:cs="Arial"/>
          <w:b/>
          <w:sz w:val="32"/>
        </w:rPr>
        <w:t>WS422864672</w:t>
      </w:r>
    </w:p>
    <w:p w14:paraId="69B59B4E" w14:textId="607654E5" w:rsidR="00316EBD" w:rsidRPr="00E75C63" w:rsidRDefault="00705D08" w:rsidP="00316EBD">
      <w:pPr>
        <w:jc w:val="center"/>
        <w:rPr>
          <w:rFonts w:ascii="Calibri" w:hAnsi="Calibri" w:cs="Arial"/>
          <w:b/>
          <w:sz w:val="32"/>
        </w:rPr>
      </w:pPr>
      <w:r w:rsidRPr="00E75C63">
        <w:rPr>
          <w:rFonts w:ascii="Calibri" w:hAnsi="Calibri" w:cs="Arial"/>
          <w:b/>
          <w:sz w:val="32"/>
        </w:rPr>
        <w:t xml:space="preserve"> </w:t>
      </w:r>
    </w:p>
    <w:p w14:paraId="792B0D41" w14:textId="77777777" w:rsidR="00554408" w:rsidRDefault="00554408" w:rsidP="00316EBD">
      <w:pPr>
        <w:jc w:val="center"/>
        <w:rPr>
          <w:rFonts w:ascii="Calibri" w:hAnsi="Calibri" w:cs="Arial"/>
          <w:b/>
          <w:sz w:val="32"/>
        </w:rPr>
      </w:pPr>
      <w:r w:rsidRPr="00554408">
        <w:rPr>
          <w:rFonts w:ascii="Calibri" w:hAnsi="Calibri" w:cs="Arial"/>
          <w:b/>
          <w:sz w:val="32"/>
        </w:rPr>
        <w:t>SERVICIO DE REPARACIÓN INTEGRAL DE COMPONENTES MAYORES - MENORES PARA EQUIPOS MINA</w:t>
      </w:r>
    </w:p>
    <w:p w14:paraId="4F8DB1D4" w14:textId="1DD7C19B" w:rsidR="00316EBD" w:rsidRPr="00AE00F7" w:rsidRDefault="00316EBD" w:rsidP="00316EBD">
      <w:pPr>
        <w:jc w:val="center"/>
        <w:rPr>
          <w:rFonts w:ascii="Calibri" w:hAnsi="Calibri" w:cs="Arial"/>
          <w:b/>
          <w:sz w:val="32"/>
        </w:rPr>
      </w:pPr>
      <w:r w:rsidRPr="00AE00F7">
        <w:rPr>
          <w:rFonts w:ascii="Calibri" w:hAnsi="Calibri" w:cs="Arial"/>
          <w:b/>
          <w:sz w:val="32"/>
        </w:rPr>
        <w:t>RESUMEN EJECUTIVO</w:t>
      </w:r>
    </w:p>
    <w:p w14:paraId="09EBFD51" w14:textId="77777777" w:rsidR="00316EBD" w:rsidRPr="00AE00F7" w:rsidRDefault="00316EBD" w:rsidP="00316EBD">
      <w:pPr>
        <w:rPr>
          <w:rFonts w:ascii="Calibri" w:hAnsi="Calibri" w:cs="Arial"/>
          <w:sz w:val="22"/>
          <w:szCs w:val="22"/>
        </w:rPr>
      </w:pPr>
    </w:p>
    <w:p w14:paraId="3D61C419" w14:textId="77777777" w:rsidR="00316EBD" w:rsidRDefault="00316EBD" w:rsidP="00316EBD">
      <w:pPr>
        <w:rPr>
          <w:rFonts w:ascii="Calibri" w:hAnsi="Calibri" w:cs="Arial"/>
          <w:sz w:val="22"/>
          <w:szCs w:val="22"/>
        </w:rPr>
      </w:pPr>
    </w:p>
    <w:p w14:paraId="6AACCB58" w14:textId="77777777" w:rsidR="00316EBD" w:rsidRDefault="00316EBD" w:rsidP="00316EBD">
      <w:pPr>
        <w:rPr>
          <w:rFonts w:ascii="Calibri" w:hAnsi="Calibri" w:cs="Arial"/>
          <w:sz w:val="22"/>
          <w:szCs w:val="22"/>
        </w:rPr>
      </w:pPr>
    </w:p>
    <w:p w14:paraId="0201EE20" w14:textId="77777777" w:rsidR="00316EBD" w:rsidRDefault="00316EBD" w:rsidP="00316EBD">
      <w:pPr>
        <w:rPr>
          <w:rFonts w:ascii="Calibri" w:hAnsi="Calibri" w:cs="Arial"/>
          <w:sz w:val="22"/>
          <w:szCs w:val="22"/>
        </w:rPr>
      </w:pPr>
    </w:p>
    <w:p w14:paraId="1F18FE78" w14:textId="77777777" w:rsidR="00316EBD" w:rsidRDefault="00316EBD" w:rsidP="00316EBD">
      <w:pPr>
        <w:rPr>
          <w:rFonts w:ascii="Calibri" w:hAnsi="Calibri" w:cs="Arial"/>
          <w:sz w:val="22"/>
          <w:szCs w:val="22"/>
        </w:rPr>
      </w:pPr>
    </w:p>
    <w:p w14:paraId="1CE707F5" w14:textId="77777777" w:rsidR="00316EBD" w:rsidRDefault="00316EBD" w:rsidP="00316EBD">
      <w:pPr>
        <w:rPr>
          <w:rFonts w:ascii="Calibri" w:hAnsi="Calibri" w:cs="Arial"/>
          <w:sz w:val="22"/>
          <w:szCs w:val="22"/>
        </w:rPr>
      </w:pPr>
    </w:p>
    <w:p w14:paraId="6628FB9F" w14:textId="77777777" w:rsidR="00316EBD" w:rsidRDefault="00316EBD" w:rsidP="00316EBD">
      <w:pPr>
        <w:rPr>
          <w:rFonts w:ascii="Calibri" w:hAnsi="Calibri" w:cs="Arial"/>
          <w:sz w:val="22"/>
          <w:szCs w:val="22"/>
        </w:rPr>
      </w:pPr>
    </w:p>
    <w:p w14:paraId="4D49F6C0" w14:textId="66412E90" w:rsidR="00316EBD" w:rsidRPr="00072FFA" w:rsidRDefault="00705D08" w:rsidP="00316EBD">
      <w:pPr>
        <w:jc w:val="center"/>
        <w:rPr>
          <w:rFonts w:ascii="Calibri" w:hAnsi="Calibri" w:cs="Arial"/>
          <w:b/>
          <w:sz w:val="22"/>
          <w:szCs w:val="22"/>
        </w:rPr>
      </w:pPr>
      <w:r>
        <w:rPr>
          <w:rFonts w:ascii="Calibri" w:hAnsi="Calibri" w:cs="Arial"/>
          <w:b/>
          <w:sz w:val="22"/>
          <w:szCs w:val="22"/>
        </w:rPr>
        <w:t xml:space="preserve">MAYO </w:t>
      </w:r>
      <w:r w:rsidR="00316EBD">
        <w:rPr>
          <w:rFonts w:ascii="Calibri" w:hAnsi="Calibri" w:cs="Arial"/>
          <w:b/>
          <w:sz w:val="22"/>
          <w:szCs w:val="22"/>
        </w:rPr>
        <w:t>2022</w:t>
      </w:r>
    </w:p>
    <w:p w14:paraId="298C047C" w14:textId="77777777" w:rsidR="00316EBD"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Pr="00827D83">
        <w:rPr>
          <w:rFonts w:ascii="Calibri" w:hAnsi="Calibri" w:cs="Arial"/>
          <w:b/>
          <w:sz w:val="22"/>
          <w:szCs w:val="22"/>
        </w:rPr>
        <w:lastRenderedPageBreak/>
        <w:t>RESUMEN y OBJETIVO DEL SERVICIO</w:t>
      </w:r>
      <w:r w:rsidRPr="0099512B">
        <w:rPr>
          <w:rFonts w:ascii="Calibri" w:hAnsi="Calibri" w:cs="Arial"/>
          <w:b/>
          <w:sz w:val="22"/>
          <w:szCs w:val="22"/>
        </w:rPr>
        <w:t xml:space="preserve"> </w:t>
      </w:r>
    </w:p>
    <w:p w14:paraId="7B94CFA0" w14:textId="77777777" w:rsidR="00316EBD" w:rsidRPr="002F6D6E" w:rsidRDefault="00316EBD" w:rsidP="00316EBD">
      <w:pPr>
        <w:widowControl w:val="0"/>
        <w:tabs>
          <w:tab w:val="left" w:pos="360"/>
        </w:tabs>
        <w:autoSpaceDE w:val="0"/>
        <w:autoSpaceDN w:val="0"/>
        <w:adjustRightInd w:val="0"/>
        <w:ind w:left="360"/>
        <w:rPr>
          <w:rFonts w:ascii="Calibri" w:hAnsi="Calibri" w:cs="Arial"/>
          <w:b/>
          <w:sz w:val="22"/>
          <w:szCs w:val="22"/>
        </w:rPr>
      </w:pPr>
    </w:p>
    <w:p w14:paraId="16EE3160" w14:textId="301E8ABF" w:rsidR="00316EBD" w:rsidRPr="00DB1BF3" w:rsidRDefault="00316EBD" w:rsidP="00316EBD">
      <w:pPr>
        <w:rPr>
          <w:rFonts w:ascii="Calibri" w:hAnsi="Calibri" w:cs="Arial"/>
          <w:b/>
          <w:i/>
          <w:iCs/>
          <w:sz w:val="22"/>
          <w:szCs w:val="22"/>
        </w:rPr>
      </w:pPr>
      <w:r w:rsidRPr="00F723C5">
        <w:rPr>
          <w:rFonts w:ascii="Calibri" w:hAnsi="Calibri" w:cs="Arial"/>
          <w:sz w:val="22"/>
          <w:szCs w:val="22"/>
        </w:rPr>
        <w:t>La División Gabriela Mistral</w:t>
      </w:r>
      <w:r>
        <w:rPr>
          <w:rFonts w:ascii="Calibri" w:hAnsi="Calibri" w:cs="Arial"/>
          <w:sz w:val="22"/>
          <w:szCs w:val="22"/>
        </w:rPr>
        <w:t>,</w:t>
      </w:r>
      <w:r w:rsidRPr="00F723C5">
        <w:rPr>
          <w:rFonts w:ascii="Calibri" w:hAnsi="Calibri" w:cs="Arial"/>
          <w:sz w:val="22"/>
          <w:szCs w:val="22"/>
        </w:rPr>
        <w:t xml:space="preserve"> en adelante DGM,</w:t>
      </w:r>
      <w:r>
        <w:rPr>
          <w:rFonts w:ascii="Calibri" w:hAnsi="Calibri" w:cs="Arial"/>
          <w:sz w:val="22"/>
          <w:szCs w:val="22"/>
        </w:rPr>
        <w:t xml:space="preserve"> </w:t>
      </w:r>
      <w:r w:rsidRPr="00F723C5">
        <w:rPr>
          <w:rFonts w:ascii="Calibri" w:hAnsi="Calibri" w:cs="Arial"/>
          <w:sz w:val="22"/>
          <w:szCs w:val="22"/>
        </w:rPr>
        <w:t>requiere contratar</w:t>
      </w:r>
      <w:r>
        <w:rPr>
          <w:rFonts w:ascii="Calibri" w:hAnsi="Calibri" w:cs="Arial"/>
          <w:sz w:val="22"/>
          <w:szCs w:val="22"/>
        </w:rPr>
        <w:t xml:space="preserve"> próximamente, </w:t>
      </w:r>
      <w:r w:rsidRPr="00F61311">
        <w:rPr>
          <w:rFonts w:ascii="Calibri" w:hAnsi="Calibri" w:cs="Arial"/>
          <w:sz w:val="22"/>
          <w:szCs w:val="22"/>
        </w:rPr>
        <w:t xml:space="preserve">una empresa que preste </w:t>
      </w:r>
      <w:r>
        <w:rPr>
          <w:rFonts w:ascii="Calibri" w:hAnsi="Calibri" w:cs="Arial"/>
          <w:sz w:val="22"/>
          <w:szCs w:val="22"/>
        </w:rPr>
        <w:t xml:space="preserve">el </w:t>
      </w:r>
      <w:r w:rsidRPr="00DF7A08">
        <w:rPr>
          <w:rFonts w:ascii="Calibri" w:hAnsi="Calibri" w:cs="Arial"/>
          <w:b/>
          <w:bCs/>
          <w:sz w:val="22"/>
          <w:szCs w:val="22"/>
        </w:rPr>
        <w:t>“</w:t>
      </w:r>
      <w:r w:rsidR="00554408" w:rsidRPr="00554408">
        <w:rPr>
          <w:rFonts w:ascii="Calibri" w:hAnsi="Calibri" w:cs="Arial"/>
          <w:b/>
          <w:bCs/>
          <w:i/>
          <w:iCs/>
          <w:sz w:val="22"/>
          <w:szCs w:val="22"/>
        </w:rPr>
        <w:t>SERVICIO DE REPARACIÓN INTEGRAL DE COMPONENTES MAYORES - MENORES PARA EQUIPOS MINA</w:t>
      </w:r>
      <w:r w:rsidR="004458BE" w:rsidRPr="00705D08" w:rsidDel="00705D08">
        <w:rPr>
          <w:rFonts w:ascii="Calibri" w:hAnsi="Calibri" w:cs="Arial"/>
          <w:b/>
          <w:bCs/>
          <w:i/>
          <w:iCs/>
          <w:sz w:val="22"/>
          <w:szCs w:val="22"/>
        </w:rPr>
        <w:t>”</w:t>
      </w:r>
      <w:r w:rsidRPr="00AA0B56">
        <w:rPr>
          <w:rFonts w:ascii="Calibri" w:hAnsi="Calibri" w:cs="Arial"/>
          <w:bCs/>
          <w:sz w:val="22"/>
          <w:szCs w:val="22"/>
          <w:lang w:val="es-CL"/>
        </w:rPr>
        <w:t>.</w:t>
      </w:r>
    </w:p>
    <w:p w14:paraId="4AE8FA47" w14:textId="77777777" w:rsidR="00316EBD" w:rsidRDefault="00316EBD" w:rsidP="00316EBD">
      <w:pPr>
        <w:pStyle w:val="HTMLconformatoprevio"/>
        <w:tabs>
          <w:tab w:val="num" w:pos="360"/>
        </w:tabs>
        <w:rPr>
          <w:rFonts w:ascii="Calibri" w:hAnsi="Calibri" w:cs="Arial"/>
          <w:sz w:val="22"/>
          <w:szCs w:val="22"/>
          <w:lang w:val="es-CL"/>
        </w:rPr>
      </w:pPr>
    </w:p>
    <w:p w14:paraId="66D65DCB" w14:textId="77777777" w:rsidR="00316EBD" w:rsidRDefault="00316EBD" w:rsidP="00316EBD">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4ABDDA67" w14:textId="77777777" w:rsidR="00316EBD" w:rsidRPr="002D7739" w:rsidRDefault="00316EBD" w:rsidP="00316EBD">
      <w:pPr>
        <w:pStyle w:val="HTMLconformatoprevio"/>
        <w:tabs>
          <w:tab w:val="num" w:pos="360"/>
        </w:tabs>
        <w:ind w:left="360"/>
        <w:rPr>
          <w:rFonts w:ascii="Calibri" w:hAnsi="Calibri" w:cs="Arial"/>
          <w:sz w:val="22"/>
          <w:szCs w:val="22"/>
          <w:lang w:val="es-CL"/>
        </w:rPr>
      </w:pPr>
    </w:p>
    <w:p w14:paraId="70709016" w14:textId="77777777" w:rsidR="00316EBD" w:rsidRPr="00827D83"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sidRPr="00827D83">
        <w:rPr>
          <w:rFonts w:ascii="Calibri" w:hAnsi="Calibri" w:cs="Arial"/>
          <w:b/>
          <w:sz w:val="22"/>
          <w:szCs w:val="22"/>
        </w:rPr>
        <w:t>BREVE DESCRIPCIÓN DEL ALCANCE DE LOS REQUERIMIENTOS.</w:t>
      </w:r>
    </w:p>
    <w:p w14:paraId="295480B3" w14:textId="77777777" w:rsidR="00316EBD" w:rsidRDefault="00316EBD" w:rsidP="00316EBD">
      <w:pPr>
        <w:pStyle w:val="HTMLconformatoprevio"/>
        <w:tabs>
          <w:tab w:val="num" w:pos="360"/>
        </w:tabs>
        <w:rPr>
          <w:rFonts w:ascii="Calibri" w:hAnsi="Calibri" w:cs="Arial"/>
          <w:sz w:val="22"/>
          <w:szCs w:val="22"/>
          <w:lang w:val="es-CL"/>
        </w:rPr>
      </w:pPr>
    </w:p>
    <w:p w14:paraId="1C42EB08" w14:textId="6B1265B4" w:rsidR="0058763E" w:rsidRDefault="004C4FCF" w:rsidP="00316EBD">
      <w:pPr>
        <w:pStyle w:val="HTMLconformatoprevio"/>
        <w:tabs>
          <w:tab w:val="num" w:pos="360"/>
        </w:tabs>
        <w:rPr>
          <w:rFonts w:ascii="Calibri" w:hAnsi="Calibri" w:cs="Arial"/>
          <w:sz w:val="22"/>
          <w:szCs w:val="22"/>
          <w:lang w:val="es-CL"/>
        </w:rPr>
      </w:pPr>
      <w:r w:rsidRPr="004C4FCF">
        <w:rPr>
          <w:rFonts w:ascii="Calibri" w:hAnsi="Calibri" w:cs="Arial"/>
          <w:sz w:val="22"/>
          <w:szCs w:val="22"/>
          <w:lang w:val="es-CL"/>
        </w:rPr>
        <w:t>La División Gabriela Mistral (en adelante DGM) requiere contratar un servicio integral de reparaciones mayores y menores de componentes mina, diseño y fabricación de componentes mayores y menores a los equipos mina y planta pertenecientes a DGM y también a su infraestructura, en forma segura, oportuna, eficiente y con calidad</w:t>
      </w:r>
      <w:r>
        <w:rPr>
          <w:rFonts w:ascii="Calibri" w:hAnsi="Calibri" w:cs="Arial"/>
          <w:sz w:val="22"/>
          <w:szCs w:val="22"/>
          <w:lang w:val="es-CL"/>
        </w:rPr>
        <w:t>.</w:t>
      </w:r>
    </w:p>
    <w:p w14:paraId="68341FE1" w14:textId="77777777" w:rsidR="004C4FCF" w:rsidRDefault="004C4FCF" w:rsidP="00316EBD">
      <w:pPr>
        <w:pStyle w:val="HTMLconformatoprevio"/>
        <w:tabs>
          <w:tab w:val="num" w:pos="360"/>
        </w:tabs>
        <w:rPr>
          <w:rFonts w:ascii="Calibri" w:hAnsi="Calibri" w:cs="Arial"/>
          <w:sz w:val="22"/>
          <w:szCs w:val="22"/>
        </w:rPr>
      </w:pPr>
    </w:p>
    <w:p w14:paraId="37EB3119" w14:textId="236226D9" w:rsidR="00316EBD" w:rsidRDefault="004D0472" w:rsidP="00316EBD">
      <w:pPr>
        <w:pStyle w:val="HTMLconformatoprevio"/>
        <w:tabs>
          <w:tab w:val="num" w:pos="360"/>
        </w:tabs>
        <w:rPr>
          <w:rFonts w:ascii="Calibri" w:hAnsi="Calibri" w:cs="Arial"/>
          <w:sz w:val="22"/>
          <w:szCs w:val="22"/>
          <w:lang w:val="es-CL"/>
        </w:rPr>
      </w:pPr>
      <w:r>
        <w:rPr>
          <w:rFonts w:ascii="Calibri" w:hAnsi="Calibri" w:cs="Arial"/>
          <w:sz w:val="22"/>
          <w:szCs w:val="22"/>
          <w:lang w:val="es-CL"/>
        </w:rPr>
        <w:t>Los servicios solicitados son los siguientes:</w:t>
      </w:r>
    </w:p>
    <w:p w14:paraId="43CA59D3" w14:textId="78542E84" w:rsidR="000A0D3C" w:rsidRDefault="000A0D3C" w:rsidP="00316EBD">
      <w:pPr>
        <w:pStyle w:val="HTMLconformatoprevio"/>
        <w:tabs>
          <w:tab w:val="num" w:pos="360"/>
        </w:tabs>
        <w:rPr>
          <w:rFonts w:ascii="Calibri" w:hAnsi="Calibri" w:cs="Arial"/>
          <w:sz w:val="22"/>
          <w:szCs w:val="22"/>
          <w:lang w:val="es-CL"/>
        </w:rPr>
      </w:pPr>
    </w:p>
    <w:p w14:paraId="5F5D54BD"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bookmarkStart w:id="0" w:name="_Toc48839999"/>
      <w:r w:rsidRPr="000C0AFD">
        <w:rPr>
          <w:rFonts w:ascii="Calibri" w:hAnsi="Calibri" w:cs="Arial"/>
          <w:sz w:val="22"/>
          <w:szCs w:val="22"/>
          <w:lang w:val="es-CL"/>
        </w:rPr>
        <w:t xml:space="preserve">Estructuras y componentes de palas, perforadoras, camiones extracción, equipos de apoyo y auxiliares, algunos de ellos: tolvas, plumas, pantógrafos, baldes, elementos de balde como </w:t>
      </w:r>
      <w:proofErr w:type="spellStart"/>
      <w:r w:rsidRPr="000C0AFD">
        <w:rPr>
          <w:rFonts w:ascii="Calibri" w:hAnsi="Calibri" w:cs="Arial"/>
          <w:sz w:val="22"/>
          <w:szCs w:val="22"/>
          <w:lang w:val="es-CL"/>
        </w:rPr>
        <w:t>snnuber</w:t>
      </w:r>
      <w:proofErr w:type="spellEnd"/>
      <w:r w:rsidRPr="000C0AFD">
        <w:rPr>
          <w:rFonts w:ascii="Calibri" w:hAnsi="Calibri" w:cs="Arial"/>
          <w:sz w:val="22"/>
          <w:szCs w:val="22"/>
          <w:lang w:val="es-CL"/>
        </w:rPr>
        <w:t xml:space="preserve">, </w:t>
      </w:r>
      <w:proofErr w:type="spellStart"/>
      <w:r w:rsidRPr="000C0AFD">
        <w:rPr>
          <w:rFonts w:ascii="Calibri" w:hAnsi="Calibri" w:cs="Arial"/>
          <w:sz w:val="22"/>
          <w:szCs w:val="22"/>
          <w:lang w:val="es-CL"/>
        </w:rPr>
        <w:t>padlocks</w:t>
      </w:r>
      <w:proofErr w:type="spellEnd"/>
      <w:r w:rsidRPr="000C0AFD">
        <w:rPr>
          <w:rFonts w:ascii="Calibri" w:hAnsi="Calibri" w:cs="Arial"/>
          <w:sz w:val="22"/>
          <w:szCs w:val="22"/>
          <w:lang w:val="es-CL"/>
        </w:rPr>
        <w:t xml:space="preserve">, pitch </w:t>
      </w:r>
      <w:proofErr w:type="spellStart"/>
      <w:r w:rsidRPr="000C0AFD">
        <w:rPr>
          <w:rFonts w:ascii="Calibri" w:hAnsi="Calibri" w:cs="Arial"/>
          <w:sz w:val="22"/>
          <w:szCs w:val="22"/>
          <w:lang w:val="es-CL"/>
        </w:rPr>
        <w:t>brace</w:t>
      </w:r>
      <w:proofErr w:type="spellEnd"/>
      <w:r w:rsidRPr="000C0AFD">
        <w:rPr>
          <w:rFonts w:ascii="Calibri" w:hAnsi="Calibri" w:cs="Arial"/>
          <w:sz w:val="22"/>
          <w:szCs w:val="22"/>
          <w:lang w:val="es-CL"/>
        </w:rPr>
        <w:t xml:space="preserve"> entre otros, tapas de baldes, mástil de perforación, </w:t>
      </w:r>
      <w:proofErr w:type="spellStart"/>
      <w:r w:rsidRPr="000C0AFD">
        <w:rPr>
          <w:rFonts w:ascii="Calibri" w:hAnsi="Calibri" w:cs="Arial"/>
          <w:sz w:val="22"/>
          <w:szCs w:val="22"/>
          <w:lang w:val="es-CL"/>
        </w:rPr>
        <w:t>dozer</w:t>
      </w:r>
      <w:proofErr w:type="spellEnd"/>
      <w:r w:rsidRPr="000C0AFD">
        <w:rPr>
          <w:rFonts w:ascii="Calibri" w:hAnsi="Calibri" w:cs="Arial"/>
          <w:sz w:val="22"/>
          <w:szCs w:val="22"/>
          <w:lang w:val="es-CL"/>
        </w:rPr>
        <w:t>, hojas de motos, laterales y estanques equipos de apoyo, cilindros hidráulicos y cabinas.</w:t>
      </w:r>
    </w:p>
    <w:p w14:paraId="1A88C5DB"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Estructuras, componentes y elementos de desgate de baldes fuera de las instalaciones de DGM.</w:t>
      </w:r>
    </w:p>
    <w:p w14:paraId="0C1B2B51"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Reparación componentes CAEX - Camión regador (Estanques, chasis, estructuras, tolvas, caja de aire, ciclónicos, entre otros componentes estructurales).</w:t>
      </w:r>
    </w:p>
    <w:p w14:paraId="09598437"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Diseño y fabricación de estructuras de palas, perforadoras, camiones de extracción, equipos de apoyo, equipos auxiliares.</w:t>
      </w:r>
    </w:p>
    <w:p w14:paraId="4A31F7E3"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Diseño y fabricación de estructuras de instalaciones de la mina DGM.</w:t>
      </w:r>
    </w:p>
    <w:p w14:paraId="79FFAB5C"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Montaje e instalación de piezas estructurales (plataformas, barandas, bujes, pasadores, entre otros).</w:t>
      </w:r>
    </w:p>
    <w:p w14:paraId="605DD7D7"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Ingeniería Inversa y rediseño de componentes, estructuras según requerimientos del cliente.</w:t>
      </w:r>
    </w:p>
    <w:p w14:paraId="0B2E30D8"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 xml:space="preserve">Reparación de </w:t>
      </w:r>
      <w:proofErr w:type="spellStart"/>
      <w:r w:rsidRPr="000C0AFD">
        <w:rPr>
          <w:rFonts w:ascii="Calibri" w:hAnsi="Calibri" w:cs="Arial"/>
          <w:sz w:val="22"/>
          <w:szCs w:val="22"/>
          <w:lang w:val="es-CL"/>
        </w:rPr>
        <w:t>dozer</w:t>
      </w:r>
      <w:proofErr w:type="spellEnd"/>
      <w:r w:rsidRPr="000C0AFD">
        <w:rPr>
          <w:rFonts w:ascii="Calibri" w:hAnsi="Calibri" w:cs="Arial"/>
          <w:sz w:val="22"/>
          <w:szCs w:val="22"/>
          <w:lang w:val="es-CL"/>
        </w:rPr>
        <w:t xml:space="preserve">, cilindros de </w:t>
      </w:r>
      <w:proofErr w:type="spellStart"/>
      <w:r w:rsidRPr="000C0AFD">
        <w:rPr>
          <w:rFonts w:ascii="Calibri" w:hAnsi="Calibri" w:cs="Arial"/>
          <w:sz w:val="22"/>
          <w:szCs w:val="22"/>
          <w:lang w:val="es-CL"/>
        </w:rPr>
        <w:t>dozer</w:t>
      </w:r>
      <w:proofErr w:type="spellEnd"/>
      <w:r w:rsidRPr="000C0AFD">
        <w:rPr>
          <w:rFonts w:ascii="Calibri" w:hAnsi="Calibri" w:cs="Arial"/>
          <w:sz w:val="22"/>
          <w:szCs w:val="22"/>
          <w:lang w:val="es-CL"/>
        </w:rPr>
        <w:t xml:space="preserve"> y equipos auxiliares, </w:t>
      </w:r>
      <w:proofErr w:type="spellStart"/>
      <w:r w:rsidRPr="000C0AFD">
        <w:rPr>
          <w:rFonts w:ascii="Calibri" w:hAnsi="Calibri" w:cs="Arial"/>
          <w:sz w:val="22"/>
          <w:szCs w:val="22"/>
          <w:lang w:val="es-CL"/>
        </w:rPr>
        <w:t>enrollacables</w:t>
      </w:r>
      <w:proofErr w:type="spellEnd"/>
      <w:r w:rsidRPr="000C0AFD">
        <w:rPr>
          <w:rFonts w:ascii="Calibri" w:hAnsi="Calibri" w:cs="Arial"/>
          <w:sz w:val="22"/>
          <w:szCs w:val="22"/>
          <w:lang w:val="es-CL"/>
        </w:rPr>
        <w:t xml:space="preserve">, </w:t>
      </w:r>
      <w:proofErr w:type="spellStart"/>
      <w:r w:rsidRPr="000C0AFD">
        <w:rPr>
          <w:rFonts w:ascii="Calibri" w:hAnsi="Calibri" w:cs="Arial"/>
          <w:sz w:val="22"/>
          <w:szCs w:val="22"/>
          <w:lang w:val="es-CL"/>
        </w:rPr>
        <w:t>tk</w:t>
      </w:r>
      <w:proofErr w:type="spellEnd"/>
      <w:r w:rsidRPr="000C0AFD">
        <w:rPr>
          <w:rFonts w:ascii="Calibri" w:hAnsi="Calibri" w:cs="Arial"/>
          <w:sz w:val="22"/>
          <w:szCs w:val="22"/>
          <w:lang w:val="es-CL"/>
        </w:rPr>
        <w:t xml:space="preserve"> de agua, bielas, pantógrafos, ente otros componentes.</w:t>
      </w:r>
    </w:p>
    <w:p w14:paraId="06148ADD"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Incluye todos los insumos necesarios para realizar un correcto servicio.</w:t>
      </w:r>
    </w:p>
    <w:p w14:paraId="5D200332"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Entrega de dossier de calidad, planos y documentación técnica asociada a la fabricación y/o reparación de componentes y estructuras.</w:t>
      </w:r>
    </w:p>
    <w:p w14:paraId="302776DF"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lang w:val="es-CL"/>
        </w:rPr>
      </w:pPr>
      <w:r w:rsidRPr="000C0AFD">
        <w:rPr>
          <w:rFonts w:ascii="Calibri" w:hAnsi="Calibri" w:cs="Arial"/>
          <w:sz w:val="22"/>
          <w:szCs w:val="22"/>
          <w:lang w:val="es-CL"/>
        </w:rPr>
        <w:t xml:space="preserve">Equipos planta, bastidores de puente apilador, bastidores de </w:t>
      </w:r>
      <w:proofErr w:type="spellStart"/>
      <w:r w:rsidRPr="000C0AFD">
        <w:rPr>
          <w:rFonts w:ascii="Calibri" w:hAnsi="Calibri" w:cs="Arial"/>
          <w:sz w:val="22"/>
          <w:szCs w:val="22"/>
          <w:lang w:val="es-CL"/>
        </w:rPr>
        <w:t>tripper</w:t>
      </w:r>
      <w:proofErr w:type="spellEnd"/>
      <w:r w:rsidRPr="000C0AFD">
        <w:rPr>
          <w:rFonts w:ascii="Calibri" w:hAnsi="Calibri" w:cs="Arial"/>
          <w:sz w:val="22"/>
          <w:szCs w:val="22"/>
          <w:lang w:val="es-CL"/>
        </w:rPr>
        <w:t xml:space="preserve">, bastidores de </w:t>
      </w:r>
      <w:proofErr w:type="spellStart"/>
      <w:r w:rsidRPr="000C0AFD">
        <w:rPr>
          <w:rFonts w:ascii="Calibri" w:hAnsi="Calibri" w:cs="Arial"/>
          <w:sz w:val="22"/>
          <w:szCs w:val="22"/>
          <w:lang w:val="es-CL"/>
        </w:rPr>
        <w:t>spreader</w:t>
      </w:r>
      <w:proofErr w:type="spellEnd"/>
      <w:r w:rsidRPr="000C0AFD">
        <w:rPr>
          <w:rFonts w:ascii="Calibri" w:hAnsi="Calibri" w:cs="Arial"/>
          <w:sz w:val="22"/>
          <w:szCs w:val="22"/>
          <w:lang w:val="es-CL"/>
        </w:rPr>
        <w:t xml:space="preserve">, bastidores de </w:t>
      </w:r>
      <w:proofErr w:type="spellStart"/>
      <w:r w:rsidRPr="000C0AFD">
        <w:rPr>
          <w:rFonts w:ascii="Calibri" w:hAnsi="Calibri" w:cs="Arial"/>
          <w:sz w:val="22"/>
          <w:szCs w:val="22"/>
          <w:lang w:val="es-CL"/>
        </w:rPr>
        <w:t>rotopala</w:t>
      </w:r>
      <w:proofErr w:type="spellEnd"/>
      <w:r w:rsidRPr="000C0AFD">
        <w:rPr>
          <w:rFonts w:ascii="Calibri" w:hAnsi="Calibri" w:cs="Arial"/>
          <w:sz w:val="22"/>
          <w:szCs w:val="22"/>
          <w:lang w:val="es-CL"/>
        </w:rPr>
        <w:t xml:space="preserve"> y componentes de </w:t>
      </w:r>
      <w:proofErr w:type="spellStart"/>
      <w:r w:rsidRPr="000C0AFD">
        <w:rPr>
          <w:rFonts w:ascii="Calibri" w:hAnsi="Calibri" w:cs="Arial"/>
          <w:sz w:val="22"/>
          <w:szCs w:val="22"/>
          <w:lang w:val="es-CL"/>
        </w:rPr>
        <w:t>rotopala</w:t>
      </w:r>
      <w:proofErr w:type="spellEnd"/>
      <w:r w:rsidRPr="000C0AFD">
        <w:rPr>
          <w:rFonts w:ascii="Calibri" w:hAnsi="Calibri" w:cs="Arial"/>
          <w:sz w:val="22"/>
          <w:szCs w:val="22"/>
          <w:lang w:val="es-CL"/>
        </w:rPr>
        <w:t>.</w:t>
      </w:r>
    </w:p>
    <w:p w14:paraId="188E015D" w14:textId="77777777" w:rsidR="000C0AFD" w:rsidRPr="000C0AFD" w:rsidRDefault="000C0AFD" w:rsidP="000C0AFD">
      <w:pPr>
        <w:widowControl w:val="0"/>
        <w:numPr>
          <w:ilvl w:val="0"/>
          <w:numId w:val="10"/>
        </w:numPr>
        <w:tabs>
          <w:tab w:val="left" w:pos="360"/>
        </w:tabs>
        <w:autoSpaceDE w:val="0"/>
        <w:autoSpaceDN w:val="0"/>
        <w:adjustRightInd w:val="0"/>
        <w:rPr>
          <w:rFonts w:ascii="Calibri" w:hAnsi="Calibri" w:cs="Arial"/>
          <w:sz w:val="22"/>
          <w:szCs w:val="22"/>
        </w:rPr>
      </w:pPr>
      <w:r w:rsidRPr="000C0AFD">
        <w:rPr>
          <w:rFonts w:ascii="Calibri" w:hAnsi="Calibri" w:cs="Arial"/>
          <w:sz w:val="22"/>
          <w:szCs w:val="22"/>
          <w:lang w:val="es-CL"/>
        </w:rPr>
        <w:t xml:space="preserve">Compones y equipos metalmecánicos, según categoría. </w:t>
      </w:r>
    </w:p>
    <w:p w14:paraId="45BBD5CE" w14:textId="77777777" w:rsidR="000C0AFD" w:rsidRPr="000C0AFD" w:rsidRDefault="000C0AFD" w:rsidP="000C0AFD">
      <w:pPr>
        <w:widowControl w:val="0"/>
        <w:tabs>
          <w:tab w:val="left" w:pos="360"/>
        </w:tabs>
        <w:autoSpaceDE w:val="0"/>
        <w:autoSpaceDN w:val="0"/>
        <w:adjustRightInd w:val="0"/>
        <w:ind w:left="360"/>
        <w:rPr>
          <w:rFonts w:ascii="Calibri" w:hAnsi="Calibri" w:cs="Arial"/>
          <w:b/>
          <w:sz w:val="22"/>
          <w:szCs w:val="22"/>
        </w:rPr>
      </w:pPr>
    </w:p>
    <w:p w14:paraId="7F397070" w14:textId="1AD703DC" w:rsidR="00316EBD" w:rsidRPr="000145FA" w:rsidRDefault="00316EBD" w:rsidP="000C0AFD">
      <w:pPr>
        <w:widowControl w:val="0"/>
        <w:numPr>
          <w:ilvl w:val="0"/>
          <w:numId w:val="1"/>
        </w:numPr>
        <w:tabs>
          <w:tab w:val="left" w:pos="360"/>
        </w:tabs>
        <w:autoSpaceDE w:val="0"/>
        <w:autoSpaceDN w:val="0"/>
        <w:adjustRightInd w:val="0"/>
        <w:rPr>
          <w:rFonts w:ascii="Calibri" w:hAnsi="Calibri" w:cs="Arial"/>
          <w:b/>
          <w:sz w:val="22"/>
          <w:szCs w:val="22"/>
        </w:rPr>
      </w:pPr>
      <w:r w:rsidRPr="000145FA">
        <w:rPr>
          <w:rFonts w:ascii="Calibri" w:hAnsi="Calibri" w:cs="Arial"/>
          <w:b/>
          <w:sz w:val="22"/>
          <w:szCs w:val="22"/>
        </w:rPr>
        <w:t>MODALIDAD DE LICITACIÓN</w:t>
      </w:r>
      <w:bookmarkEnd w:id="0"/>
    </w:p>
    <w:p w14:paraId="599B84BA" w14:textId="77777777" w:rsidR="00316EBD" w:rsidRPr="002F6D6E" w:rsidRDefault="00316EBD" w:rsidP="00316EBD">
      <w:pPr>
        <w:widowControl w:val="0"/>
        <w:tabs>
          <w:tab w:val="left" w:pos="360"/>
        </w:tabs>
        <w:autoSpaceDE w:val="0"/>
        <w:autoSpaceDN w:val="0"/>
        <w:adjustRightInd w:val="0"/>
        <w:ind w:left="360"/>
        <w:rPr>
          <w:rFonts w:ascii="Calibri" w:hAnsi="Calibri" w:cs="Arial"/>
          <w:b/>
          <w:sz w:val="22"/>
          <w:szCs w:val="22"/>
        </w:rPr>
      </w:pPr>
    </w:p>
    <w:p w14:paraId="3E3FC024" w14:textId="77777777" w:rsidR="00316EBD"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w:t>
      </w:r>
      <w:r w:rsidRPr="000A4EA1">
        <w:rPr>
          <w:rFonts w:ascii="Calibri" w:hAnsi="Calibri" w:cs="Arial"/>
          <w:sz w:val="22"/>
          <w:szCs w:val="22"/>
          <w:lang w:val="es-CL"/>
        </w:rPr>
        <w:lastRenderedPageBreak/>
        <w:t>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2EBB067C" w14:textId="77777777" w:rsidR="00316EBD" w:rsidRDefault="00316EBD" w:rsidP="00316EBD">
      <w:pPr>
        <w:pStyle w:val="HTMLconformatoprevio"/>
        <w:tabs>
          <w:tab w:val="num" w:pos="360"/>
        </w:tabs>
        <w:rPr>
          <w:rFonts w:ascii="Calibri" w:hAnsi="Calibri" w:cs="Arial"/>
          <w:sz w:val="22"/>
          <w:szCs w:val="22"/>
          <w:lang w:val="es-CL"/>
        </w:rPr>
      </w:pPr>
    </w:p>
    <w:p w14:paraId="72C0EE1C" w14:textId="22B4C8C0" w:rsidR="00316EBD" w:rsidRDefault="00316EBD" w:rsidP="00316EBD">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Segmento indicado y al</w:t>
      </w:r>
      <w:r>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Pr>
          <w:rFonts w:ascii="Calibri" w:hAnsi="Calibri" w:cs="Arial"/>
          <w:sz w:val="22"/>
          <w:szCs w:val="22"/>
          <w:lang w:val="es-CL"/>
        </w:rPr>
        <w:t>sistema</w:t>
      </w:r>
      <w:r w:rsidRPr="00404525">
        <w:rPr>
          <w:rFonts w:ascii="Calibri" w:hAnsi="Calibri" w:cs="Arial"/>
          <w:sz w:val="22"/>
          <w:szCs w:val="22"/>
          <w:vertAlign w:val="superscript"/>
          <w:lang w:val="es-CL"/>
        </w:rPr>
        <w:footnoteReference w:id="2"/>
      </w:r>
      <w:r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6E7BACDE" w14:textId="77777777" w:rsidR="00316EBD" w:rsidRDefault="00316EBD" w:rsidP="00316EBD">
      <w:pPr>
        <w:pStyle w:val="HTMLconformatoprevio"/>
        <w:tabs>
          <w:tab w:val="num" w:pos="360"/>
        </w:tabs>
        <w:rPr>
          <w:rFonts w:ascii="Calibri" w:hAnsi="Calibri" w:cs="Arial"/>
          <w:sz w:val="22"/>
          <w:szCs w:val="22"/>
          <w:lang w:val="es-CL"/>
        </w:rPr>
      </w:pPr>
    </w:p>
    <w:p w14:paraId="19A3B4DD" w14:textId="77777777" w:rsidR="00316EBD" w:rsidRDefault="00316EBD" w:rsidP="00316EBD">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385E51A3" w14:textId="77777777" w:rsidR="00316EBD" w:rsidRDefault="00316EBD" w:rsidP="00316EBD">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2015"/>
        <w:gridCol w:w="2782"/>
        <w:gridCol w:w="1203"/>
      </w:tblGrid>
      <w:tr w:rsidR="00C53A5B" w14:paraId="48A22BD6" w14:textId="77777777" w:rsidTr="002A7080">
        <w:trPr>
          <w:trHeight w:val="430"/>
        </w:trPr>
        <w:tc>
          <w:tcPr>
            <w:tcW w:w="2409" w:type="dxa"/>
            <w:shd w:val="clear" w:color="auto" w:fill="BFBFBF"/>
            <w:tcMar>
              <w:top w:w="0" w:type="dxa"/>
              <w:left w:w="108" w:type="dxa"/>
              <w:bottom w:w="0" w:type="dxa"/>
              <w:right w:w="108" w:type="dxa"/>
            </w:tcMar>
            <w:vAlign w:val="center"/>
            <w:hideMark/>
          </w:tcPr>
          <w:p w14:paraId="156E9B68" w14:textId="77777777" w:rsidR="00316EBD" w:rsidRDefault="00316EBD" w:rsidP="002A7080">
            <w:pPr>
              <w:jc w:val="center"/>
              <w:rPr>
                <w:b/>
                <w:bCs/>
              </w:rPr>
            </w:pPr>
            <w:r>
              <w:rPr>
                <w:b/>
                <w:bCs/>
              </w:rPr>
              <w:t>SEGMENTO:</w:t>
            </w:r>
          </w:p>
        </w:tc>
        <w:tc>
          <w:tcPr>
            <w:tcW w:w="6000" w:type="dxa"/>
            <w:gridSpan w:val="3"/>
            <w:tcMar>
              <w:top w:w="0" w:type="dxa"/>
              <w:left w:w="108" w:type="dxa"/>
              <w:bottom w:w="0" w:type="dxa"/>
              <w:right w:w="108" w:type="dxa"/>
            </w:tcMar>
            <w:vAlign w:val="center"/>
            <w:hideMark/>
          </w:tcPr>
          <w:p w14:paraId="4F4C994E" w14:textId="495F4BE9" w:rsidR="00316EBD" w:rsidRDefault="00316EBD" w:rsidP="002A7080">
            <w:pPr>
              <w:jc w:val="center"/>
              <w:rPr>
                <w:rFonts w:ascii="Calibri" w:hAnsi="Calibri" w:cs="Calibri"/>
              </w:rPr>
            </w:pPr>
            <w:r>
              <w:t>S1 – S2</w:t>
            </w:r>
            <w:r w:rsidR="00135D95">
              <w:t xml:space="preserve"> – S3</w:t>
            </w:r>
            <w:r w:rsidR="000331C5">
              <w:t xml:space="preserve"> – S4</w:t>
            </w:r>
          </w:p>
        </w:tc>
      </w:tr>
      <w:tr w:rsidR="00C53A5B" w14:paraId="1372E8BA" w14:textId="77777777" w:rsidTr="002A7080">
        <w:trPr>
          <w:trHeight w:val="266"/>
        </w:trPr>
        <w:tc>
          <w:tcPr>
            <w:tcW w:w="2409" w:type="dxa"/>
            <w:shd w:val="clear" w:color="auto" w:fill="BFBFBF"/>
            <w:tcMar>
              <w:top w:w="0" w:type="dxa"/>
              <w:left w:w="108" w:type="dxa"/>
              <w:bottom w:w="0" w:type="dxa"/>
              <w:right w:w="108" w:type="dxa"/>
            </w:tcMar>
            <w:vAlign w:val="center"/>
            <w:hideMark/>
          </w:tcPr>
          <w:p w14:paraId="10789D2B" w14:textId="77777777" w:rsidR="00316EBD" w:rsidRDefault="00316EBD" w:rsidP="002A7080">
            <w:pPr>
              <w:jc w:val="center"/>
              <w:rPr>
                <w:b/>
                <w:bCs/>
              </w:rPr>
            </w:pPr>
            <w:r>
              <w:rPr>
                <w:b/>
                <w:bCs/>
                <w:color w:val="000000"/>
              </w:rPr>
              <w:t>RUBRO</w:t>
            </w:r>
          </w:p>
        </w:tc>
        <w:tc>
          <w:tcPr>
            <w:tcW w:w="2015" w:type="dxa"/>
            <w:shd w:val="clear" w:color="auto" w:fill="BFBFBF"/>
            <w:tcMar>
              <w:top w:w="0" w:type="dxa"/>
              <w:left w:w="108" w:type="dxa"/>
              <w:bottom w:w="0" w:type="dxa"/>
              <w:right w:w="108" w:type="dxa"/>
            </w:tcMar>
            <w:vAlign w:val="center"/>
            <w:hideMark/>
          </w:tcPr>
          <w:p w14:paraId="7E3227B9" w14:textId="77777777" w:rsidR="00316EBD" w:rsidRDefault="00316EBD" w:rsidP="002A7080">
            <w:pPr>
              <w:jc w:val="center"/>
              <w:rPr>
                <w:b/>
                <w:bCs/>
              </w:rPr>
            </w:pPr>
            <w:r>
              <w:rPr>
                <w:b/>
                <w:bCs/>
                <w:color w:val="000000"/>
              </w:rPr>
              <w:t>CATEGORÍA</w:t>
            </w:r>
          </w:p>
        </w:tc>
        <w:tc>
          <w:tcPr>
            <w:tcW w:w="2782" w:type="dxa"/>
            <w:shd w:val="clear" w:color="auto" w:fill="BFBFBF"/>
            <w:tcMar>
              <w:top w:w="0" w:type="dxa"/>
              <w:left w:w="108" w:type="dxa"/>
              <w:bottom w:w="0" w:type="dxa"/>
              <w:right w:w="108" w:type="dxa"/>
            </w:tcMar>
            <w:vAlign w:val="center"/>
            <w:hideMark/>
          </w:tcPr>
          <w:p w14:paraId="652AF1BF" w14:textId="77777777" w:rsidR="00316EBD" w:rsidRDefault="00316EBD" w:rsidP="002A7080">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3B890ADF" w14:textId="77777777" w:rsidR="00316EBD" w:rsidRDefault="00316EBD" w:rsidP="002A7080">
            <w:pPr>
              <w:jc w:val="center"/>
              <w:rPr>
                <w:b/>
                <w:bCs/>
              </w:rPr>
            </w:pPr>
            <w:r>
              <w:rPr>
                <w:b/>
                <w:bCs/>
                <w:color w:val="000000"/>
              </w:rPr>
              <w:t>ESTADO</w:t>
            </w:r>
          </w:p>
        </w:tc>
      </w:tr>
      <w:tr w:rsidR="00C53A5B" w14:paraId="24F25479" w14:textId="77777777" w:rsidTr="002A7080">
        <w:trPr>
          <w:trHeight w:val="85"/>
        </w:trPr>
        <w:tc>
          <w:tcPr>
            <w:tcW w:w="2409" w:type="dxa"/>
            <w:tcMar>
              <w:top w:w="0" w:type="dxa"/>
              <w:left w:w="108" w:type="dxa"/>
              <w:bottom w:w="0" w:type="dxa"/>
              <w:right w:w="108" w:type="dxa"/>
            </w:tcMar>
            <w:vAlign w:val="center"/>
            <w:hideMark/>
          </w:tcPr>
          <w:p w14:paraId="7AF9327D" w14:textId="09224BB3" w:rsidR="00316EBD" w:rsidRDefault="00316EBD" w:rsidP="002A7080">
            <w:pPr>
              <w:jc w:val="center"/>
              <w:rPr>
                <w:rFonts w:cs="Arial"/>
                <w:b/>
                <w:bCs/>
                <w:color w:val="000000"/>
              </w:rPr>
            </w:pPr>
            <w:r w:rsidRPr="00280140">
              <w:rPr>
                <w:rFonts w:cs="Arial"/>
                <w:b/>
                <w:bCs/>
                <w:color w:val="000000"/>
              </w:rPr>
              <w:t>S</w:t>
            </w:r>
            <w:r w:rsidR="00CA553E">
              <w:rPr>
                <w:rFonts w:cs="Arial"/>
                <w:b/>
                <w:bCs/>
                <w:color w:val="000000"/>
              </w:rPr>
              <w:t>1</w:t>
            </w:r>
            <w:r w:rsidR="00DF3834">
              <w:rPr>
                <w:rFonts w:cs="Arial"/>
                <w:b/>
                <w:bCs/>
                <w:color w:val="000000"/>
              </w:rPr>
              <w:t>7</w:t>
            </w:r>
            <w:r w:rsidRPr="00280140">
              <w:rPr>
                <w:rFonts w:cs="Arial"/>
                <w:b/>
                <w:bCs/>
                <w:color w:val="000000"/>
              </w:rPr>
              <w:t>.00.00</w:t>
            </w:r>
          </w:p>
          <w:p w14:paraId="3A56E7A2" w14:textId="1AEFD05A" w:rsidR="00313A83" w:rsidRPr="006A72D6" w:rsidRDefault="000331C5" w:rsidP="002A7080">
            <w:pPr>
              <w:jc w:val="center"/>
              <w:rPr>
                <w:rFonts w:cs="Arial"/>
                <w:color w:val="000000"/>
                <w:lang w:val="es-CL"/>
              </w:rPr>
            </w:pPr>
            <w:r>
              <w:rPr>
                <w:rFonts w:cs="Arial"/>
                <w:color w:val="000000"/>
              </w:rPr>
              <w:t>MANTENIMIENTO MINERO</w:t>
            </w:r>
            <w:r w:rsidR="00C53A5B">
              <w:rPr>
                <w:rFonts w:cs="Arial"/>
                <w:color w:val="000000"/>
              </w:rPr>
              <w:t xml:space="preserve"> </w:t>
            </w:r>
          </w:p>
        </w:tc>
        <w:tc>
          <w:tcPr>
            <w:tcW w:w="2015" w:type="dxa"/>
            <w:tcMar>
              <w:top w:w="0" w:type="dxa"/>
              <w:left w:w="108" w:type="dxa"/>
              <w:bottom w:w="0" w:type="dxa"/>
              <w:right w:w="108" w:type="dxa"/>
            </w:tcMar>
            <w:vAlign w:val="center"/>
          </w:tcPr>
          <w:p w14:paraId="35790360" w14:textId="4A8BC1F0" w:rsidR="00313A83" w:rsidRDefault="00313A83" w:rsidP="00313A83">
            <w:pPr>
              <w:jc w:val="center"/>
              <w:rPr>
                <w:rFonts w:cs="Arial"/>
                <w:b/>
                <w:bCs/>
                <w:color w:val="000000"/>
              </w:rPr>
            </w:pPr>
            <w:r w:rsidRPr="00280140">
              <w:rPr>
                <w:rFonts w:cs="Arial"/>
                <w:b/>
                <w:bCs/>
                <w:color w:val="000000"/>
              </w:rPr>
              <w:t>S</w:t>
            </w:r>
            <w:r w:rsidR="00CA553E">
              <w:rPr>
                <w:rFonts w:cs="Arial"/>
                <w:b/>
                <w:bCs/>
                <w:color w:val="000000"/>
              </w:rPr>
              <w:t>1</w:t>
            </w:r>
            <w:r w:rsidR="00DF3834">
              <w:rPr>
                <w:rFonts w:cs="Arial"/>
                <w:b/>
                <w:bCs/>
                <w:color w:val="000000"/>
              </w:rPr>
              <w:t>7</w:t>
            </w:r>
            <w:r w:rsidRPr="00280140">
              <w:rPr>
                <w:rFonts w:cs="Arial"/>
                <w:b/>
                <w:bCs/>
                <w:color w:val="000000"/>
              </w:rPr>
              <w:t>.0</w:t>
            </w:r>
            <w:r w:rsidR="00C53A5B">
              <w:rPr>
                <w:rFonts w:cs="Arial"/>
                <w:b/>
                <w:bCs/>
                <w:color w:val="000000"/>
              </w:rPr>
              <w:t>2</w:t>
            </w:r>
            <w:r w:rsidRPr="00280140">
              <w:rPr>
                <w:rFonts w:cs="Arial"/>
                <w:b/>
                <w:bCs/>
                <w:color w:val="000000"/>
              </w:rPr>
              <w:t>.00</w:t>
            </w:r>
          </w:p>
          <w:p w14:paraId="4BE7E2ED" w14:textId="504972B3" w:rsidR="00316EBD" w:rsidRPr="00280140" w:rsidRDefault="00DF3834" w:rsidP="002A7080">
            <w:pPr>
              <w:jc w:val="center"/>
              <w:rPr>
                <w:rFonts w:cs="Arial"/>
                <w:color w:val="000000"/>
              </w:rPr>
            </w:pPr>
            <w:r>
              <w:rPr>
                <w:rFonts w:cs="Arial"/>
                <w:color w:val="000000"/>
              </w:rPr>
              <w:t>MINA RAJO</w:t>
            </w:r>
          </w:p>
        </w:tc>
        <w:tc>
          <w:tcPr>
            <w:tcW w:w="2782" w:type="dxa"/>
            <w:tcMar>
              <w:top w:w="0" w:type="dxa"/>
              <w:left w:w="108" w:type="dxa"/>
              <w:bottom w:w="0" w:type="dxa"/>
              <w:right w:w="108" w:type="dxa"/>
            </w:tcMar>
            <w:vAlign w:val="center"/>
          </w:tcPr>
          <w:p w14:paraId="48E5630B" w14:textId="22B40E8C" w:rsidR="00313A83" w:rsidRDefault="00313A83" w:rsidP="00313A83">
            <w:pPr>
              <w:jc w:val="center"/>
              <w:rPr>
                <w:rFonts w:cs="Arial"/>
                <w:b/>
                <w:bCs/>
                <w:color w:val="000000"/>
              </w:rPr>
            </w:pPr>
            <w:r w:rsidRPr="00280140">
              <w:rPr>
                <w:rFonts w:cs="Arial"/>
                <w:b/>
                <w:bCs/>
                <w:color w:val="000000"/>
              </w:rPr>
              <w:t>S</w:t>
            </w:r>
            <w:r w:rsidR="00CA553E">
              <w:rPr>
                <w:rFonts w:cs="Arial"/>
                <w:b/>
                <w:bCs/>
                <w:color w:val="000000"/>
              </w:rPr>
              <w:t>1</w:t>
            </w:r>
            <w:r w:rsidR="00DF3834">
              <w:rPr>
                <w:rFonts w:cs="Arial"/>
                <w:b/>
                <w:bCs/>
                <w:color w:val="000000"/>
              </w:rPr>
              <w:t>7</w:t>
            </w:r>
            <w:r w:rsidRPr="00280140">
              <w:rPr>
                <w:rFonts w:cs="Arial"/>
                <w:b/>
                <w:bCs/>
                <w:color w:val="000000"/>
              </w:rPr>
              <w:t>.0</w:t>
            </w:r>
            <w:r w:rsidR="00B72ECD">
              <w:rPr>
                <w:rFonts w:cs="Arial"/>
                <w:b/>
                <w:bCs/>
                <w:color w:val="000000"/>
              </w:rPr>
              <w:t>2</w:t>
            </w:r>
            <w:r w:rsidRPr="00280140">
              <w:rPr>
                <w:rFonts w:cs="Arial"/>
                <w:b/>
                <w:bCs/>
                <w:color w:val="000000"/>
              </w:rPr>
              <w:t>.</w:t>
            </w:r>
            <w:r>
              <w:rPr>
                <w:rFonts w:cs="Arial"/>
                <w:b/>
                <w:bCs/>
                <w:color w:val="000000"/>
              </w:rPr>
              <w:t>1</w:t>
            </w:r>
            <w:r w:rsidR="00DF3834">
              <w:rPr>
                <w:rFonts w:cs="Arial"/>
                <w:b/>
                <w:bCs/>
                <w:color w:val="000000"/>
              </w:rPr>
              <w:t>9</w:t>
            </w:r>
          </w:p>
          <w:p w14:paraId="19E57766" w14:textId="7290E340" w:rsidR="00316EBD" w:rsidRPr="006A72D6" w:rsidRDefault="00DF3834" w:rsidP="00313A83">
            <w:pPr>
              <w:jc w:val="center"/>
              <w:rPr>
                <w:rFonts w:cs="Arial"/>
                <w:color w:val="000000"/>
              </w:rPr>
            </w:pPr>
            <w:r>
              <w:rPr>
                <w:rFonts w:cs="Arial"/>
                <w:color w:val="000000"/>
                <w:lang w:val="pt-BR"/>
              </w:rPr>
              <w:t>REPARACIÓN DE COMPONENTES EQUIPO MINA RAJO</w:t>
            </w:r>
          </w:p>
        </w:tc>
        <w:tc>
          <w:tcPr>
            <w:tcW w:w="1203" w:type="dxa"/>
            <w:tcMar>
              <w:top w:w="0" w:type="dxa"/>
              <w:left w:w="108" w:type="dxa"/>
              <w:bottom w:w="0" w:type="dxa"/>
              <w:right w:w="108" w:type="dxa"/>
            </w:tcMar>
            <w:vAlign w:val="center"/>
            <w:hideMark/>
          </w:tcPr>
          <w:p w14:paraId="1322465F" w14:textId="77777777" w:rsidR="00316EBD" w:rsidRDefault="00316EBD" w:rsidP="002A7080">
            <w:pPr>
              <w:jc w:val="center"/>
            </w:pPr>
            <w:r>
              <w:rPr>
                <w:noProof/>
                <w:lang w:val="es-CL" w:eastAsia="es-CL"/>
              </w:rPr>
              <w:drawing>
                <wp:inline distT="0" distB="0" distL="0" distR="0" wp14:anchorId="1C893616" wp14:editId="56ECBC43">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F9F7501" w14:textId="77777777" w:rsidR="00316EBD" w:rsidRPr="0002488D" w:rsidRDefault="00316EBD" w:rsidP="00316EBD">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23589968" w14:textId="77777777" w:rsidR="00316EBD" w:rsidRDefault="00316EBD" w:rsidP="00316EBD">
      <w:pPr>
        <w:rPr>
          <w:lang w:val="es-ES_tradnl"/>
        </w:rPr>
      </w:pPr>
    </w:p>
    <w:p w14:paraId="1901EFF1" w14:textId="77777777" w:rsidR="00316EBD" w:rsidRDefault="00316EBD" w:rsidP="00316EBD">
      <w:pPr>
        <w:rPr>
          <w:lang w:val="es-ES_tradnl"/>
        </w:rPr>
      </w:pPr>
    </w:p>
    <w:p w14:paraId="7A5EBD20" w14:textId="77777777" w:rsidR="00316EBD"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1F8A66E5" w14:textId="77777777" w:rsidR="00316EBD" w:rsidRPr="000A4EA1" w:rsidRDefault="00316EBD" w:rsidP="00316EBD">
      <w:pPr>
        <w:pStyle w:val="HTMLconformatoprevio"/>
        <w:tabs>
          <w:tab w:val="num" w:pos="360"/>
        </w:tabs>
        <w:rPr>
          <w:rFonts w:ascii="Calibri" w:hAnsi="Calibri" w:cs="Arial"/>
          <w:sz w:val="22"/>
          <w:szCs w:val="22"/>
          <w:lang w:val="es-CL"/>
        </w:rPr>
      </w:pPr>
    </w:p>
    <w:p w14:paraId="1B9A12D2" w14:textId="77777777" w:rsidR="00316EBD" w:rsidRPr="000A4EA1"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0" w:history="1">
        <w:r w:rsidRPr="00C041C3">
          <w:rPr>
            <w:rStyle w:val="Hipervnculo"/>
            <w:rFonts w:ascii="Calibri" w:hAnsi="Calibri" w:cs="Arial"/>
            <w:sz w:val="22"/>
            <w:szCs w:val="22"/>
            <w:lang w:val="es-CL"/>
          </w:rPr>
          <w:t>rednegocios@ccs.cl</w:t>
        </w:r>
      </w:hyperlink>
      <w:r>
        <w:rPr>
          <w:rFonts w:ascii="Calibri" w:hAnsi="Calibri" w:cs="Arial"/>
          <w:sz w:val="22"/>
          <w:szCs w:val="22"/>
          <w:lang w:val="es-CL"/>
        </w:rPr>
        <w:t xml:space="preserve">  </w:t>
      </w:r>
    </w:p>
    <w:p w14:paraId="62B747EA" w14:textId="77777777" w:rsidR="00316EBD" w:rsidRPr="0000222F" w:rsidRDefault="00316EBD" w:rsidP="00316EBD">
      <w:pPr>
        <w:rPr>
          <w:lang w:val="es-ES_tradnl"/>
        </w:rPr>
      </w:pPr>
    </w:p>
    <w:p w14:paraId="2C4ED159" w14:textId="77777777" w:rsidR="00316EBD" w:rsidRPr="00C93B79"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1" w:name="_Toc48840000"/>
      <w:r w:rsidRPr="00C93B79">
        <w:rPr>
          <w:rFonts w:ascii="Calibri" w:hAnsi="Calibri" w:cs="Arial"/>
          <w:b/>
          <w:sz w:val="22"/>
          <w:szCs w:val="22"/>
        </w:rPr>
        <w:t>PLAZO DE EJECUCIÓN</w:t>
      </w:r>
      <w:bookmarkEnd w:id="1"/>
    </w:p>
    <w:p w14:paraId="66C21381" w14:textId="77777777" w:rsidR="00316EBD" w:rsidRPr="00113F35" w:rsidRDefault="00316EBD" w:rsidP="00316EBD">
      <w:pPr>
        <w:widowControl w:val="0"/>
        <w:tabs>
          <w:tab w:val="left" w:pos="360"/>
        </w:tabs>
        <w:autoSpaceDE w:val="0"/>
        <w:autoSpaceDN w:val="0"/>
        <w:adjustRightInd w:val="0"/>
        <w:ind w:left="360"/>
        <w:rPr>
          <w:rFonts w:ascii="Calibri" w:hAnsi="Calibri" w:cs="Arial"/>
          <w:b/>
          <w:sz w:val="22"/>
          <w:szCs w:val="22"/>
          <w:highlight w:val="green"/>
        </w:rPr>
      </w:pPr>
    </w:p>
    <w:p w14:paraId="3E732357" w14:textId="2F2A6CF6" w:rsidR="00316EBD" w:rsidRDefault="00316EBD" w:rsidP="00316EBD">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942EAC">
        <w:rPr>
          <w:rFonts w:ascii="Calibri" w:hAnsi="Calibri" w:cs="Arial"/>
          <w:sz w:val="22"/>
          <w:szCs w:val="22"/>
        </w:rPr>
        <w:t>12</w:t>
      </w:r>
      <w:r>
        <w:rPr>
          <w:rFonts w:ascii="Calibri" w:hAnsi="Calibri" w:cs="Arial"/>
          <w:sz w:val="22"/>
          <w:szCs w:val="22"/>
        </w:rPr>
        <w:t xml:space="preserve"> (</w:t>
      </w:r>
      <w:r w:rsidR="00942EAC">
        <w:rPr>
          <w:rFonts w:ascii="Calibri" w:hAnsi="Calibri" w:cs="Arial"/>
          <w:b/>
          <w:bCs/>
          <w:sz w:val="22"/>
          <w:szCs w:val="22"/>
        </w:rPr>
        <w:t>doce</w:t>
      </w:r>
      <w:r>
        <w:rPr>
          <w:rFonts w:ascii="Calibri" w:hAnsi="Calibri" w:cs="Arial"/>
          <w:sz w:val="22"/>
          <w:szCs w:val="22"/>
        </w:rPr>
        <w:t>) meses corridos.</w:t>
      </w:r>
    </w:p>
    <w:p w14:paraId="621F9486" w14:textId="77777777" w:rsidR="00316EBD" w:rsidRDefault="00316EBD" w:rsidP="00316EBD">
      <w:pPr>
        <w:widowControl w:val="0"/>
        <w:tabs>
          <w:tab w:val="left" w:pos="360"/>
        </w:tabs>
        <w:autoSpaceDE w:val="0"/>
        <w:autoSpaceDN w:val="0"/>
        <w:adjustRightInd w:val="0"/>
        <w:rPr>
          <w:rFonts w:ascii="Calibri" w:hAnsi="Calibri" w:cs="Arial"/>
          <w:sz w:val="22"/>
          <w:szCs w:val="22"/>
        </w:rPr>
      </w:pPr>
    </w:p>
    <w:p w14:paraId="7091C34D" w14:textId="77777777" w:rsidR="00316EBD" w:rsidRPr="00C93B79"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sidRPr="00C93B79">
        <w:rPr>
          <w:rFonts w:ascii="Calibri" w:hAnsi="Calibri" w:cs="Arial"/>
          <w:b/>
          <w:sz w:val="22"/>
          <w:szCs w:val="22"/>
        </w:rPr>
        <w:t xml:space="preserve">TIPO DE CONTRATO </w:t>
      </w:r>
    </w:p>
    <w:p w14:paraId="22FE4D05" w14:textId="77777777" w:rsidR="00316EBD" w:rsidRDefault="00316EBD" w:rsidP="00316EBD">
      <w:pPr>
        <w:widowControl w:val="0"/>
        <w:tabs>
          <w:tab w:val="left" w:pos="360"/>
        </w:tabs>
        <w:autoSpaceDE w:val="0"/>
        <w:autoSpaceDN w:val="0"/>
        <w:adjustRightInd w:val="0"/>
        <w:ind w:left="360"/>
        <w:rPr>
          <w:rFonts w:ascii="Calibri" w:hAnsi="Calibri" w:cs="Arial"/>
          <w:b/>
          <w:sz w:val="22"/>
          <w:szCs w:val="22"/>
        </w:rPr>
      </w:pPr>
    </w:p>
    <w:p w14:paraId="1EE88D5C" w14:textId="030BFA0C" w:rsidR="00316EBD" w:rsidRDefault="00942EAC" w:rsidP="00316EBD">
      <w:pPr>
        <w:widowControl w:val="0"/>
        <w:tabs>
          <w:tab w:val="left" w:pos="360"/>
        </w:tabs>
        <w:autoSpaceDE w:val="0"/>
        <w:autoSpaceDN w:val="0"/>
        <w:adjustRightInd w:val="0"/>
        <w:rPr>
          <w:rFonts w:ascii="Calibri" w:hAnsi="Calibri" w:cs="Arial"/>
          <w:sz w:val="22"/>
          <w:szCs w:val="22"/>
        </w:rPr>
      </w:pPr>
      <w:r w:rsidRPr="00942EAC">
        <w:rPr>
          <w:rFonts w:ascii="Calibri" w:hAnsi="Calibri" w:cs="Arial"/>
          <w:sz w:val="22"/>
          <w:szCs w:val="22"/>
        </w:rPr>
        <w:t>Precio Unitario con gastos generales y utilidades incluidas</w:t>
      </w:r>
      <w:r>
        <w:rPr>
          <w:rFonts w:ascii="Calibri" w:hAnsi="Calibri" w:cs="Arial"/>
          <w:sz w:val="22"/>
          <w:szCs w:val="22"/>
        </w:rPr>
        <w:t>.</w:t>
      </w:r>
    </w:p>
    <w:p w14:paraId="2643687B" w14:textId="77777777" w:rsidR="00942EAC" w:rsidRDefault="00942EAC" w:rsidP="00316EBD">
      <w:pPr>
        <w:widowControl w:val="0"/>
        <w:tabs>
          <w:tab w:val="left" w:pos="360"/>
        </w:tabs>
        <w:autoSpaceDE w:val="0"/>
        <w:autoSpaceDN w:val="0"/>
        <w:adjustRightInd w:val="0"/>
        <w:rPr>
          <w:rFonts w:ascii="Calibri" w:hAnsi="Calibri" w:cs="Arial"/>
          <w:sz w:val="22"/>
          <w:szCs w:val="22"/>
        </w:rPr>
      </w:pPr>
    </w:p>
    <w:p w14:paraId="5A83D6B7" w14:textId="77777777" w:rsidR="00316EBD" w:rsidRPr="001625CF"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2" w:name="_Toc20052103"/>
      <w:bookmarkStart w:id="3" w:name="_Toc48840002"/>
      <w:r w:rsidRPr="001625CF">
        <w:rPr>
          <w:rFonts w:ascii="Calibri" w:hAnsi="Calibri" w:cs="Arial"/>
          <w:b/>
          <w:sz w:val="22"/>
          <w:szCs w:val="22"/>
        </w:rPr>
        <w:t xml:space="preserve">DECLARACIÓN INTENCIÓN DE </w:t>
      </w:r>
      <w:bookmarkEnd w:id="2"/>
      <w:r w:rsidRPr="001625CF">
        <w:rPr>
          <w:rFonts w:ascii="Calibri" w:hAnsi="Calibri" w:cs="Arial"/>
          <w:b/>
          <w:sz w:val="22"/>
          <w:szCs w:val="22"/>
        </w:rPr>
        <w:t>PARTICIPACIÓN EN LICITACIÓN</w:t>
      </w:r>
      <w:bookmarkEnd w:id="3"/>
    </w:p>
    <w:p w14:paraId="0ED11196" w14:textId="77777777" w:rsidR="00316EBD" w:rsidRPr="00CA47A4" w:rsidRDefault="00316EBD" w:rsidP="00316EBD">
      <w:pPr>
        <w:widowControl w:val="0"/>
        <w:tabs>
          <w:tab w:val="left" w:pos="360"/>
        </w:tabs>
        <w:autoSpaceDE w:val="0"/>
        <w:autoSpaceDN w:val="0"/>
        <w:adjustRightInd w:val="0"/>
        <w:ind w:left="360"/>
        <w:rPr>
          <w:rFonts w:ascii="Calibri" w:hAnsi="Calibri" w:cs="Arial"/>
          <w:b/>
          <w:sz w:val="22"/>
          <w:szCs w:val="22"/>
          <w:highlight w:val="green"/>
        </w:rPr>
      </w:pPr>
    </w:p>
    <w:p w14:paraId="59FEB1E7" w14:textId="1AEC8672" w:rsidR="00316EBD" w:rsidRDefault="00316EBD" w:rsidP="00316EB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 xml:space="preserve">Se solicita a las empresas interesadas en participar, indicar y manifestar su interés, enviando un </w:t>
      </w:r>
      <w:r w:rsidRPr="00517169">
        <w:rPr>
          <w:rFonts w:ascii="Calibri" w:hAnsi="Calibri" w:cs="Arial"/>
          <w:sz w:val="22"/>
          <w:szCs w:val="22"/>
          <w:lang w:val="es-CL"/>
        </w:rPr>
        <w:t xml:space="preserve">email, </w:t>
      </w:r>
      <w:r w:rsidRPr="00517169">
        <w:rPr>
          <w:rFonts w:ascii="Calibri" w:hAnsi="Calibri" w:cs="Arial"/>
          <w:b/>
          <w:bCs/>
          <w:i/>
          <w:iCs/>
          <w:sz w:val="22"/>
          <w:szCs w:val="22"/>
          <w:u w:val="single"/>
          <w:lang w:val="es-CL"/>
        </w:rPr>
        <w:t xml:space="preserve">hasta el </w:t>
      </w:r>
      <w:r w:rsidR="009E18CD" w:rsidRPr="00517169">
        <w:rPr>
          <w:rFonts w:ascii="Calibri" w:hAnsi="Calibri" w:cs="Arial"/>
          <w:b/>
          <w:bCs/>
          <w:i/>
          <w:iCs/>
          <w:sz w:val="22"/>
          <w:szCs w:val="22"/>
          <w:u w:val="single"/>
          <w:lang w:val="es-CL"/>
        </w:rPr>
        <w:t xml:space="preserve">lunes </w:t>
      </w:r>
      <w:r w:rsidR="00517169" w:rsidRPr="00517169">
        <w:rPr>
          <w:rFonts w:ascii="Calibri" w:hAnsi="Calibri" w:cs="Arial"/>
          <w:b/>
          <w:bCs/>
          <w:i/>
          <w:iCs/>
          <w:sz w:val="22"/>
          <w:szCs w:val="22"/>
          <w:u w:val="single"/>
          <w:lang w:val="es-CL"/>
        </w:rPr>
        <w:t>2</w:t>
      </w:r>
      <w:r w:rsidR="00517169">
        <w:rPr>
          <w:rFonts w:ascii="Calibri" w:hAnsi="Calibri" w:cs="Arial"/>
          <w:b/>
          <w:bCs/>
          <w:i/>
          <w:iCs/>
          <w:sz w:val="22"/>
          <w:szCs w:val="22"/>
          <w:u w:val="single"/>
          <w:lang w:val="es-CL"/>
        </w:rPr>
        <w:t>3</w:t>
      </w:r>
      <w:r w:rsidRPr="00517169">
        <w:rPr>
          <w:rFonts w:ascii="Calibri" w:hAnsi="Calibri" w:cs="Arial"/>
          <w:b/>
          <w:bCs/>
          <w:i/>
          <w:iCs/>
          <w:sz w:val="22"/>
          <w:szCs w:val="22"/>
          <w:u w:val="single"/>
          <w:lang w:val="es-CL"/>
        </w:rPr>
        <w:t xml:space="preserve"> de </w:t>
      </w:r>
      <w:r w:rsidR="00BB00B2" w:rsidRPr="00517169">
        <w:rPr>
          <w:rFonts w:ascii="Calibri" w:hAnsi="Calibri" w:cs="Arial"/>
          <w:b/>
          <w:bCs/>
          <w:i/>
          <w:iCs/>
          <w:sz w:val="22"/>
          <w:szCs w:val="22"/>
          <w:u w:val="single"/>
          <w:lang w:val="es-CL"/>
        </w:rPr>
        <w:t>mayo de 2022</w:t>
      </w:r>
      <w:r w:rsidRPr="00517169">
        <w:rPr>
          <w:rFonts w:ascii="Calibri" w:hAnsi="Calibri" w:cs="Arial"/>
          <w:b/>
          <w:bCs/>
          <w:i/>
          <w:iCs/>
          <w:sz w:val="22"/>
          <w:szCs w:val="22"/>
          <w:u w:val="single"/>
          <w:lang w:val="es-CL"/>
        </w:rPr>
        <w:t xml:space="preserve"> a las </w:t>
      </w:r>
      <w:r w:rsidR="00517169" w:rsidRPr="00517169">
        <w:rPr>
          <w:rFonts w:ascii="Calibri" w:hAnsi="Calibri" w:cs="Arial"/>
          <w:b/>
          <w:bCs/>
          <w:i/>
          <w:iCs/>
          <w:sz w:val="22"/>
          <w:szCs w:val="22"/>
          <w:u w:val="single"/>
          <w:lang w:val="es-CL"/>
        </w:rPr>
        <w:t>1</w:t>
      </w:r>
      <w:r w:rsidR="00517169">
        <w:rPr>
          <w:rFonts w:ascii="Calibri" w:hAnsi="Calibri" w:cs="Arial"/>
          <w:b/>
          <w:bCs/>
          <w:i/>
          <w:iCs/>
          <w:sz w:val="22"/>
          <w:szCs w:val="22"/>
          <w:u w:val="single"/>
          <w:lang w:val="es-CL"/>
        </w:rPr>
        <w:t>8</w:t>
      </w:r>
      <w:r w:rsidRPr="00517169">
        <w:rPr>
          <w:rFonts w:ascii="Calibri" w:hAnsi="Calibri" w:cs="Arial"/>
          <w:b/>
          <w:bCs/>
          <w:i/>
          <w:iCs/>
          <w:sz w:val="22"/>
          <w:szCs w:val="22"/>
          <w:u w:val="single"/>
          <w:lang w:val="es-CL"/>
        </w:rPr>
        <w:t xml:space="preserve">:00 </w:t>
      </w:r>
      <w:proofErr w:type="spellStart"/>
      <w:r w:rsidRPr="00517169">
        <w:rPr>
          <w:rFonts w:ascii="Calibri" w:hAnsi="Calibri" w:cs="Arial"/>
          <w:b/>
          <w:bCs/>
          <w:i/>
          <w:iCs/>
          <w:sz w:val="22"/>
          <w:szCs w:val="22"/>
          <w:u w:val="single"/>
          <w:lang w:val="es-CL"/>
        </w:rPr>
        <w:t>hrs</w:t>
      </w:r>
      <w:proofErr w:type="spellEnd"/>
      <w:r w:rsidRPr="00517169">
        <w:rPr>
          <w:rFonts w:ascii="Calibri" w:hAnsi="Calibri" w:cs="Arial"/>
          <w:b/>
          <w:bCs/>
          <w:i/>
          <w:iCs/>
          <w:sz w:val="22"/>
          <w:szCs w:val="22"/>
          <w:u w:val="single"/>
          <w:lang w:val="es-CL"/>
        </w:rPr>
        <w:t>,</w:t>
      </w:r>
      <w:r w:rsidRPr="00517169">
        <w:rPr>
          <w:rFonts w:ascii="Calibri" w:hAnsi="Calibri" w:cs="Arial"/>
          <w:sz w:val="22"/>
          <w:szCs w:val="22"/>
          <w:lang w:val="es-CL"/>
        </w:rPr>
        <w:t xml:space="preserve"> dirigido</w:t>
      </w:r>
      <w:r w:rsidRPr="000A4EA1">
        <w:rPr>
          <w:rFonts w:ascii="Calibri" w:hAnsi="Calibri" w:cs="Arial"/>
          <w:sz w:val="22"/>
          <w:szCs w:val="22"/>
          <w:lang w:val="es-CL"/>
        </w:rPr>
        <w:t xml:space="preserve"> a</w:t>
      </w:r>
      <w:r>
        <w:rPr>
          <w:rFonts w:ascii="Calibri" w:hAnsi="Calibri" w:cs="Arial"/>
          <w:sz w:val="22"/>
          <w:szCs w:val="22"/>
          <w:lang w:val="es-CL"/>
        </w:rPr>
        <w:t xml:space="preserve"> </w:t>
      </w:r>
      <w:r w:rsidR="009679CF">
        <w:rPr>
          <w:rFonts w:ascii="Calibri" w:hAnsi="Calibri" w:cs="Arial"/>
          <w:sz w:val="22"/>
          <w:szCs w:val="22"/>
          <w:lang w:val="es-CL"/>
        </w:rPr>
        <w:t>Flavia Zazopulos Campos</w:t>
      </w:r>
      <w:r>
        <w:rPr>
          <w:rFonts w:ascii="Calibri" w:hAnsi="Calibri" w:cs="Arial"/>
          <w:sz w:val="22"/>
          <w:szCs w:val="22"/>
          <w:lang w:val="es-CL"/>
        </w:rPr>
        <w:t xml:space="preserve">, </w:t>
      </w:r>
      <w:hyperlink r:id="rId11" w:history="1">
        <w:r w:rsidR="009679CF" w:rsidRPr="00D12854">
          <w:rPr>
            <w:rStyle w:val="Hipervnculo"/>
            <w:rFonts w:ascii="Calibri" w:hAnsi="Calibri" w:cs="Arial"/>
            <w:sz w:val="22"/>
            <w:szCs w:val="22"/>
            <w:lang w:val="es-CL"/>
          </w:rPr>
          <w:t>FCamp018@contratistas.codelco.cl</w:t>
        </w:r>
      </w:hyperlink>
      <w:r>
        <w:rPr>
          <w:rFonts w:ascii="Calibri" w:hAnsi="Calibri" w:cs="Arial"/>
          <w:sz w:val="22"/>
          <w:szCs w:val="22"/>
          <w:lang w:val="es-CL"/>
        </w:rPr>
        <w:t xml:space="preserve"> c</w:t>
      </w:r>
      <w:r w:rsidR="0077289C">
        <w:rPr>
          <w:rFonts w:ascii="Calibri" w:hAnsi="Calibri" w:cs="Arial"/>
          <w:sz w:val="22"/>
          <w:szCs w:val="22"/>
          <w:lang w:val="es-CL"/>
        </w:rPr>
        <w:t xml:space="preserve">on </w:t>
      </w:r>
      <w:r>
        <w:rPr>
          <w:rFonts w:ascii="Calibri" w:hAnsi="Calibri" w:cs="Arial"/>
          <w:sz w:val="22"/>
          <w:szCs w:val="22"/>
          <w:lang w:val="es-CL"/>
        </w:rPr>
        <w:t>c</w:t>
      </w:r>
      <w:r w:rsidR="0077289C">
        <w:rPr>
          <w:rFonts w:ascii="Calibri" w:hAnsi="Calibri" w:cs="Arial"/>
          <w:sz w:val="22"/>
          <w:szCs w:val="22"/>
          <w:lang w:val="es-CL"/>
        </w:rPr>
        <w:t xml:space="preserve">opia </w:t>
      </w:r>
      <w:r w:rsidR="008B5B48">
        <w:rPr>
          <w:rFonts w:ascii="Calibri" w:hAnsi="Calibri" w:cs="Arial"/>
          <w:sz w:val="22"/>
          <w:szCs w:val="22"/>
          <w:lang w:val="es-CL"/>
        </w:rPr>
        <w:t xml:space="preserve">a </w:t>
      </w:r>
      <w:r w:rsidR="0077289C">
        <w:rPr>
          <w:rFonts w:ascii="Calibri" w:hAnsi="Calibri" w:cs="Arial"/>
          <w:sz w:val="22"/>
          <w:szCs w:val="22"/>
          <w:lang w:val="es-CL"/>
        </w:rPr>
        <w:t>(</w:t>
      </w:r>
      <w:proofErr w:type="spellStart"/>
      <w:r w:rsidR="0077289C">
        <w:rPr>
          <w:rFonts w:ascii="Calibri" w:hAnsi="Calibri" w:cs="Arial"/>
          <w:sz w:val="22"/>
          <w:szCs w:val="22"/>
          <w:lang w:val="es-CL"/>
        </w:rPr>
        <w:t>cc</w:t>
      </w:r>
      <w:proofErr w:type="spellEnd"/>
      <w:r w:rsidR="0077289C">
        <w:rPr>
          <w:rFonts w:ascii="Calibri" w:hAnsi="Calibri" w:cs="Arial"/>
          <w:sz w:val="22"/>
          <w:szCs w:val="22"/>
          <w:lang w:val="es-CL"/>
        </w:rPr>
        <w:t>)</w:t>
      </w:r>
      <w:r w:rsidRPr="000A4EA1">
        <w:rPr>
          <w:rFonts w:ascii="Calibri" w:hAnsi="Calibri" w:cs="Arial"/>
          <w:sz w:val="22"/>
          <w:szCs w:val="22"/>
          <w:lang w:val="es-CL"/>
        </w:rPr>
        <w:t xml:space="preserve"> </w:t>
      </w:r>
      <w:r w:rsidR="009E18CD">
        <w:rPr>
          <w:rFonts w:ascii="Calibri" w:hAnsi="Calibri" w:cs="Arial"/>
          <w:sz w:val="22"/>
          <w:szCs w:val="22"/>
          <w:lang w:val="es-CL"/>
        </w:rPr>
        <w:t>Carlos Henríquez</w:t>
      </w:r>
      <w:r w:rsidR="008221CE">
        <w:rPr>
          <w:rFonts w:ascii="Calibri" w:hAnsi="Calibri" w:cs="Arial"/>
          <w:sz w:val="22"/>
          <w:szCs w:val="22"/>
          <w:lang w:val="es-CL"/>
        </w:rPr>
        <w:t xml:space="preserve"> W.</w:t>
      </w:r>
      <w:r>
        <w:rPr>
          <w:rFonts w:ascii="Calibri" w:hAnsi="Calibri" w:cs="Arial"/>
          <w:sz w:val="22"/>
          <w:szCs w:val="22"/>
          <w:lang w:val="es-CL"/>
        </w:rPr>
        <w:t>,</w:t>
      </w:r>
      <w:r w:rsidRPr="000A4EA1">
        <w:rPr>
          <w:rFonts w:ascii="Calibri" w:hAnsi="Calibri" w:cs="Arial"/>
          <w:sz w:val="22"/>
          <w:szCs w:val="22"/>
          <w:lang w:val="es-CL"/>
        </w:rPr>
        <w:t xml:space="preserve"> </w:t>
      </w:r>
      <w:hyperlink r:id="rId12" w:history="1">
        <w:r w:rsidR="00864742" w:rsidRPr="006119CA">
          <w:rPr>
            <w:rStyle w:val="Hipervnculo"/>
            <w:rFonts w:ascii="Calibri" w:hAnsi="Calibri" w:cs="Arial"/>
            <w:sz w:val="22"/>
            <w:szCs w:val="22"/>
            <w:lang w:val="es-CL"/>
          </w:rPr>
          <w:t>chenr033@codelco.cl</w:t>
        </w:r>
      </w:hyperlink>
      <w:r w:rsidR="00005B8E" w:rsidRPr="00005B8E">
        <w:rPr>
          <w:rStyle w:val="Hipervnculo"/>
          <w:rFonts w:ascii="Calibri" w:hAnsi="Calibri" w:cs="Arial"/>
          <w:color w:val="auto"/>
          <w:sz w:val="22"/>
          <w:szCs w:val="22"/>
          <w:u w:val="none"/>
          <w:lang w:val="es-CL"/>
        </w:rPr>
        <w:t xml:space="preserve"> y</w:t>
      </w:r>
      <w:r w:rsidR="00005B8E">
        <w:rPr>
          <w:rStyle w:val="Hipervnculo"/>
          <w:rFonts w:ascii="Calibri" w:hAnsi="Calibri" w:cs="Arial"/>
          <w:color w:val="auto"/>
          <w:sz w:val="22"/>
          <w:szCs w:val="22"/>
          <w:u w:val="none"/>
          <w:lang w:val="es-CL"/>
        </w:rPr>
        <w:t xml:space="preserve"> Jonatan Alfaro </w:t>
      </w:r>
      <w:r w:rsidR="006278C2">
        <w:rPr>
          <w:rStyle w:val="Hipervnculo"/>
          <w:rFonts w:ascii="Calibri" w:hAnsi="Calibri" w:cs="Arial"/>
          <w:color w:val="auto"/>
          <w:sz w:val="22"/>
          <w:szCs w:val="22"/>
          <w:u w:val="none"/>
          <w:lang w:val="es-CL"/>
        </w:rPr>
        <w:t xml:space="preserve">A. </w:t>
      </w:r>
      <w:hyperlink r:id="rId13" w:history="1">
        <w:r w:rsidR="006278C2" w:rsidRPr="00456469">
          <w:rPr>
            <w:rStyle w:val="Hipervnculo"/>
            <w:rFonts w:ascii="Calibri" w:hAnsi="Calibri" w:cs="Arial"/>
            <w:sz w:val="22"/>
            <w:szCs w:val="22"/>
            <w:lang w:val="es-CL"/>
          </w:rPr>
          <w:t>jalfa020@contratistas.codelco.cl</w:t>
        </w:r>
      </w:hyperlink>
      <w:r w:rsidR="006278C2">
        <w:rPr>
          <w:rStyle w:val="Hipervnculo"/>
          <w:rFonts w:ascii="Calibri" w:hAnsi="Calibri" w:cs="Arial"/>
          <w:color w:val="auto"/>
          <w:sz w:val="22"/>
          <w:szCs w:val="22"/>
          <w:u w:val="none"/>
          <w:lang w:val="es-CL"/>
        </w:rPr>
        <w:t xml:space="preserve"> </w:t>
      </w:r>
      <w:r w:rsidRPr="000A4EA1">
        <w:rPr>
          <w:rFonts w:ascii="Calibri" w:hAnsi="Calibri" w:cs="Arial"/>
          <w:sz w:val="22"/>
          <w:szCs w:val="22"/>
          <w:lang w:val="es-CL"/>
        </w:rPr>
        <w:t>, indicando lo siguiente:</w:t>
      </w:r>
    </w:p>
    <w:p w14:paraId="1AFBD518" w14:textId="77777777" w:rsidR="00316EBD" w:rsidRDefault="00316EBD" w:rsidP="00316EBD">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316EBD" w:rsidRPr="00393D3B" w14:paraId="21B1EF98" w14:textId="77777777" w:rsidTr="002A7080">
        <w:trPr>
          <w:trHeight w:val="253"/>
          <w:jc w:val="center"/>
        </w:trPr>
        <w:tc>
          <w:tcPr>
            <w:tcW w:w="2972" w:type="dxa"/>
            <w:shd w:val="clear" w:color="auto" w:fill="auto"/>
            <w:vAlign w:val="center"/>
          </w:tcPr>
          <w:p w14:paraId="4A2ABBF4" w14:textId="77777777" w:rsidR="00316EBD" w:rsidRPr="003133F1" w:rsidRDefault="00316EBD" w:rsidP="002A7080">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4796F5B" w14:textId="77777777" w:rsidR="00316EBD" w:rsidRPr="003133F1" w:rsidRDefault="00316EBD" w:rsidP="002A7080">
            <w:pPr>
              <w:autoSpaceDE w:val="0"/>
              <w:autoSpaceDN w:val="0"/>
              <w:adjustRightInd w:val="0"/>
              <w:rPr>
                <w:color w:val="000000"/>
                <w:sz w:val="20"/>
              </w:rPr>
            </w:pPr>
            <w:r w:rsidRPr="003133F1">
              <w:rPr>
                <w:color w:val="000000"/>
                <w:sz w:val="20"/>
              </w:rPr>
              <w:t>Si o No</w:t>
            </w:r>
          </w:p>
        </w:tc>
      </w:tr>
      <w:tr w:rsidR="00316EBD" w:rsidRPr="00393D3B" w14:paraId="7EBC80DC" w14:textId="77777777" w:rsidTr="002A7080">
        <w:trPr>
          <w:trHeight w:val="253"/>
          <w:jc w:val="center"/>
        </w:trPr>
        <w:tc>
          <w:tcPr>
            <w:tcW w:w="2972" w:type="dxa"/>
            <w:shd w:val="clear" w:color="auto" w:fill="auto"/>
            <w:vAlign w:val="center"/>
          </w:tcPr>
          <w:p w14:paraId="42416586" w14:textId="77777777" w:rsidR="00316EBD" w:rsidRPr="003133F1" w:rsidRDefault="00316EBD" w:rsidP="002A7080">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1E08E35" w14:textId="77777777" w:rsidR="00316EBD" w:rsidRPr="003133F1" w:rsidRDefault="00316EBD" w:rsidP="002A7080">
            <w:pPr>
              <w:autoSpaceDE w:val="0"/>
              <w:autoSpaceDN w:val="0"/>
              <w:adjustRightInd w:val="0"/>
              <w:rPr>
                <w:color w:val="000000"/>
                <w:sz w:val="20"/>
              </w:rPr>
            </w:pPr>
          </w:p>
        </w:tc>
      </w:tr>
      <w:tr w:rsidR="00316EBD" w:rsidRPr="000C18FD" w14:paraId="18E876C9" w14:textId="77777777" w:rsidTr="002A7080">
        <w:trPr>
          <w:trHeight w:val="253"/>
          <w:jc w:val="center"/>
        </w:trPr>
        <w:tc>
          <w:tcPr>
            <w:tcW w:w="2972" w:type="dxa"/>
            <w:shd w:val="clear" w:color="auto" w:fill="auto"/>
            <w:vAlign w:val="center"/>
          </w:tcPr>
          <w:p w14:paraId="20A8708F" w14:textId="77777777" w:rsidR="00316EBD" w:rsidRPr="000C18FD" w:rsidRDefault="00316EBD" w:rsidP="002A7080">
            <w:pPr>
              <w:autoSpaceDE w:val="0"/>
              <w:autoSpaceDN w:val="0"/>
              <w:adjustRightInd w:val="0"/>
              <w:rPr>
                <w:b/>
                <w:bCs/>
                <w:color w:val="000000"/>
                <w:sz w:val="20"/>
                <w:lang w:val="pt-BR"/>
              </w:rPr>
            </w:pPr>
            <w:r w:rsidRPr="000C18FD">
              <w:rPr>
                <w:b/>
                <w:bCs/>
                <w:color w:val="000000"/>
                <w:sz w:val="20"/>
                <w:lang w:val="pt-BR"/>
              </w:rPr>
              <w:lastRenderedPageBreak/>
              <w:t>RUT O TAX FEDERAL ID</w:t>
            </w:r>
          </w:p>
        </w:tc>
        <w:tc>
          <w:tcPr>
            <w:tcW w:w="5856" w:type="dxa"/>
            <w:shd w:val="clear" w:color="auto" w:fill="auto"/>
            <w:vAlign w:val="center"/>
          </w:tcPr>
          <w:p w14:paraId="78F2E281" w14:textId="77777777" w:rsidR="00316EBD" w:rsidRPr="000C18FD" w:rsidRDefault="00316EBD" w:rsidP="002A7080">
            <w:pPr>
              <w:autoSpaceDE w:val="0"/>
              <w:autoSpaceDN w:val="0"/>
              <w:adjustRightInd w:val="0"/>
              <w:rPr>
                <w:color w:val="000000"/>
                <w:sz w:val="20"/>
                <w:lang w:val="pt-BR"/>
              </w:rPr>
            </w:pPr>
          </w:p>
        </w:tc>
      </w:tr>
      <w:tr w:rsidR="00316EBD" w:rsidRPr="00393D3B" w14:paraId="70C0C799" w14:textId="77777777" w:rsidTr="002A7080">
        <w:trPr>
          <w:trHeight w:val="253"/>
          <w:jc w:val="center"/>
        </w:trPr>
        <w:tc>
          <w:tcPr>
            <w:tcW w:w="2972" w:type="dxa"/>
            <w:shd w:val="clear" w:color="auto" w:fill="auto"/>
            <w:vAlign w:val="center"/>
          </w:tcPr>
          <w:p w14:paraId="2921C3AE" w14:textId="77777777" w:rsidR="00316EBD" w:rsidRPr="003133F1" w:rsidRDefault="00316EBD" w:rsidP="002A7080">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0F5CA8B4" w14:textId="77777777" w:rsidR="00316EBD" w:rsidRPr="003133F1" w:rsidRDefault="00316EBD" w:rsidP="002A7080">
            <w:pPr>
              <w:autoSpaceDE w:val="0"/>
              <w:autoSpaceDN w:val="0"/>
              <w:adjustRightInd w:val="0"/>
              <w:rPr>
                <w:color w:val="000000"/>
                <w:sz w:val="20"/>
              </w:rPr>
            </w:pPr>
          </w:p>
        </w:tc>
      </w:tr>
      <w:tr w:rsidR="00316EBD" w:rsidRPr="00393D3B" w14:paraId="4ABE86A1" w14:textId="77777777" w:rsidTr="002A7080">
        <w:trPr>
          <w:trHeight w:val="253"/>
          <w:jc w:val="center"/>
        </w:trPr>
        <w:tc>
          <w:tcPr>
            <w:tcW w:w="2972" w:type="dxa"/>
            <w:shd w:val="clear" w:color="auto" w:fill="auto"/>
            <w:vAlign w:val="center"/>
          </w:tcPr>
          <w:p w14:paraId="2EB619FD" w14:textId="77777777" w:rsidR="00316EBD" w:rsidRPr="003133F1" w:rsidRDefault="00316EBD" w:rsidP="002A7080">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1B0FDDD9" w14:textId="77777777" w:rsidR="00316EBD" w:rsidRPr="003133F1" w:rsidRDefault="00316EBD" w:rsidP="002A7080">
            <w:pPr>
              <w:autoSpaceDE w:val="0"/>
              <w:autoSpaceDN w:val="0"/>
              <w:adjustRightInd w:val="0"/>
              <w:rPr>
                <w:color w:val="000000"/>
                <w:sz w:val="20"/>
              </w:rPr>
            </w:pPr>
          </w:p>
        </w:tc>
      </w:tr>
      <w:tr w:rsidR="00316EBD" w:rsidRPr="00393D3B" w14:paraId="5332B88A" w14:textId="77777777" w:rsidTr="002A7080">
        <w:trPr>
          <w:trHeight w:val="253"/>
          <w:jc w:val="center"/>
        </w:trPr>
        <w:tc>
          <w:tcPr>
            <w:tcW w:w="2972" w:type="dxa"/>
            <w:shd w:val="clear" w:color="auto" w:fill="auto"/>
            <w:vAlign w:val="center"/>
          </w:tcPr>
          <w:p w14:paraId="0A3F9C31" w14:textId="77777777" w:rsidR="00316EBD" w:rsidRPr="003133F1" w:rsidRDefault="00316EBD" w:rsidP="002A7080">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4557C523" w14:textId="77777777" w:rsidR="00316EBD" w:rsidRPr="003133F1" w:rsidRDefault="00316EBD" w:rsidP="002A7080">
            <w:pPr>
              <w:autoSpaceDE w:val="0"/>
              <w:autoSpaceDN w:val="0"/>
              <w:adjustRightInd w:val="0"/>
              <w:rPr>
                <w:color w:val="000000"/>
                <w:sz w:val="20"/>
              </w:rPr>
            </w:pPr>
          </w:p>
        </w:tc>
      </w:tr>
      <w:tr w:rsidR="00316EBD" w:rsidRPr="00393D3B" w14:paraId="064A23EE" w14:textId="77777777" w:rsidTr="002A7080">
        <w:trPr>
          <w:trHeight w:val="253"/>
          <w:jc w:val="center"/>
        </w:trPr>
        <w:tc>
          <w:tcPr>
            <w:tcW w:w="2972" w:type="dxa"/>
            <w:shd w:val="clear" w:color="auto" w:fill="auto"/>
            <w:vAlign w:val="center"/>
          </w:tcPr>
          <w:p w14:paraId="5BDE6464" w14:textId="77777777" w:rsidR="00316EBD" w:rsidRPr="003133F1" w:rsidRDefault="00316EBD" w:rsidP="002A7080">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7DBE3D7F" w14:textId="77777777" w:rsidR="00316EBD" w:rsidRPr="003133F1" w:rsidRDefault="00316EBD" w:rsidP="002A7080">
            <w:pPr>
              <w:autoSpaceDE w:val="0"/>
              <w:autoSpaceDN w:val="0"/>
              <w:adjustRightInd w:val="0"/>
              <w:rPr>
                <w:color w:val="000000"/>
                <w:sz w:val="20"/>
              </w:rPr>
            </w:pPr>
          </w:p>
        </w:tc>
      </w:tr>
      <w:tr w:rsidR="00316EBD" w:rsidRPr="00393D3B" w14:paraId="5C851601" w14:textId="77777777" w:rsidTr="002A7080">
        <w:trPr>
          <w:trHeight w:val="253"/>
          <w:jc w:val="center"/>
        </w:trPr>
        <w:tc>
          <w:tcPr>
            <w:tcW w:w="2972" w:type="dxa"/>
            <w:shd w:val="clear" w:color="auto" w:fill="auto"/>
            <w:vAlign w:val="center"/>
          </w:tcPr>
          <w:p w14:paraId="65511F6D" w14:textId="77777777" w:rsidR="00316EBD" w:rsidRPr="003133F1" w:rsidRDefault="00316EBD" w:rsidP="002A7080">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742F7AC0" w14:textId="77777777" w:rsidR="00316EBD" w:rsidRPr="003133F1" w:rsidRDefault="00316EBD" w:rsidP="002A7080">
            <w:pPr>
              <w:autoSpaceDE w:val="0"/>
              <w:autoSpaceDN w:val="0"/>
              <w:adjustRightInd w:val="0"/>
              <w:rPr>
                <w:color w:val="000000"/>
                <w:sz w:val="20"/>
              </w:rPr>
            </w:pPr>
          </w:p>
        </w:tc>
      </w:tr>
    </w:tbl>
    <w:p w14:paraId="78AA00BF" w14:textId="77777777" w:rsidR="00316EBD" w:rsidRDefault="00316EBD" w:rsidP="00316EBD">
      <w:pPr>
        <w:autoSpaceDE w:val="0"/>
        <w:autoSpaceDN w:val="0"/>
        <w:adjustRightInd w:val="0"/>
        <w:rPr>
          <w:rFonts w:cs="Arial"/>
          <w:b/>
          <w:bCs/>
          <w:color w:val="000000"/>
        </w:rPr>
      </w:pPr>
    </w:p>
    <w:p w14:paraId="2CEB9E2B" w14:textId="77777777" w:rsidR="00316EBD" w:rsidRPr="005C21ED" w:rsidRDefault="00316EBD" w:rsidP="00316EBD">
      <w:pPr>
        <w:autoSpaceDE w:val="0"/>
        <w:autoSpaceDN w:val="0"/>
        <w:adjustRightInd w:val="0"/>
        <w:rPr>
          <w:rFonts w:cs="Arial"/>
          <w:b/>
          <w:bCs/>
          <w:color w:val="000000"/>
        </w:rPr>
      </w:pPr>
    </w:p>
    <w:p w14:paraId="661F97FC" w14:textId="77777777" w:rsidR="00316EBD" w:rsidRDefault="00316EBD" w:rsidP="00316EB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2A405DB3" w14:textId="77777777" w:rsidR="00316EBD" w:rsidRDefault="00316EBD" w:rsidP="00316EBD">
      <w:pPr>
        <w:autoSpaceDE w:val="0"/>
        <w:autoSpaceDN w:val="0"/>
        <w:adjustRightInd w:val="0"/>
        <w:rPr>
          <w:rFonts w:ascii="Calibri" w:hAnsi="Calibri" w:cs="Arial"/>
          <w:sz w:val="22"/>
          <w:szCs w:val="22"/>
          <w:lang w:val="es-CL"/>
        </w:rPr>
      </w:pPr>
    </w:p>
    <w:p w14:paraId="02575DF8" w14:textId="77777777" w:rsidR="00316EBD" w:rsidRPr="007134A5"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4" w:name="_Toc20052104"/>
      <w:bookmarkStart w:id="5" w:name="_Toc48840003"/>
      <w:r w:rsidRPr="007134A5">
        <w:rPr>
          <w:rFonts w:ascii="Calibri" w:hAnsi="Calibri" w:cs="Arial"/>
          <w:b/>
          <w:sz w:val="22"/>
          <w:szCs w:val="22"/>
        </w:rPr>
        <w:t xml:space="preserve">CALENDARIO PROCESO </w:t>
      </w:r>
      <w:bookmarkEnd w:id="4"/>
      <w:r w:rsidRPr="007134A5">
        <w:rPr>
          <w:rFonts w:ascii="Calibri" w:hAnsi="Calibri" w:cs="Arial"/>
          <w:b/>
          <w:sz w:val="22"/>
          <w:szCs w:val="22"/>
        </w:rPr>
        <w:t>DE LICITACIÓN</w:t>
      </w:r>
      <w:bookmarkEnd w:id="5"/>
    </w:p>
    <w:p w14:paraId="6CBCA093" w14:textId="77777777" w:rsidR="00316EBD" w:rsidRPr="000A4EA1" w:rsidRDefault="00316EBD" w:rsidP="00316EBD">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810"/>
        <w:gridCol w:w="1265"/>
        <w:gridCol w:w="1546"/>
      </w:tblGrid>
      <w:tr w:rsidR="00316EBD" w:rsidRPr="0032703B" w14:paraId="336CF82E" w14:textId="77777777" w:rsidTr="002A7080">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1B690B10"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810" w:type="dxa"/>
            <w:tcBorders>
              <w:top w:val="single" w:sz="8" w:space="0" w:color="F9B074"/>
              <w:left w:val="nil"/>
              <w:bottom w:val="single" w:sz="8" w:space="0" w:color="F9B074"/>
              <w:right w:val="nil"/>
            </w:tcBorders>
            <w:shd w:val="clear" w:color="auto" w:fill="808080"/>
            <w:vAlign w:val="center"/>
          </w:tcPr>
          <w:p w14:paraId="27DA1F55"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265" w:type="dxa"/>
            <w:tcBorders>
              <w:top w:val="single" w:sz="8" w:space="0" w:color="F9B074"/>
              <w:left w:val="nil"/>
              <w:bottom w:val="single" w:sz="8" w:space="0" w:color="F9B074"/>
              <w:right w:val="nil"/>
            </w:tcBorders>
            <w:shd w:val="clear" w:color="auto" w:fill="808080"/>
            <w:vAlign w:val="center"/>
          </w:tcPr>
          <w:p w14:paraId="75F0D465"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331122B3"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316EBD" w:rsidRPr="0032703B" w14:paraId="07CC45DC" w14:textId="77777777" w:rsidTr="002A7080">
        <w:trPr>
          <w:cantSplit/>
          <w:trHeight w:val="291"/>
        </w:trPr>
        <w:tc>
          <w:tcPr>
            <w:tcW w:w="2446" w:type="dxa"/>
            <w:shd w:val="clear" w:color="auto" w:fill="auto"/>
            <w:vAlign w:val="center"/>
          </w:tcPr>
          <w:p w14:paraId="7679DDAA" w14:textId="77777777" w:rsidR="00316EBD" w:rsidRPr="003133F1" w:rsidRDefault="00316EBD" w:rsidP="002A7080">
            <w:pPr>
              <w:ind w:right="-1"/>
              <w:rPr>
                <w:rFonts w:ascii="Calibri" w:eastAsia="Calibri" w:hAnsi="Calibri"/>
                <w:b/>
                <w:bCs/>
                <w:sz w:val="20"/>
                <w:szCs w:val="20"/>
              </w:rPr>
            </w:pPr>
            <w:r w:rsidRPr="003133F1">
              <w:rPr>
                <w:rFonts w:ascii="Calibri" w:eastAsia="Calibri" w:hAnsi="Calibri"/>
                <w:b/>
                <w:bCs/>
                <w:sz w:val="20"/>
                <w:szCs w:val="20"/>
              </w:rPr>
              <w:t>Publicación</w:t>
            </w:r>
          </w:p>
        </w:tc>
        <w:tc>
          <w:tcPr>
            <w:tcW w:w="3810" w:type="dxa"/>
            <w:shd w:val="clear" w:color="auto" w:fill="auto"/>
            <w:vAlign w:val="bottom"/>
          </w:tcPr>
          <w:p w14:paraId="3C39C49C" w14:textId="77777777" w:rsidR="00316EBD" w:rsidRPr="004B3F7F" w:rsidRDefault="00316EBD" w:rsidP="002A7080">
            <w:pPr>
              <w:rPr>
                <w:rFonts w:ascii="Calibri" w:eastAsia="Calibri" w:hAnsi="Calibri"/>
                <w:sz w:val="20"/>
                <w:szCs w:val="20"/>
              </w:rPr>
            </w:pPr>
            <w:r w:rsidRPr="004B3F7F">
              <w:rPr>
                <w:rFonts w:ascii="Calibri" w:eastAsia="Calibri" w:hAnsi="Calibri"/>
                <w:sz w:val="20"/>
                <w:szCs w:val="20"/>
              </w:rPr>
              <w:t xml:space="preserve">Publicación: Vía página web Codelco y </w:t>
            </w:r>
            <w:r w:rsidRPr="004B3F7F">
              <w:rPr>
                <w:rFonts w:ascii="Calibri" w:eastAsia="Calibri" w:hAnsi="Calibri"/>
                <w:color w:val="000000"/>
                <w:sz w:val="20"/>
                <w:szCs w:val="20"/>
              </w:rPr>
              <w:t>Plataforma Electrónica.</w:t>
            </w:r>
          </w:p>
          <w:p w14:paraId="0F386646" w14:textId="77777777" w:rsidR="00316EBD" w:rsidRPr="004B3F7F" w:rsidRDefault="00316EBD" w:rsidP="002A7080">
            <w:pPr>
              <w:rPr>
                <w:rFonts w:ascii="Calibri" w:eastAsia="Calibri" w:hAnsi="Calibri"/>
                <w:sz w:val="20"/>
                <w:szCs w:val="20"/>
              </w:rPr>
            </w:pPr>
            <w:r w:rsidRPr="004B3F7F">
              <w:rPr>
                <w:rFonts w:ascii="Calibri" w:eastAsia="Calibri" w:hAnsi="Calibri"/>
                <w:sz w:val="20"/>
                <w:szCs w:val="20"/>
              </w:rPr>
              <w:t>Entrega de instrucción a los proponentes: Vía Plataforma Electrónica</w:t>
            </w:r>
            <w:r>
              <w:rPr>
                <w:rFonts w:ascii="Calibri" w:eastAsia="Calibri" w:hAnsi="Calibri"/>
                <w:sz w:val="20"/>
                <w:szCs w:val="20"/>
              </w:rPr>
              <w:t>, Ariba.</w:t>
            </w:r>
          </w:p>
        </w:tc>
        <w:tc>
          <w:tcPr>
            <w:tcW w:w="1265" w:type="dxa"/>
            <w:shd w:val="clear" w:color="auto" w:fill="auto"/>
            <w:vAlign w:val="center"/>
          </w:tcPr>
          <w:p w14:paraId="01B8377E" w14:textId="30BF708E" w:rsidR="00316EBD" w:rsidRPr="004B3F7F" w:rsidRDefault="00AC4300" w:rsidP="002A7080">
            <w:pPr>
              <w:ind w:right="-1"/>
              <w:jc w:val="center"/>
              <w:rPr>
                <w:rFonts w:ascii="Calibri" w:eastAsia="Calibri" w:hAnsi="Calibri"/>
                <w:sz w:val="20"/>
                <w:szCs w:val="20"/>
              </w:rPr>
            </w:pPr>
            <w:r>
              <w:rPr>
                <w:rFonts w:ascii="Calibri" w:eastAsia="Calibri" w:hAnsi="Calibri"/>
                <w:sz w:val="20"/>
                <w:szCs w:val="20"/>
              </w:rPr>
              <w:t>20</w:t>
            </w:r>
            <w:r w:rsidR="00316EBD">
              <w:rPr>
                <w:rFonts w:ascii="Calibri" w:eastAsia="Calibri" w:hAnsi="Calibri"/>
                <w:sz w:val="20"/>
                <w:szCs w:val="20"/>
              </w:rPr>
              <w:t>-0</w:t>
            </w:r>
            <w:r w:rsidR="00864742">
              <w:rPr>
                <w:rFonts w:ascii="Calibri" w:eastAsia="Calibri" w:hAnsi="Calibri"/>
                <w:sz w:val="20"/>
                <w:szCs w:val="20"/>
              </w:rPr>
              <w:t>5</w:t>
            </w:r>
            <w:r w:rsidR="00316EBD">
              <w:rPr>
                <w:rFonts w:ascii="Calibri" w:eastAsia="Calibri" w:hAnsi="Calibri"/>
                <w:sz w:val="20"/>
                <w:szCs w:val="20"/>
              </w:rPr>
              <w:t>-2022</w:t>
            </w:r>
          </w:p>
        </w:tc>
        <w:tc>
          <w:tcPr>
            <w:tcW w:w="1546" w:type="dxa"/>
            <w:shd w:val="clear" w:color="auto" w:fill="auto"/>
            <w:vAlign w:val="center"/>
          </w:tcPr>
          <w:p w14:paraId="133588C2" w14:textId="77777777" w:rsidR="00316EBD" w:rsidRPr="004B3F7F" w:rsidRDefault="00316EBD" w:rsidP="002A7080">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316EBD" w:rsidRPr="0032703B" w14:paraId="61495554" w14:textId="77777777" w:rsidTr="002A7080">
        <w:trPr>
          <w:cantSplit/>
          <w:trHeight w:val="291"/>
        </w:trPr>
        <w:tc>
          <w:tcPr>
            <w:tcW w:w="2446" w:type="dxa"/>
            <w:shd w:val="clear" w:color="auto" w:fill="auto"/>
            <w:vAlign w:val="center"/>
          </w:tcPr>
          <w:p w14:paraId="42A0C910" w14:textId="77777777" w:rsidR="00316EBD" w:rsidRPr="00517169" w:rsidRDefault="00316EBD" w:rsidP="002A7080">
            <w:pPr>
              <w:ind w:right="-1"/>
              <w:rPr>
                <w:rFonts w:ascii="Calibri" w:eastAsia="Calibri" w:hAnsi="Calibri"/>
                <w:b/>
                <w:bCs/>
                <w:sz w:val="20"/>
                <w:szCs w:val="20"/>
              </w:rPr>
            </w:pPr>
            <w:r w:rsidRPr="00517169">
              <w:rPr>
                <w:rFonts w:ascii="Calibri" w:eastAsia="Calibri" w:hAnsi="Calibri"/>
                <w:b/>
                <w:bCs/>
                <w:sz w:val="20"/>
                <w:szCs w:val="20"/>
              </w:rPr>
              <w:t>Intención de participar</w:t>
            </w:r>
          </w:p>
        </w:tc>
        <w:tc>
          <w:tcPr>
            <w:tcW w:w="3810" w:type="dxa"/>
            <w:shd w:val="clear" w:color="auto" w:fill="auto"/>
            <w:vAlign w:val="bottom"/>
          </w:tcPr>
          <w:p w14:paraId="2D4E30DF" w14:textId="77777777" w:rsidR="00316EBD" w:rsidRPr="00517169" w:rsidRDefault="00316EBD" w:rsidP="002A7080">
            <w:pPr>
              <w:rPr>
                <w:rFonts w:ascii="Calibri" w:eastAsia="Calibri" w:hAnsi="Calibri"/>
                <w:sz w:val="20"/>
                <w:szCs w:val="20"/>
              </w:rPr>
            </w:pPr>
            <w:r w:rsidRPr="00517169">
              <w:rPr>
                <w:rFonts w:ascii="Calibri" w:eastAsia="Calibri" w:hAnsi="Calibri"/>
                <w:sz w:val="20"/>
                <w:szCs w:val="20"/>
              </w:rPr>
              <w:t>A través de correo electrónico</w:t>
            </w:r>
          </w:p>
        </w:tc>
        <w:tc>
          <w:tcPr>
            <w:tcW w:w="1265" w:type="dxa"/>
            <w:shd w:val="clear" w:color="auto" w:fill="auto"/>
            <w:vAlign w:val="center"/>
          </w:tcPr>
          <w:p w14:paraId="2BB5AE7C" w14:textId="24E14DB5" w:rsidR="00316EBD" w:rsidRPr="00517169" w:rsidRDefault="00517169" w:rsidP="002A7080">
            <w:pPr>
              <w:ind w:right="-1"/>
              <w:jc w:val="center"/>
              <w:rPr>
                <w:rFonts w:ascii="Calibri" w:eastAsia="Calibri" w:hAnsi="Calibri"/>
                <w:sz w:val="20"/>
                <w:szCs w:val="20"/>
              </w:rPr>
            </w:pPr>
            <w:r w:rsidRPr="00517169">
              <w:rPr>
                <w:rFonts w:ascii="Calibri" w:eastAsia="Calibri" w:hAnsi="Calibri"/>
                <w:sz w:val="20"/>
                <w:szCs w:val="20"/>
              </w:rPr>
              <w:t>23</w:t>
            </w:r>
            <w:r w:rsidR="00316EBD" w:rsidRPr="00517169">
              <w:rPr>
                <w:rFonts w:ascii="Calibri" w:eastAsia="Calibri" w:hAnsi="Calibri"/>
                <w:sz w:val="20"/>
                <w:szCs w:val="20"/>
              </w:rPr>
              <w:t>-0</w:t>
            </w:r>
            <w:r w:rsidR="00E127DD" w:rsidRPr="00517169">
              <w:rPr>
                <w:rFonts w:ascii="Calibri" w:eastAsia="Calibri" w:hAnsi="Calibri"/>
                <w:sz w:val="20"/>
                <w:szCs w:val="20"/>
              </w:rPr>
              <w:t>5</w:t>
            </w:r>
            <w:r w:rsidR="00316EBD" w:rsidRPr="00517169">
              <w:rPr>
                <w:rFonts w:ascii="Calibri" w:eastAsia="Calibri" w:hAnsi="Calibri"/>
                <w:sz w:val="20"/>
                <w:szCs w:val="20"/>
              </w:rPr>
              <w:t>-2022</w:t>
            </w:r>
          </w:p>
        </w:tc>
        <w:tc>
          <w:tcPr>
            <w:tcW w:w="1546" w:type="dxa"/>
            <w:shd w:val="clear" w:color="auto" w:fill="auto"/>
            <w:vAlign w:val="center"/>
          </w:tcPr>
          <w:p w14:paraId="73F38BDB" w14:textId="1756F58C" w:rsidR="00316EBD" w:rsidRPr="00517169" w:rsidRDefault="00517169" w:rsidP="002A7080">
            <w:pPr>
              <w:ind w:right="-1"/>
              <w:jc w:val="center"/>
              <w:rPr>
                <w:rFonts w:ascii="Calibri" w:eastAsia="Calibri" w:hAnsi="Calibri"/>
                <w:color w:val="000000"/>
                <w:sz w:val="20"/>
                <w:szCs w:val="20"/>
                <w:lang w:eastAsia="es-CL"/>
              </w:rPr>
            </w:pPr>
            <w:r w:rsidRPr="00517169">
              <w:rPr>
                <w:rFonts w:ascii="Calibri" w:eastAsia="Calibri" w:hAnsi="Calibri"/>
                <w:color w:val="000000"/>
                <w:sz w:val="20"/>
                <w:szCs w:val="20"/>
                <w:lang w:eastAsia="es-CL"/>
              </w:rPr>
              <w:t>18</w:t>
            </w:r>
            <w:r w:rsidR="00316EBD" w:rsidRPr="00517169">
              <w:rPr>
                <w:rFonts w:ascii="Calibri" w:eastAsia="Calibri" w:hAnsi="Calibri"/>
                <w:color w:val="000000"/>
                <w:sz w:val="20"/>
                <w:szCs w:val="20"/>
                <w:lang w:eastAsia="es-CL"/>
              </w:rPr>
              <w:t>:00 hr</w:t>
            </w:r>
            <w:proofErr w:type="spellStart"/>
            <w:r w:rsidR="00316EBD" w:rsidRPr="00517169">
              <w:rPr>
                <w:rFonts w:ascii="Calibri" w:eastAsia="Calibri" w:hAnsi="Calibri"/>
                <w:color w:val="000000"/>
                <w:sz w:val="20"/>
                <w:szCs w:val="20"/>
                <w:lang w:eastAsia="es-CL"/>
              </w:rPr>
              <w:t>s</w:t>
            </w:r>
            <w:proofErr w:type="spellEnd"/>
            <w:r w:rsidR="00316EBD" w:rsidRPr="00517169">
              <w:rPr>
                <w:rFonts w:ascii="Calibri" w:eastAsia="Calibri" w:hAnsi="Calibri"/>
                <w:color w:val="000000"/>
                <w:sz w:val="20"/>
                <w:szCs w:val="20"/>
                <w:lang w:eastAsia="es-CL"/>
              </w:rPr>
              <w:t>.</w:t>
            </w:r>
          </w:p>
        </w:tc>
      </w:tr>
      <w:tr w:rsidR="00316EBD" w:rsidRPr="0032703B" w14:paraId="6D72DED3" w14:textId="77777777" w:rsidTr="002A7080">
        <w:trPr>
          <w:cantSplit/>
          <w:trHeight w:val="291"/>
        </w:trPr>
        <w:tc>
          <w:tcPr>
            <w:tcW w:w="2446" w:type="dxa"/>
            <w:shd w:val="clear" w:color="auto" w:fill="auto"/>
            <w:vAlign w:val="center"/>
          </w:tcPr>
          <w:p w14:paraId="555B729F" w14:textId="77777777" w:rsidR="00316EBD" w:rsidRPr="003133F1" w:rsidRDefault="00316EBD" w:rsidP="002A7080">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810" w:type="dxa"/>
            <w:shd w:val="clear" w:color="auto" w:fill="auto"/>
            <w:vAlign w:val="center"/>
          </w:tcPr>
          <w:p w14:paraId="30492850" w14:textId="77777777" w:rsidR="00316EBD" w:rsidRPr="004B3F7F" w:rsidRDefault="00316EBD" w:rsidP="002A7080">
            <w:pPr>
              <w:ind w:right="-1"/>
              <w:rPr>
                <w:rFonts w:ascii="Calibri" w:eastAsia="Calibri" w:hAnsi="Calibri"/>
                <w:sz w:val="20"/>
                <w:szCs w:val="20"/>
              </w:rPr>
            </w:pPr>
            <w:r w:rsidRPr="004B3F7F">
              <w:rPr>
                <w:rFonts w:ascii="Calibri" w:eastAsia="Calibri" w:hAnsi="Calibri" w:cs="Calibri"/>
                <w:sz w:val="20"/>
                <w:szCs w:val="20"/>
              </w:rPr>
              <w:t>Vía Microsoft T</w:t>
            </w:r>
            <w:r>
              <w:rPr>
                <w:rFonts w:ascii="Calibri" w:eastAsia="Calibri" w:hAnsi="Calibri" w:cs="Calibri"/>
                <w:sz w:val="20"/>
                <w:szCs w:val="20"/>
              </w:rPr>
              <w:t>EAMS</w:t>
            </w:r>
          </w:p>
        </w:tc>
        <w:tc>
          <w:tcPr>
            <w:tcW w:w="1265" w:type="dxa"/>
            <w:shd w:val="clear" w:color="auto" w:fill="auto"/>
            <w:vAlign w:val="center"/>
          </w:tcPr>
          <w:p w14:paraId="019C43C8" w14:textId="25A7264D" w:rsidR="00316EBD" w:rsidRPr="004B3F7F" w:rsidRDefault="00AF1EA8" w:rsidP="002A7080">
            <w:pPr>
              <w:ind w:right="-1"/>
              <w:jc w:val="center"/>
              <w:rPr>
                <w:rFonts w:ascii="Calibri" w:eastAsia="Calibri" w:hAnsi="Calibri"/>
                <w:sz w:val="20"/>
                <w:szCs w:val="20"/>
                <w:lang w:eastAsia="es-CL"/>
              </w:rPr>
            </w:pPr>
            <w:r>
              <w:rPr>
                <w:rFonts w:ascii="Calibri" w:eastAsia="Calibri" w:hAnsi="Calibri"/>
                <w:sz w:val="20"/>
                <w:szCs w:val="20"/>
              </w:rPr>
              <w:t>25</w:t>
            </w:r>
            <w:r w:rsidR="00316EBD" w:rsidRPr="004B3F7F">
              <w:rPr>
                <w:rFonts w:ascii="Calibri" w:eastAsia="Calibri" w:hAnsi="Calibri"/>
                <w:sz w:val="20"/>
                <w:szCs w:val="20"/>
              </w:rPr>
              <w:t>-</w:t>
            </w:r>
            <w:r w:rsidR="00316EBD">
              <w:rPr>
                <w:rFonts w:ascii="Calibri" w:eastAsia="Calibri" w:hAnsi="Calibri"/>
                <w:sz w:val="20"/>
                <w:szCs w:val="20"/>
              </w:rPr>
              <w:t>0</w:t>
            </w:r>
            <w:r w:rsidR="00E127DD">
              <w:rPr>
                <w:rFonts w:ascii="Calibri" w:eastAsia="Calibri" w:hAnsi="Calibri"/>
                <w:sz w:val="20"/>
                <w:szCs w:val="20"/>
              </w:rPr>
              <w:t>5</w:t>
            </w:r>
            <w:r w:rsidR="00316EBD" w:rsidRPr="004B3F7F">
              <w:rPr>
                <w:rFonts w:ascii="Calibri" w:eastAsia="Calibri" w:hAnsi="Calibri"/>
                <w:sz w:val="20"/>
                <w:szCs w:val="20"/>
              </w:rPr>
              <w:t>-</w:t>
            </w:r>
            <w:r w:rsidR="00316EBD">
              <w:rPr>
                <w:rFonts w:ascii="Calibri" w:eastAsia="Calibri" w:hAnsi="Calibri"/>
                <w:sz w:val="20"/>
                <w:szCs w:val="20"/>
              </w:rPr>
              <w:t>20</w:t>
            </w:r>
            <w:r w:rsidR="00316EBD" w:rsidRPr="004B3F7F">
              <w:rPr>
                <w:rFonts w:ascii="Calibri" w:eastAsia="Calibri" w:hAnsi="Calibri"/>
                <w:sz w:val="20"/>
                <w:szCs w:val="20"/>
              </w:rPr>
              <w:t>2</w:t>
            </w:r>
            <w:r w:rsidR="00316EBD">
              <w:rPr>
                <w:rFonts w:ascii="Calibri" w:eastAsia="Calibri" w:hAnsi="Calibri"/>
                <w:sz w:val="20"/>
                <w:szCs w:val="20"/>
              </w:rPr>
              <w:t>2</w:t>
            </w:r>
          </w:p>
        </w:tc>
        <w:tc>
          <w:tcPr>
            <w:tcW w:w="1546" w:type="dxa"/>
            <w:shd w:val="clear" w:color="auto" w:fill="auto"/>
            <w:vAlign w:val="center"/>
          </w:tcPr>
          <w:p w14:paraId="62E10467" w14:textId="77777777" w:rsidR="00316EBD" w:rsidRPr="004B3F7F" w:rsidRDefault="00316EBD" w:rsidP="002A7080">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p>
        </w:tc>
      </w:tr>
      <w:tr w:rsidR="001E4B20" w:rsidRPr="0032703B" w14:paraId="22B8F70A" w14:textId="77777777" w:rsidTr="002A7080">
        <w:trPr>
          <w:cantSplit/>
          <w:trHeight w:val="693"/>
        </w:trPr>
        <w:tc>
          <w:tcPr>
            <w:tcW w:w="2446" w:type="dxa"/>
            <w:shd w:val="clear" w:color="auto" w:fill="auto"/>
            <w:vAlign w:val="center"/>
          </w:tcPr>
          <w:p w14:paraId="6ADB302C"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810" w:type="dxa"/>
            <w:shd w:val="clear" w:color="auto" w:fill="auto"/>
            <w:vAlign w:val="center"/>
          </w:tcPr>
          <w:p w14:paraId="75D3FAFF" w14:textId="77777777" w:rsidR="001E4B20"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Electrónica</w:t>
            </w:r>
            <w:r>
              <w:rPr>
                <w:rFonts w:ascii="Calibri" w:eastAsia="Calibri" w:hAnsi="Calibri"/>
                <w:sz w:val="20"/>
                <w:szCs w:val="20"/>
              </w:rPr>
              <w:t>,</w:t>
            </w:r>
            <w:r w:rsidRPr="0099765F">
              <w:rPr>
                <w:rFonts w:ascii="Calibri" w:eastAsia="Calibri" w:hAnsi="Calibri"/>
                <w:sz w:val="20"/>
                <w:szCs w:val="20"/>
              </w:rPr>
              <w:t xml:space="preserve"> </w:t>
            </w:r>
            <w:r>
              <w:rPr>
                <w:rFonts w:ascii="Calibri" w:eastAsia="Calibri" w:hAnsi="Calibri"/>
                <w:sz w:val="20"/>
                <w:szCs w:val="20"/>
              </w:rPr>
              <w:t>Ariba.</w:t>
            </w:r>
          </w:p>
          <w:p w14:paraId="605101F2"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265" w:type="dxa"/>
            <w:shd w:val="clear" w:color="auto" w:fill="auto"/>
            <w:vAlign w:val="center"/>
          </w:tcPr>
          <w:p w14:paraId="1EC47DC1" w14:textId="62864FEC" w:rsidR="001E4B20" w:rsidRPr="0099765F" w:rsidRDefault="00E91E5B" w:rsidP="001E4B20">
            <w:pPr>
              <w:ind w:right="-1"/>
              <w:jc w:val="center"/>
              <w:rPr>
                <w:rFonts w:ascii="Calibri" w:eastAsia="Calibri" w:hAnsi="Calibri"/>
                <w:sz w:val="20"/>
                <w:szCs w:val="20"/>
              </w:rPr>
            </w:pPr>
            <w:r>
              <w:rPr>
                <w:rFonts w:ascii="Calibri" w:eastAsia="Calibri" w:hAnsi="Calibri"/>
                <w:sz w:val="20"/>
                <w:szCs w:val="20"/>
                <w:lang w:eastAsia="es-CL"/>
              </w:rPr>
              <w:t>3</w:t>
            </w:r>
            <w:r w:rsidR="00AF1EA8">
              <w:rPr>
                <w:rFonts w:ascii="Calibri" w:eastAsia="Calibri" w:hAnsi="Calibri"/>
                <w:sz w:val="20"/>
                <w:szCs w:val="20"/>
                <w:lang w:eastAsia="es-CL"/>
              </w:rPr>
              <w:t>0</w:t>
            </w:r>
            <w:r w:rsidR="001E4B20">
              <w:rPr>
                <w:rFonts w:ascii="Calibri" w:eastAsia="Calibri" w:hAnsi="Calibri"/>
                <w:sz w:val="20"/>
                <w:szCs w:val="20"/>
                <w:lang w:eastAsia="es-CL"/>
              </w:rPr>
              <w:t>-0</w:t>
            </w:r>
            <w:r w:rsidR="004E5F24">
              <w:rPr>
                <w:rFonts w:ascii="Calibri" w:eastAsia="Calibri" w:hAnsi="Calibri"/>
                <w:sz w:val="20"/>
                <w:szCs w:val="20"/>
                <w:lang w:eastAsia="es-CL"/>
              </w:rPr>
              <w:t>5</w:t>
            </w:r>
            <w:r w:rsidR="001E4B20" w:rsidRPr="0099765F">
              <w:rPr>
                <w:rFonts w:ascii="Calibri" w:eastAsia="Calibri" w:hAnsi="Calibri"/>
                <w:sz w:val="20"/>
                <w:szCs w:val="20"/>
                <w:lang w:eastAsia="es-CL"/>
              </w:rPr>
              <w:t>-</w:t>
            </w:r>
            <w:r w:rsidR="001E4B20">
              <w:rPr>
                <w:rFonts w:ascii="Calibri" w:eastAsia="Calibri" w:hAnsi="Calibri"/>
                <w:sz w:val="20"/>
                <w:szCs w:val="20"/>
                <w:lang w:eastAsia="es-CL"/>
              </w:rPr>
              <w:t>20</w:t>
            </w:r>
            <w:r w:rsidR="001E4B20" w:rsidRPr="0099765F">
              <w:rPr>
                <w:rFonts w:ascii="Calibri" w:eastAsia="Calibri" w:hAnsi="Calibri"/>
                <w:sz w:val="20"/>
                <w:szCs w:val="20"/>
                <w:lang w:eastAsia="es-CL"/>
              </w:rPr>
              <w:t>2</w:t>
            </w:r>
            <w:r w:rsidR="001E4B20">
              <w:rPr>
                <w:rFonts w:ascii="Calibri" w:eastAsia="Calibri" w:hAnsi="Calibri"/>
                <w:sz w:val="20"/>
                <w:szCs w:val="20"/>
                <w:lang w:eastAsia="es-CL"/>
              </w:rPr>
              <w:t>2</w:t>
            </w:r>
          </w:p>
        </w:tc>
        <w:tc>
          <w:tcPr>
            <w:tcW w:w="1546" w:type="dxa"/>
            <w:shd w:val="clear" w:color="auto" w:fill="auto"/>
            <w:vAlign w:val="center"/>
          </w:tcPr>
          <w:p w14:paraId="73190A9C" w14:textId="452EA831" w:rsidR="001E4B20" w:rsidRPr="0099765F" w:rsidRDefault="004E5F24" w:rsidP="001E4B20">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 xml:space="preserve">14:00 </w:t>
            </w:r>
            <w:proofErr w:type="spellStart"/>
            <w:r>
              <w:rPr>
                <w:rFonts w:ascii="Calibri" w:eastAsia="Calibri" w:hAnsi="Calibri"/>
                <w:color w:val="000000"/>
                <w:sz w:val="20"/>
                <w:szCs w:val="20"/>
                <w:lang w:eastAsia="es-CL"/>
              </w:rPr>
              <w:t>hrs</w:t>
            </w:r>
            <w:proofErr w:type="spellEnd"/>
          </w:p>
        </w:tc>
      </w:tr>
      <w:tr w:rsidR="001E4B20" w:rsidRPr="0032703B" w14:paraId="0C83AA89" w14:textId="77777777" w:rsidTr="002A7080">
        <w:trPr>
          <w:cantSplit/>
          <w:trHeight w:val="453"/>
        </w:trPr>
        <w:tc>
          <w:tcPr>
            <w:tcW w:w="2446" w:type="dxa"/>
            <w:shd w:val="clear" w:color="auto" w:fill="auto"/>
            <w:vAlign w:val="center"/>
          </w:tcPr>
          <w:p w14:paraId="2CE9F18F"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810" w:type="dxa"/>
            <w:shd w:val="clear" w:color="auto" w:fill="auto"/>
            <w:vAlign w:val="center"/>
          </w:tcPr>
          <w:p w14:paraId="25E4B3E6"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Electrónica</w:t>
            </w:r>
            <w:r>
              <w:rPr>
                <w:rFonts w:ascii="Calibri" w:eastAsia="Calibri" w:hAnsi="Calibri"/>
                <w:sz w:val="20"/>
                <w:szCs w:val="20"/>
              </w:rPr>
              <w:t>, Ariba.</w:t>
            </w:r>
          </w:p>
        </w:tc>
        <w:tc>
          <w:tcPr>
            <w:tcW w:w="1265" w:type="dxa"/>
            <w:shd w:val="clear" w:color="auto" w:fill="auto"/>
            <w:vAlign w:val="center"/>
          </w:tcPr>
          <w:p w14:paraId="51D633D4" w14:textId="573ABADA" w:rsidR="001E4B20" w:rsidRPr="0099765F" w:rsidRDefault="00AF1EA8" w:rsidP="001E4B20">
            <w:pPr>
              <w:ind w:right="-1"/>
              <w:jc w:val="center"/>
              <w:rPr>
                <w:rFonts w:ascii="Calibri" w:eastAsia="Calibri" w:hAnsi="Calibri"/>
                <w:sz w:val="20"/>
                <w:szCs w:val="20"/>
              </w:rPr>
            </w:pPr>
            <w:r>
              <w:rPr>
                <w:rFonts w:ascii="Calibri" w:eastAsia="Calibri" w:hAnsi="Calibri"/>
                <w:sz w:val="20"/>
                <w:szCs w:val="20"/>
                <w:lang w:eastAsia="es-CL"/>
              </w:rPr>
              <w:t>02</w:t>
            </w:r>
            <w:r w:rsidR="001E4B20">
              <w:rPr>
                <w:rFonts w:ascii="Calibri" w:eastAsia="Calibri" w:hAnsi="Calibri"/>
                <w:sz w:val="20"/>
                <w:szCs w:val="20"/>
                <w:lang w:eastAsia="es-CL"/>
              </w:rPr>
              <w:t>-0</w:t>
            </w:r>
            <w:r>
              <w:rPr>
                <w:rFonts w:ascii="Calibri" w:eastAsia="Calibri" w:hAnsi="Calibri"/>
                <w:sz w:val="20"/>
                <w:szCs w:val="20"/>
                <w:lang w:eastAsia="es-CL"/>
              </w:rPr>
              <w:t>6</w:t>
            </w:r>
            <w:r w:rsidR="001E4B20">
              <w:rPr>
                <w:rFonts w:ascii="Calibri" w:eastAsia="Calibri" w:hAnsi="Calibri"/>
                <w:sz w:val="20"/>
                <w:szCs w:val="20"/>
                <w:lang w:eastAsia="es-CL"/>
              </w:rPr>
              <w:t>-2022</w:t>
            </w:r>
          </w:p>
        </w:tc>
        <w:tc>
          <w:tcPr>
            <w:tcW w:w="1546" w:type="dxa"/>
            <w:shd w:val="clear" w:color="auto" w:fill="auto"/>
            <w:vAlign w:val="center"/>
          </w:tcPr>
          <w:p w14:paraId="218F2B7A" w14:textId="77777777" w:rsidR="001E4B20" w:rsidRPr="0099765F" w:rsidRDefault="001E4B20" w:rsidP="001E4B20">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1E4B20" w:rsidRPr="0032703B" w14:paraId="7F6AF637" w14:textId="77777777" w:rsidTr="002A7080">
        <w:trPr>
          <w:cantSplit/>
          <w:trHeight w:val="393"/>
        </w:trPr>
        <w:tc>
          <w:tcPr>
            <w:tcW w:w="2446" w:type="dxa"/>
            <w:shd w:val="clear" w:color="auto" w:fill="auto"/>
            <w:vAlign w:val="center"/>
          </w:tcPr>
          <w:p w14:paraId="3231FAA0"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810" w:type="dxa"/>
            <w:shd w:val="clear" w:color="auto" w:fill="auto"/>
            <w:vAlign w:val="center"/>
          </w:tcPr>
          <w:p w14:paraId="42689016"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w:t>
            </w:r>
            <w:r>
              <w:rPr>
                <w:rFonts w:ascii="Calibri" w:eastAsia="Calibri" w:hAnsi="Calibri"/>
                <w:sz w:val="20"/>
                <w:szCs w:val="20"/>
              </w:rPr>
              <w:t>a, Ariba.</w:t>
            </w:r>
          </w:p>
        </w:tc>
        <w:tc>
          <w:tcPr>
            <w:tcW w:w="1265" w:type="dxa"/>
            <w:shd w:val="clear" w:color="auto" w:fill="auto"/>
            <w:vAlign w:val="center"/>
          </w:tcPr>
          <w:p w14:paraId="406C6C2A" w14:textId="0B00A0AC" w:rsidR="001E4B20" w:rsidRPr="0099765F" w:rsidRDefault="00C03888" w:rsidP="001E4B20">
            <w:pPr>
              <w:ind w:right="-1"/>
              <w:jc w:val="center"/>
              <w:rPr>
                <w:rFonts w:ascii="Calibri" w:eastAsia="Calibri" w:hAnsi="Calibri"/>
                <w:sz w:val="20"/>
                <w:szCs w:val="20"/>
              </w:rPr>
            </w:pPr>
            <w:r>
              <w:rPr>
                <w:rFonts w:ascii="Calibri" w:eastAsia="Calibri" w:hAnsi="Calibri"/>
                <w:sz w:val="20"/>
                <w:szCs w:val="20"/>
                <w:lang w:eastAsia="es-CL"/>
              </w:rPr>
              <w:t>13</w:t>
            </w:r>
            <w:r w:rsidR="001E4B20">
              <w:rPr>
                <w:rFonts w:ascii="Calibri" w:eastAsia="Calibri" w:hAnsi="Calibri"/>
                <w:sz w:val="20"/>
                <w:szCs w:val="20"/>
                <w:lang w:eastAsia="es-CL"/>
              </w:rPr>
              <w:t>-</w:t>
            </w:r>
            <w:r w:rsidR="004E5F24">
              <w:rPr>
                <w:rFonts w:ascii="Calibri" w:eastAsia="Calibri" w:hAnsi="Calibri"/>
                <w:sz w:val="20"/>
                <w:szCs w:val="20"/>
                <w:lang w:eastAsia="es-CL"/>
              </w:rPr>
              <w:t>0</w:t>
            </w:r>
            <w:r w:rsidR="00E91E5B">
              <w:rPr>
                <w:rFonts w:ascii="Calibri" w:eastAsia="Calibri" w:hAnsi="Calibri"/>
                <w:sz w:val="20"/>
                <w:szCs w:val="20"/>
                <w:lang w:eastAsia="es-CL"/>
              </w:rPr>
              <w:t>6</w:t>
            </w:r>
            <w:r w:rsidR="001E4B20" w:rsidRPr="0099765F">
              <w:rPr>
                <w:rFonts w:ascii="Calibri" w:eastAsia="Calibri" w:hAnsi="Calibri"/>
                <w:sz w:val="20"/>
                <w:szCs w:val="20"/>
                <w:lang w:eastAsia="es-CL"/>
              </w:rPr>
              <w:t>-</w:t>
            </w:r>
            <w:r w:rsidR="001E4B20">
              <w:rPr>
                <w:rFonts w:ascii="Calibri" w:eastAsia="Calibri" w:hAnsi="Calibri"/>
                <w:sz w:val="20"/>
                <w:szCs w:val="20"/>
                <w:lang w:eastAsia="es-CL"/>
              </w:rPr>
              <w:t>20</w:t>
            </w:r>
            <w:r w:rsidR="001E4B20" w:rsidRPr="0099765F">
              <w:rPr>
                <w:rFonts w:ascii="Calibri" w:eastAsia="Calibri" w:hAnsi="Calibri"/>
                <w:sz w:val="20"/>
                <w:szCs w:val="20"/>
                <w:lang w:eastAsia="es-CL"/>
              </w:rPr>
              <w:t>2</w:t>
            </w:r>
            <w:r w:rsidR="001E4B20">
              <w:rPr>
                <w:rFonts w:ascii="Calibri" w:eastAsia="Calibri" w:hAnsi="Calibri"/>
                <w:sz w:val="20"/>
                <w:szCs w:val="20"/>
                <w:lang w:eastAsia="es-CL"/>
              </w:rPr>
              <w:t>2</w:t>
            </w:r>
          </w:p>
        </w:tc>
        <w:tc>
          <w:tcPr>
            <w:tcW w:w="1546" w:type="dxa"/>
            <w:shd w:val="clear" w:color="auto" w:fill="auto"/>
            <w:vAlign w:val="center"/>
          </w:tcPr>
          <w:p w14:paraId="1A7E6EBD" w14:textId="205B0AD8" w:rsidR="001E4B20" w:rsidRPr="001E4B20" w:rsidRDefault="001E4B20" w:rsidP="001E4B20">
            <w:pPr>
              <w:ind w:right="-1"/>
              <w:jc w:val="center"/>
              <w:rPr>
                <w:rFonts w:ascii="Calibri" w:eastAsia="Calibri" w:hAnsi="Calibri" w:cs="Calibri"/>
                <w:sz w:val="20"/>
                <w:szCs w:val="20"/>
              </w:rPr>
            </w:pPr>
            <w:r w:rsidRPr="0099765F">
              <w:rPr>
                <w:rFonts w:ascii="Calibri" w:eastAsia="Calibri" w:hAnsi="Calibri" w:cs="Calibri"/>
                <w:sz w:val="20"/>
                <w:szCs w:val="20"/>
              </w:rPr>
              <w:t>1</w:t>
            </w:r>
            <w:r>
              <w:rPr>
                <w:rFonts w:ascii="Calibri" w:eastAsia="Calibri" w:hAnsi="Calibri" w:cs="Calibri"/>
                <w:sz w:val="20"/>
                <w:szCs w:val="20"/>
              </w:rPr>
              <w:t>5</w:t>
            </w:r>
            <w:r w:rsidRPr="0099765F">
              <w:rPr>
                <w:rFonts w:ascii="Calibri" w:eastAsia="Calibri" w:hAnsi="Calibri" w:cs="Calibri"/>
                <w:sz w:val="20"/>
                <w:szCs w:val="20"/>
              </w:rPr>
              <w:t xml:space="preserve">:00 </w:t>
            </w:r>
            <w:proofErr w:type="spellStart"/>
            <w:r w:rsidRPr="0099765F">
              <w:rPr>
                <w:rFonts w:ascii="Calibri" w:eastAsia="Calibri" w:hAnsi="Calibri" w:cs="Calibri"/>
                <w:sz w:val="20"/>
                <w:szCs w:val="20"/>
              </w:rPr>
              <w:t>hrs</w:t>
            </w:r>
            <w:proofErr w:type="spellEnd"/>
            <w:r w:rsidRPr="0099765F">
              <w:rPr>
                <w:rFonts w:ascii="Calibri" w:eastAsia="Calibri" w:hAnsi="Calibri" w:cs="Calibri"/>
                <w:sz w:val="20"/>
                <w:szCs w:val="20"/>
              </w:rPr>
              <w:t>.</w:t>
            </w:r>
          </w:p>
        </w:tc>
      </w:tr>
    </w:tbl>
    <w:p w14:paraId="225CAE12"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588EA022" w14:textId="77777777" w:rsidR="00316EBD" w:rsidRPr="000145FA" w:rsidRDefault="00316EBD" w:rsidP="00316EBD">
      <w:pPr>
        <w:pStyle w:val="Ttulo1"/>
        <w:numPr>
          <w:ilvl w:val="0"/>
          <w:numId w:val="1"/>
        </w:numPr>
        <w:spacing w:after="120"/>
        <w:rPr>
          <w:rFonts w:ascii="Calibri" w:hAnsi="Calibri" w:cs="Arial"/>
          <w:bCs w:val="0"/>
          <w:szCs w:val="22"/>
          <w:lang w:val="es-ES" w:eastAsia="es-ES"/>
        </w:rPr>
      </w:pPr>
      <w:bookmarkStart w:id="6" w:name="_Toc20052102"/>
      <w:bookmarkStart w:id="7" w:name="_Toc48840004"/>
      <w:bookmarkStart w:id="8" w:name="_Toc20052105"/>
      <w:r w:rsidRPr="000145FA">
        <w:rPr>
          <w:rFonts w:ascii="Calibri" w:hAnsi="Calibri" w:cs="Arial"/>
          <w:bCs w:val="0"/>
          <w:szCs w:val="22"/>
          <w:lang w:val="es-ES" w:eastAsia="es-ES"/>
        </w:rPr>
        <w:t>CARACTERISTICAS DEL PROCESO DE LICITACIÓN</w:t>
      </w:r>
      <w:bookmarkEnd w:id="6"/>
      <w:bookmarkEnd w:id="7"/>
    </w:p>
    <w:p w14:paraId="72A23002"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Plataforma Electrónica Portal de Negocios de Codelco, dispuesta por Codelco para esta licitación (en adelante la “Plataforma Electrónica”) cuyo enlace de ingreso es </w:t>
      </w:r>
      <w:hyperlink r:id="rId14" w:history="1">
        <w:r w:rsidRPr="00A8460C">
          <w:rPr>
            <w:rFonts w:ascii="Calibri" w:hAnsi="Calibri" w:cs="Arial"/>
            <w:sz w:val="22"/>
            <w:szCs w:val="22"/>
            <w:lang w:val="es-CL"/>
          </w:rPr>
          <w:t>https://supplier.ariba.com</w:t>
        </w:r>
      </w:hyperlink>
      <w:r>
        <w:rPr>
          <w:rFonts w:ascii="Calibri" w:hAnsi="Calibri" w:cs="Arial"/>
          <w:sz w:val="22"/>
          <w:szCs w:val="22"/>
          <w:lang w:val="es-CL"/>
        </w:rPr>
        <w:t>.</w:t>
      </w:r>
    </w:p>
    <w:p w14:paraId="5318C000" w14:textId="77777777" w:rsidR="00316EBD" w:rsidRDefault="00316EBD" w:rsidP="00316EBD">
      <w:pPr>
        <w:rPr>
          <w:rStyle w:val="Hipervnculo"/>
        </w:rPr>
      </w:pPr>
    </w:p>
    <w:p w14:paraId="778AA2D4"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Nota: En caso de existir consultas respecto a</w:t>
      </w:r>
      <w:r>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Pr>
          <w:rFonts w:ascii="Calibri" w:hAnsi="Calibri" w:cs="Arial"/>
          <w:sz w:val="22"/>
          <w:szCs w:val="22"/>
          <w:lang w:val="es-CL"/>
        </w:rPr>
        <w:t>.</w:t>
      </w:r>
    </w:p>
    <w:p w14:paraId="1C958F43" w14:textId="77777777" w:rsidR="00316EBD" w:rsidRPr="000145FA" w:rsidRDefault="00316EBD" w:rsidP="00316EBD">
      <w:pPr>
        <w:pStyle w:val="Ttulo1"/>
        <w:numPr>
          <w:ilvl w:val="0"/>
          <w:numId w:val="1"/>
        </w:numPr>
        <w:spacing w:after="120"/>
        <w:rPr>
          <w:rFonts w:ascii="Calibri" w:hAnsi="Calibri" w:cs="Arial"/>
          <w:bCs w:val="0"/>
          <w:szCs w:val="22"/>
          <w:lang w:val="es-ES" w:eastAsia="es-ES"/>
        </w:rPr>
      </w:pPr>
      <w:bookmarkStart w:id="9" w:name="_Toc48840005"/>
      <w:r w:rsidRPr="000145FA">
        <w:rPr>
          <w:rFonts w:ascii="Calibri" w:hAnsi="Calibri" w:cs="Arial"/>
          <w:bCs w:val="0"/>
          <w:szCs w:val="22"/>
          <w:lang w:val="es-ES" w:eastAsia="es-ES"/>
        </w:rPr>
        <w:t>PARTICIPACIÓN EN EL PROCESO DE LICITACIÓN</w:t>
      </w:r>
      <w:bookmarkEnd w:id="8"/>
      <w:bookmarkEnd w:id="9"/>
    </w:p>
    <w:p w14:paraId="30A5B4B7" w14:textId="77777777" w:rsidR="00316EBD" w:rsidRDefault="00316EBD" w:rsidP="00316EBD">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60128CDF" w14:textId="77777777" w:rsidR="00316EBD" w:rsidRDefault="00316EBD" w:rsidP="00316EBD">
      <w:pPr>
        <w:pStyle w:val="HTMLconformatoprevio"/>
        <w:tabs>
          <w:tab w:val="num" w:pos="360"/>
        </w:tabs>
        <w:rPr>
          <w:rFonts w:ascii="Calibri" w:hAnsi="Calibri" w:cs="Arial"/>
          <w:sz w:val="22"/>
          <w:szCs w:val="22"/>
          <w:lang w:val="es-CL"/>
        </w:rPr>
      </w:pPr>
    </w:p>
    <w:p w14:paraId="42B33049"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Que estén vigentes en la Red de Negocios de la Cámara de Comercio de Santiago (RNCCS), de acuerdo con lo indicado en el punto 3.</w:t>
      </w:r>
    </w:p>
    <w:p w14:paraId="6F504239"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75097F83"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086DB9B5" w14:textId="77777777" w:rsidR="00316EBD"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37F2B75F" w14:textId="77777777" w:rsidR="00E91E5B" w:rsidRPr="00BC0AAC" w:rsidRDefault="00E91E5B" w:rsidP="00316EBD">
      <w:pPr>
        <w:pStyle w:val="HTMLconformatoprevio"/>
        <w:tabs>
          <w:tab w:val="num" w:pos="360"/>
        </w:tabs>
        <w:rPr>
          <w:rFonts w:ascii="Calibri" w:hAnsi="Calibri" w:cs="Arial"/>
          <w:sz w:val="22"/>
          <w:szCs w:val="22"/>
          <w:lang w:val="es-CL"/>
        </w:rPr>
      </w:pPr>
    </w:p>
    <w:p w14:paraId="08109751" w14:textId="314C5D27" w:rsidR="00316EBD" w:rsidRPr="00A8460C" w:rsidRDefault="00316EBD" w:rsidP="00316EBD">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Por su parte quien se adjudique la licitación, deberá haber completado la totalidad de sus antecedentes y encontrarse vigente en este registro.</w:t>
      </w:r>
    </w:p>
    <w:sectPr w:rsidR="00316EBD" w:rsidRPr="00A8460C" w:rsidSect="00F17514">
      <w:headerReference w:type="default" r:id="rId15"/>
      <w:footerReference w:type="default" r:id="rId16"/>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7437" w14:textId="77777777" w:rsidR="00B53A70" w:rsidRDefault="00B53A70" w:rsidP="00316EBD">
      <w:r>
        <w:separator/>
      </w:r>
    </w:p>
  </w:endnote>
  <w:endnote w:type="continuationSeparator" w:id="0">
    <w:p w14:paraId="233B61D4" w14:textId="77777777" w:rsidR="00B53A70" w:rsidRDefault="00B53A70" w:rsidP="003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92B" w14:textId="77777777" w:rsidR="000A481A" w:rsidRPr="0040444D" w:rsidRDefault="00061C61"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4154C3">
      <w:rPr>
        <w:rFonts w:ascii="Trebuchet MS" w:hAnsi="Trebuchet MS"/>
        <w:noProof/>
        <w:color w:val="993300"/>
        <w:sz w:val="16"/>
      </w:rPr>
      <w:t>4</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4154C3">
      <w:rPr>
        <w:rFonts w:ascii="Trebuchet MS" w:hAnsi="Trebuchet MS"/>
        <w:noProof/>
        <w:color w:val="993300"/>
        <w:sz w:val="16"/>
      </w:rPr>
      <w:t>5</w:t>
    </w:r>
    <w:r w:rsidRPr="0040444D">
      <w:rPr>
        <w:rFonts w:ascii="Trebuchet MS" w:hAnsi="Trebuchet MS"/>
        <w:color w:val="9933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98FF" w14:textId="77777777" w:rsidR="00B53A70" w:rsidRDefault="00B53A70" w:rsidP="00316EBD">
      <w:r>
        <w:separator/>
      </w:r>
    </w:p>
  </w:footnote>
  <w:footnote w:type="continuationSeparator" w:id="0">
    <w:p w14:paraId="057794C4" w14:textId="77777777" w:rsidR="00B53A70" w:rsidRDefault="00B53A70" w:rsidP="00316EBD">
      <w:r>
        <w:continuationSeparator/>
      </w:r>
    </w:p>
  </w:footnote>
  <w:footnote w:id="1">
    <w:p w14:paraId="52FF411D" w14:textId="77777777" w:rsidR="00316EBD" w:rsidRDefault="00316EBD" w:rsidP="00316EBD">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2571C928" w14:textId="77777777" w:rsidR="00316EBD" w:rsidRPr="00A20E3D" w:rsidRDefault="00316EBD" w:rsidP="00316EBD">
      <w:pPr>
        <w:pStyle w:val="Textonotapie"/>
        <w:rPr>
          <w:sz w:val="16"/>
        </w:rPr>
      </w:pPr>
      <w:r w:rsidRPr="008766E4">
        <w:rPr>
          <w:rStyle w:val="Refdenotaalpie"/>
          <w:sz w:val="16"/>
        </w:rPr>
        <w:footnoteRef/>
      </w:r>
      <w:r w:rsidRPr="008766E4">
        <w:rPr>
          <w:sz w:val="16"/>
        </w:rPr>
        <w:t xml:space="preserve"> </w:t>
      </w:r>
      <w:r w:rsidRPr="00A20E3D">
        <w:rPr>
          <w:sz w:val="16"/>
        </w:rPr>
        <w:t xml:space="preserve">Las empresas deben revisar los perfiles de accesos en el Portal de Compras de Codelco </w:t>
      </w:r>
      <w:hyperlink r:id="rId2" w:history="1">
        <w:r w:rsidRPr="00777E4E">
          <w:rPr>
            <w:rStyle w:val="Hipervnculo"/>
            <w:sz w:val="16"/>
          </w:rPr>
          <w:t>https://supplier.ariba.com/</w:t>
        </w:r>
      </w:hyperlink>
      <w:r>
        <w:rPr>
          <w:sz w:val="16"/>
        </w:rPr>
        <w:t xml:space="preserve"> </w:t>
      </w:r>
    </w:p>
    <w:p w14:paraId="193ED249" w14:textId="77777777" w:rsidR="00316EBD" w:rsidRDefault="00316EBD" w:rsidP="00316EBD">
      <w:pPr>
        <w:pStyle w:val="Textonotapie"/>
      </w:pPr>
      <w:r w:rsidRPr="00A20E3D">
        <w:rPr>
          <w:sz w:val="16"/>
        </w:rPr>
        <w:t>(plataforma independiente a la RNCCS)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BFA4"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61312" behindDoc="0" locked="0" layoutInCell="1" allowOverlap="1" wp14:anchorId="1B79D2BD" wp14:editId="2B966F62">
              <wp:simplePos x="0" y="0"/>
              <wp:positionH relativeFrom="column">
                <wp:posOffset>830077</wp:posOffset>
              </wp:positionH>
              <wp:positionV relativeFrom="paragraph">
                <wp:posOffset>-48924</wp:posOffset>
              </wp:positionV>
              <wp:extent cx="3403600" cy="587107"/>
              <wp:effectExtent l="0" t="0" r="25400" b="228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87107"/>
                      </a:xfrm>
                      <a:prstGeom prst="rect">
                        <a:avLst/>
                      </a:prstGeom>
                      <a:solidFill>
                        <a:srgbClr val="FFFFFF"/>
                      </a:solidFill>
                      <a:ln w="9525">
                        <a:solidFill>
                          <a:srgbClr val="FFFFFF"/>
                        </a:solidFill>
                        <a:miter lim="800000"/>
                        <a:headEnd/>
                        <a:tailEnd/>
                      </a:ln>
                    </wps:spPr>
                    <wps:txbx>
                      <w:txbxContent>
                        <w:p w14:paraId="1A15EA54" w14:textId="4D281A0C" w:rsidR="000A481A" w:rsidRDefault="00061C61" w:rsidP="006953E5">
                          <w:pPr>
                            <w:jc w:val="center"/>
                            <w:rPr>
                              <w:rFonts w:ascii="Calibri" w:hAnsi="Calibri"/>
                              <w:sz w:val="16"/>
                            </w:rPr>
                          </w:pPr>
                          <w:r>
                            <w:rPr>
                              <w:rFonts w:ascii="Calibri" w:hAnsi="Calibri"/>
                              <w:sz w:val="16"/>
                            </w:rPr>
                            <w:t xml:space="preserve">LICITACIÓN N° </w:t>
                          </w:r>
                          <w:r w:rsidR="00554408" w:rsidRPr="00554408">
                            <w:rPr>
                              <w:rFonts w:ascii="Calibri" w:hAnsi="Calibri"/>
                              <w:sz w:val="16"/>
                            </w:rPr>
                            <w:t>WS422864672</w:t>
                          </w:r>
                        </w:p>
                        <w:p w14:paraId="55CB47A5" w14:textId="1268363C" w:rsidR="000A481A" w:rsidRPr="00052F89" w:rsidRDefault="00554408" w:rsidP="00554408">
                          <w:pPr>
                            <w:jc w:val="center"/>
                            <w:rPr>
                              <w:rFonts w:ascii="Calibri" w:hAnsi="Calibri"/>
                              <w:sz w:val="16"/>
                              <w:lang w:val="es-CL"/>
                            </w:rPr>
                          </w:pPr>
                          <w:r w:rsidRPr="00554408">
                            <w:rPr>
                              <w:rFonts w:ascii="Calibri" w:hAnsi="Calibri"/>
                              <w:sz w:val="16"/>
                            </w:rPr>
                            <w:t>SERVICIO DE REPARACIÓN INTEGRAL DE COMPONENTES MAYORES - MENORES PARA EQUIPOS MINA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9D2BD" id="_x0000_t202" coordsize="21600,21600" o:spt="202" path="m,l,21600r21600,l21600,xe">
              <v:stroke joinstyle="miter"/>
              <v:path gradientshapeok="t" o:connecttype="rect"/>
            </v:shapetype>
            <v:shape id="Cuadro de texto 2" o:spid="_x0000_s1026" type="#_x0000_t202" style="position:absolute;left:0;text-align:left;margin-left:65.35pt;margin-top:-3.85pt;width:268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" strokecolor="white">
              <v:textbox>
                <w:txbxContent>
                  <w:p w14:paraId="1A15EA54" w14:textId="4D281A0C" w:rsidR="000A481A" w:rsidRDefault="00061C61" w:rsidP="006953E5">
                    <w:pPr>
                      <w:jc w:val="center"/>
                      <w:rPr>
                        <w:rFonts w:ascii="Calibri" w:hAnsi="Calibri"/>
                        <w:sz w:val="16"/>
                      </w:rPr>
                    </w:pPr>
                    <w:r>
                      <w:rPr>
                        <w:rFonts w:ascii="Calibri" w:hAnsi="Calibri"/>
                        <w:sz w:val="16"/>
                      </w:rPr>
                      <w:t xml:space="preserve">LICITACIÓN N° </w:t>
                    </w:r>
                    <w:r w:rsidR="00554408" w:rsidRPr="00554408">
                      <w:rPr>
                        <w:rFonts w:ascii="Calibri" w:hAnsi="Calibri"/>
                        <w:sz w:val="16"/>
                      </w:rPr>
                      <w:t>WS422864672</w:t>
                    </w:r>
                  </w:p>
                  <w:p w14:paraId="55CB47A5" w14:textId="1268363C" w:rsidR="000A481A" w:rsidRPr="00052F89" w:rsidRDefault="00554408" w:rsidP="00554408">
                    <w:pPr>
                      <w:jc w:val="center"/>
                      <w:rPr>
                        <w:rFonts w:ascii="Calibri" w:hAnsi="Calibri"/>
                        <w:sz w:val="16"/>
                        <w:lang w:val="es-CL"/>
                      </w:rPr>
                    </w:pPr>
                    <w:r w:rsidRPr="00554408">
                      <w:rPr>
                        <w:rFonts w:ascii="Calibri" w:hAnsi="Calibri"/>
                        <w:sz w:val="16"/>
                      </w:rPr>
                      <w:t>SERVICIO DE REPARACIÓN INTEGRAL DE COMPONENTES MAYORES - MENORES PARA EQUIPOS MINA</w:t>
                    </w:r>
                  </w:p>
                </w:txbxContent>
              </v:textbox>
            </v:shape>
          </w:pict>
        </mc:Fallback>
      </mc:AlternateContent>
    </w:r>
    <w:r>
      <w:rPr>
        <w:noProof/>
        <w:lang w:val="es-CL" w:eastAsia="es-CL"/>
      </w:rPr>
      <w:drawing>
        <wp:anchor distT="0" distB="0" distL="114300" distR="114300" simplePos="0" relativeHeight="251659264" behindDoc="0" locked="0" layoutInCell="1" allowOverlap="1" wp14:anchorId="453BCA75" wp14:editId="21D2CBC3">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60288" behindDoc="0" locked="0" layoutInCell="1" allowOverlap="1" wp14:anchorId="2EDFC8D7" wp14:editId="5A28A124">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7CCC7"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Pr>
        <w:lang w:val="es-CL"/>
      </w:rPr>
      <w:t xml:space="preserve">              </w:t>
    </w:r>
    <w:r w:rsidRPr="007D557D">
      <w:rPr>
        <w:rFonts w:ascii="Calibri" w:hAnsi="Calibri"/>
        <w:sz w:val="16"/>
        <w:lang w:val="es-CL"/>
      </w:rPr>
      <w:t>Corporación Nacional del Cobre</w:t>
    </w:r>
  </w:p>
  <w:p w14:paraId="2193FBE1"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45329F9C"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4221F857" w14:textId="77777777" w:rsidR="000A481A" w:rsidRPr="00AE00F7" w:rsidRDefault="00061C61"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2C410530" w14:textId="77777777" w:rsidR="000A481A" w:rsidRDefault="00B53A70" w:rsidP="00442116">
    <w:pPr>
      <w:pStyle w:val="Encabezado"/>
      <w:tabs>
        <w:tab w:val="clear" w:pos="4419"/>
        <w:tab w:val="center" w:pos="0"/>
      </w:tabs>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2E1"/>
    <w:multiLevelType w:val="hybridMultilevel"/>
    <w:tmpl w:val="281AC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AB61A0"/>
    <w:multiLevelType w:val="hybridMultilevel"/>
    <w:tmpl w:val="29FCF8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518607C"/>
    <w:multiLevelType w:val="hybridMultilevel"/>
    <w:tmpl w:val="62C8ED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FD640FC"/>
    <w:multiLevelType w:val="hybridMultilevel"/>
    <w:tmpl w:val="8B5E3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2054E1C"/>
    <w:multiLevelType w:val="multilevel"/>
    <w:tmpl w:val="75FCBC9C"/>
    <w:lvl w:ilvl="0">
      <w:start w:val="1"/>
      <w:numFmt w:val="bullet"/>
      <w:lvlText w:val=""/>
      <w:lvlJc w:val="left"/>
      <w:pPr>
        <w:ind w:left="360" w:hanging="360"/>
      </w:pPr>
      <w:rPr>
        <w:rFonts w:ascii="Symbol" w:hAnsi="Symbol"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EA7308"/>
    <w:multiLevelType w:val="hybridMultilevel"/>
    <w:tmpl w:val="756A08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B7452FE"/>
    <w:multiLevelType w:val="hybridMultilevel"/>
    <w:tmpl w:val="B3626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0223698">
    <w:abstractNumId w:val="7"/>
  </w:num>
  <w:num w:numId="2" w16cid:durableId="1944339477">
    <w:abstractNumId w:val="3"/>
  </w:num>
  <w:num w:numId="3" w16cid:durableId="1701127028">
    <w:abstractNumId w:val="6"/>
  </w:num>
  <w:num w:numId="4" w16cid:durableId="1527333446">
    <w:abstractNumId w:val="1"/>
  </w:num>
  <w:num w:numId="5" w16cid:durableId="198859754">
    <w:abstractNumId w:val="9"/>
  </w:num>
  <w:num w:numId="6" w16cid:durableId="786391903">
    <w:abstractNumId w:val="2"/>
  </w:num>
  <w:num w:numId="7" w16cid:durableId="987325976">
    <w:abstractNumId w:val="0"/>
  </w:num>
  <w:num w:numId="8" w16cid:durableId="275605128">
    <w:abstractNumId w:val="4"/>
  </w:num>
  <w:num w:numId="9" w16cid:durableId="939678744">
    <w:abstractNumId w:val="8"/>
  </w:num>
  <w:num w:numId="10" w16cid:durableId="662390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BD"/>
    <w:rsid w:val="00005B8E"/>
    <w:rsid w:val="000331C5"/>
    <w:rsid w:val="00061C61"/>
    <w:rsid w:val="000A0D3C"/>
    <w:rsid w:val="000C0AFD"/>
    <w:rsid w:val="001064D7"/>
    <w:rsid w:val="00135D95"/>
    <w:rsid w:val="0014376A"/>
    <w:rsid w:val="001E4B20"/>
    <w:rsid w:val="00222E34"/>
    <w:rsid w:val="002310E1"/>
    <w:rsid w:val="002C23D8"/>
    <w:rsid w:val="002E1A17"/>
    <w:rsid w:val="00307142"/>
    <w:rsid w:val="00313A83"/>
    <w:rsid w:val="00316EBD"/>
    <w:rsid w:val="003E319E"/>
    <w:rsid w:val="004154C3"/>
    <w:rsid w:val="00424E57"/>
    <w:rsid w:val="004458BE"/>
    <w:rsid w:val="004C4FCF"/>
    <w:rsid w:val="004D0472"/>
    <w:rsid w:val="004E5F24"/>
    <w:rsid w:val="00517169"/>
    <w:rsid w:val="00520F16"/>
    <w:rsid w:val="00537BCB"/>
    <w:rsid w:val="00554408"/>
    <w:rsid w:val="0058763E"/>
    <w:rsid w:val="00595306"/>
    <w:rsid w:val="00597354"/>
    <w:rsid w:val="005D4181"/>
    <w:rsid w:val="00620A57"/>
    <w:rsid w:val="006278C2"/>
    <w:rsid w:val="006518C6"/>
    <w:rsid w:val="0067171A"/>
    <w:rsid w:val="006C0F4E"/>
    <w:rsid w:val="00705D08"/>
    <w:rsid w:val="0077289C"/>
    <w:rsid w:val="00793CDF"/>
    <w:rsid w:val="007A3DDC"/>
    <w:rsid w:val="007E06F1"/>
    <w:rsid w:val="008221CE"/>
    <w:rsid w:val="00864742"/>
    <w:rsid w:val="0089444F"/>
    <w:rsid w:val="008B5B48"/>
    <w:rsid w:val="00942EAC"/>
    <w:rsid w:val="009679CF"/>
    <w:rsid w:val="00975A8D"/>
    <w:rsid w:val="009E18CD"/>
    <w:rsid w:val="00AC040C"/>
    <w:rsid w:val="00AC4300"/>
    <w:rsid w:val="00AF1EA8"/>
    <w:rsid w:val="00B53A70"/>
    <w:rsid w:val="00B72ECD"/>
    <w:rsid w:val="00BB00B2"/>
    <w:rsid w:val="00C03888"/>
    <w:rsid w:val="00C40571"/>
    <w:rsid w:val="00C53A5B"/>
    <w:rsid w:val="00C5634A"/>
    <w:rsid w:val="00CA553E"/>
    <w:rsid w:val="00D0583B"/>
    <w:rsid w:val="00D2361C"/>
    <w:rsid w:val="00DF3834"/>
    <w:rsid w:val="00DF7A08"/>
    <w:rsid w:val="00E06B9F"/>
    <w:rsid w:val="00E127DD"/>
    <w:rsid w:val="00E47C09"/>
    <w:rsid w:val="00E5364E"/>
    <w:rsid w:val="00E91E5B"/>
    <w:rsid w:val="00ED6BE1"/>
    <w:rsid w:val="00F20288"/>
    <w:rsid w:val="00F23163"/>
    <w:rsid w:val="00F85EE3"/>
    <w:rsid w:val="00F9339F"/>
    <w:rsid w:val="00FC3E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FB2D"/>
  <w15:chartTrackingRefBased/>
  <w15:docId w15:val="{F3A920F1-0BAE-4E85-B917-9DDEF511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EBD"/>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16EBD"/>
    <w:pPr>
      <w:keepNext/>
      <w:keepLines/>
      <w:numPr>
        <w:numId w:val="2"/>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316EBD"/>
    <w:pPr>
      <w:keepNext/>
      <w:keepLines/>
      <w:numPr>
        <w:ilvl w:val="1"/>
        <w:numId w:val="2"/>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316EBD"/>
    <w:pPr>
      <w:keepNext/>
      <w:keepLines/>
      <w:numPr>
        <w:ilvl w:val="2"/>
        <w:numId w:val="2"/>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316EBD"/>
    <w:pPr>
      <w:keepNext/>
      <w:keepLines/>
      <w:numPr>
        <w:ilvl w:val="3"/>
        <w:numId w:val="2"/>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316EBD"/>
    <w:pPr>
      <w:keepNext/>
      <w:keepLines/>
      <w:numPr>
        <w:ilvl w:val="4"/>
        <w:numId w:val="2"/>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316EBD"/>
    <w:pPr>
      <w:keepNext/>
      <w:keepLines/>
      <w:numPr>
        <w:ilvl w:val="5"/>
        <w:numId w:val="2"/>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316EBD"/>
    <w:pPr>
      <w:keepNext/>
      <w:keepLines/>
      <w:numPr>
        <w:ilvl w:val="6"/>
        <w:numId w:val="2"/>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316EBD"/>
    <w:pPr>
      <w:keepNext/>
      <w:keepLines/>
      <w:numPr>
        <w:ilvl w:val="7"/>
        <w:numId w:val="2"/>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316EBD"/>
    <w:pPr>
      <w:keepNext/>
      <w:keepLines/>
      <w:numPr>
        <w:ilvl w:val="8"/>
        <w:numId w:val="2"/>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6EBD"/>
    <w:rPr>
      <w:rFonts w:ascii="Arial" w:eastAsia="Times New Roman" w:hAnsi="Arial" w:cs="Times New Roman"/>
      <w:b/>
      <w:bCs/>
      <w:szCs w:val="28"/>
    </w:rPr>
  </w:style>
  <w:style w:type="character" w:customStyle="1" w:styleId="Ttulo2Car">
    <w:name w:val="Título 2 Car"/>
    <w:basedOn w:val="Fuentedeprrafopredeter"/>
    <w:link w:val="Ttulo2"/>
    <w:uiPriority w:val="9"/>
    <w:rsid w:val="00316EBD"/>
    <w:rPr>
      <w:rFonts w:ascii="Arial" w:eastAsia="Times New Roman" w:hAnsi="Arial" w:cs="Times New Roman"/>
      <w:b/>
      <w:bCs/>
      <w:szCs w:val="26"/>
    </w:rPr>
  </w:style>
  <w:style w:type="character" w:customStyle="1" w:styleId="Ttulo3Car">
    <w:name w:val="Título 3 Car"/>
    <w:basedOn w:val="Fuentedeprrafopredeter"/>
    <w:link w:val="Ttulo3"/>
    <w:uiPriority w:val="9"/>
    <w:rsid w:val="00316EBD"/>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316EBD"/>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316EBD"/>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316EBD"/>
    <w:rPr>
      <w:rFonts w:ascii="Cambria" w:eastAsia="Times New Roman" w:hAnsi="Cambria" w:cs="Times New Roman"/>
      <w:i/>
      <w:iCs/>
      <w:color w:val="243F60"/>
    </w:rPr>
  </w:style>
  <w:style w:type="character" w:customStyle="1" w:styleId="Ttulo7Car">
    <w:name w:val="Título 7 Car"/>
    <w:basedOn w:val="Fuentedeprrafopredeter"/>
    <w:link w:val="Ttulo7"/>
    <w:uiPriority w:val="9"/>
    <w:semiHidden/>
    <w:rsid w:val="00316EBD"/>
    <w:rPr>
      <w:rFonts w:ascii="Cambria" w:eastAsia="Times New Roman" w:hAnsi="Cambria" w:cs="Times New Roman"/>
      <w:i/>
      <w:iCs/>
      <w:color w:val="404040"/>
    </w:rPr>
  </w:style>
  <w:style w:type="character" w:customStyle="1" w:styleId="Ttulo8Car">
    <w:name w:val="Título 8 Car"/>
    <w:basedOn w:val="Fuentedeprrafopredeter"/>
    <w:link w:val="Ttulo8"/>
    <w:uiPriority w:val="9"/>
    <w:semiHidden/>
    <w:rsid w:val="00316EBD"/>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316EBD"/>
    <w:rPr>
      <w:rFonts w:ascii="Cambria" w:eastAsia="Times New Roman" w:hAnsi="Cambria" w:cs="Times New Roman"/>
      <w:i/>
      <w:iCs/>
      <w:color w:val="404040"/>
      <w:sz w:val="20"/>
      <w:szCs w:val="20"/>
    </w:rPr>
  </w:style>
  <w:style w:type="paragraph" w:styleId="HTMLconformatoprevio">
    <w:name w:val="HTML Preformatted"/>
    <w:basedOn w:val="Normal"/>
    <w:link w:val="HTMLconformatoprevioCar"/>
    <w:rsid w:val="0031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316EBD"/>
    <w:rPr>
      <w:rFonts w:ascii="Courier New" w:eastAsia="Times New Roman" w:hAnsi="Courier New" w:cs="Courier New"/>
      <w:sz w:val="20"/>
      <w:szCs w:val="20"/>
      <w:lang w:val="es-ES" w:eastAsia="es-ES"/>
    </w:rPr>
  </w:style>
  <w:style w:type="paragraph" w:styleId="Encabezado">
    <w:name w:val="header"/>
    <w:basedOn w:val="Normal"/>
    <w:link w:val="EncabezadoCar"/>
    <w:rsid w:val="00316EBD"/>
    <w:pPr>
      <w:tabs>
        <w:tab w:val="center" w:pos="4419"/>
        <w:tab w:val="right" w:pos="8838"/>
      </w:tabs>
    </w:pPr>
  </w:style>
  <w:style w:type="character" w:customStyle="1" w:styleId="EncabezadoCar">
    <w:name w:val="Encabezado Car"/>
    <w:basedOn w:val="Fuentedeprrafopredeter"/>
    <w:link w:val="Encabezado"/>
    <w:rsid w:val="00316EBD"/>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16EBD"/>
    <w:pPr>
      <w:tabs>
        <w:tab w:val="center" w:pos="4419"/>
        <w:tab w:val="right" w:pos="8838"/>
      </w:tabs>
    </w:pPr>
  </w:style>
  <w:style w:type="character" w:customStyle="1" w:styleId="PiedepginaCar">
    <w:name w:val="Pie de página Car"/>
    <w:basedOn w:val="Fuentedeprrafopredeter"/>
    <w:link w:val="Piedepgina"/>
    <w:rsid w:val="00316EBD"/>
    <w:rPr>
      <w:rFonts w:ascii="Times New Roman" w:eastAsia="Times New Roman" w:hAnsi="Times New Roman" w:cs="Times New Roman"/>
      <w:sz w:val="24"/>
      <w:szCs w:val="24"/>
      <w:lang w:val="es-ES" w:eastAsia="es-ES"/>
    </w:rPr>
  </w:style>
  <w:style w:type="character" w:styleId="Hipervnculo">
    <w:name w:val="Hyperlink"/>
    <w:rsid w:val="00316EBD"/>
    <w:rPr>
      <w:color w:val="0000FF"/>
      <w:u w:val="single"/>
    </w:rPr>
  </w:style>
  <w:style w:type="paragraph" w:styleId="Textonotapie">
    <w:name w:val="footnote text"/>
    <w:basedOn w:val="Normal"/>
    <w:link w:val="TextonotapieCar"/>
    <w:uiPriority w:val="99"/>
    <w:unhideWhenUsed/>
    <w:rsid w:val="00316EBD"/>
    <w:rPr>
      <w:rFonts w:ascii="Arial" w:eastAsia="Calibri" w:hAnsi="Arial"/>
      <w:sz w:val="20"/>
      <w:szCs w:val="20"/>
      <w:lang w:val="es-CL" w:eastAsia="en-US"/>
    </w:rPr>
  </w:style>
  <w:style w:type="character" w:customStyle="1" w:styleId="TextonotapieCar">
    <w:name w:val="Texto nota pie Car"/>
    <w:basedOn w:val="Fuentedeprrafopredeter"/>
    <w:link w:val="Textonotapie"/>
    <w:uiPriority w:val="99"/>
    <w:rsid w:val="00316EBD"/>
    <w:rPr>
      <w:rFonts w:ascii="Arial" w:eastAsia="Calibri" w:hAnsi="Arial" w:cs="Times New Roman"/>
      <w:sz w:val="20"/>
      <w:szCs w:val="20"/>
    </w:rPr>
  </w:style>
  <w:style w:type="character" w:styleId="Refdenotaalpie">
    <w:name w:val="footnote reference"/>
    <w:uiPriority w:val="99"/>
    <w:unhideWhenUsed/>
    <w:rsid w:val="00316EBD"/>
    <w:rPr>
      <w:vertAlign w:val="superscript"/>
    </w:rPr>
  </w:style>
  <w:style w:type="character" w:customStyle="1" w:styleId="Mencinsinresolver1">
    <w:name w:val="Mención sin resolver1"/>
    <w:basedOn w:val="Fuentedeprrafopredeter"/>
    <w:uiPriority w:val="99"/>
    <w:semiHidden/>
    <w:unhideWhenUsed/>
    <w:rsid w:val="009679CF"/>
    <w:rPr>
      <w:color w:val="605E5C"/>
      <w:shd w:val="clear" w:color="auto" w:fill="E1DFDD"/>
    </w:rPr>
  </w:style>
  <w:style w:type="character" w:styleId="Mencinsinresolver">
    <w:name w:val="Unresolved Mention"/>
    <w:basedOn w:val="Fuentedeprrafopredeter"/>
    <w:uiPriority w:val="99"/>
    <w:semiHidden/>
    <w:unhideWhenUsed/>
    <w:rsid w:val="00864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amindia.cl/wp-content/uploads/2013/06/socio-hd-codelco.jpg" TargetMode="External"/><Relationship Id="rId13" Type="http://schemas.openxmlformats.org/officeDocument/2006/relationships/hyperlink" Target="mailto:jalfa020@contratistas.codelco.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enr033@codelco.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amp018@contratistas.codelco.c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dnegocios@ccs.c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upplier.ariba.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Camila Del Carmen Zazopulos Campos</dc:creator>
  <cp:keywords/>
  <dc:description/>
  <cp:lastModifiedBy>Jonatan Nibaldo Alfaro Agusto</cp:lastModifiedBy>
  <cp:revision>2</cp:revision>
  <dcterms:created xsi:type="dcterms:W3CDTF">2022-05-20T15:14:00Z</dcterms:created>
  <dcterms:modified xsi:type="dcterms:W3CDTF">2022-05-20T15:14:00Z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etDate">
    <vt:lpwstr>2022-03-22T18:31:53Z</vt:lpwstr>
  </property>
  <property fmtid="{D5CDD505-2E9C-101B-9397-08002B2CF9AE}" pid="4" name="MSIP_Label_41b88ec2-a72b-4523-9e84-0458a1764731_Method">
    <vt:lpwstr>Privileged</vt:lpwstr>
  </property>
  <property fmtid="{D5CDD505-2E9C-101B-9397-08002B2CF9AE}" pid="5" name="MSIP_Label_41b88ec2-a72b-4523-9e84-0458a1764731_Name">
    <vt:lpwstr>Public O365</vt:lpwstr>
  </property>
  <property fmtid="{D5CDD505-2E9C-101B-9397-08002B2CF9AE}" pid="6" name="MSIP_Label_41b88ec2-a72b-4523-9e84-0458a1764731_SiteId">
    <vt:lpwstr>35595a02-4d6d-44ac-99e1-f9ab4cd872db</vt:lpwstr>
  </property>
  <property fmtid="{D5CDD505-2E9C-101B-9397-08002B2CF9AE}" pid="7" name="MSIP_Label_41b88ec2-a72b-4523-9e84-0458a1764731_ActionId">
    <vt:lpwstr>e56cdd9f-7976-4e5f-aa06-714521e0b4c5</vt:lpwstr>
  </property>
  <property fmtid="{D5CDD505-2E9C-101B-9397-08002B2CF9AE}" pid="8" name="MSIP_Label_41b88ec2-a72b-4523-9e84-0458a1764731_ContentBits">
    <vt:lpwstr>0</vt:lpwstr>
  </property>
</Properties>
</file>